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1C3" w:rsidRPr="0079340B" w:rsidRDefault="002D01C3" w:rsidP="00CC4E1D">
      <w:pPr>
        <w:keepNext/>
        <w:spacing w:after="0" w:line="240" w:lineRule="auto"/>
        <w:jc w:val="center"/>
        <w:rPr>
          <w:rFonts w:ascii="Times New Roman" w:hAnsi="Times New Roman" w:cs="Times New Roman"/>
          <w:b/>
          <w:bCs/>
          <w:caps/>
          <w:sz w:val="28"/>
          <w:szCs w:val="24"/>
        </w:rPr>
      </w:pPr>
      <w:r w:rsidRPr="0079340B">
        <w:rPr>
          <w:rFonts w:ascii="Times New Roman" w:hAnsi="Times New Roman" w:cs="Times New Roman"/>
          <w:b/>
          <w:bCs/>
          <w:caps/>
          <w:sz w:val="28"/>
          <w:szCs w:val="24"/>
        </w:rPr>
        <w:t>КОНТРОЛЬНО-счЕтная ПАЛАТА</w:t>
      </w:r>
    </w:p>
    <w:p w:rsidR="002D01C3" w:rsidRPr="0079340B" w:rsidRDefault="00DF1521" w:rsidP="00CC4E1D">
      <w:pPr>
        <w:keepNext/>
        <w:spacing w:after="0" w:line="240" w:lineRule="auto"/>
        <w:jc w:val="center"/>
        <w:rPr>
          <w:rFonts w:ascii="Times New Roman" w:hAnsi="Times New Roman" w:cs="Times New Roman"/>
          <w:b/>
          <w:bCs/>
          <w:caps/>
          <w:sz w:val="28"/>
          <w:szCs w:val="24"/>
        </w:rPr>
      </w:pPr>
      <w:r>
        <w:rPr>
          <w:rFonts w:ascii="Times New Roman" w:hAnsi="Times New Roman" w:cs="Times New Roman"/>
          <w:b/>
          <w:bCs/>
          <w:caps/>
          <w:sz w:val="28"/>
          <w:szCs w:val="24"/>
        </w:rPr>
        <w:t>ГОРОДСКОГО ОКРУГА ШАТУРА</w:t>
      </w:r>
      <w:r w:rsidR="002D01C3" w:rsidRPr="0079340B">
        <w:rPr>
          <w:rFonts w:ascii="Times New Roman" w:hAnsi="Times New Roman" w:cs="Times New Roman"/>
          <w:b/>
          <w:bCs/>
          <w:caps/>
          <w:sz w:val="28"/>
          <w:szCs w:val="24"/>
        </w:rPr>
        <w:t xml:space="preserve"> </w:t>
      </w:r>
    </w:p>
    <w:p w:rsidR="002D01C3" w:rsidRPr="0079340B" w:rsidRDefault="002D01C3" w:rsidP="00CC4E1D">
      <w:pPr>
        <w:keepNext/>
        <w:spacing w:after="0" w:line="240" w:lineRule="auto"/>
        <w:jc w:val="center"/>
        <w:rPr>
          <w:rFonts w:ascii="Times New Roman" w:hAnsi="Times New Roman" w:cs="Times New Roman"/>
          <w:sz w:val="28"/>
          <w:szCs w:val="24"/>
        </w:rPr>
      </w:pPr>
      <w:r w:rsidRPr="0079340B">
        <w:rPr>
          <w:rFonts w:ascii="Times New Roman" w:hAnsi="Times New Roman" w:cs="Times New Roman"/>
          <w:b/>
          <w:bCs/>
          <w:caps/>
          <w:sz w:val="28"/>
          <w:szCs w:val="24"/>
        </w:rPr>
        <w:t>МОСКОВСКОЙ ОБЛАСТИ</w:t>
      </w:r>
    </w:p>
    <w:p w:rsidR="002D01C3" w:rsidRPr="0079340B" w:rsidRDefault="002D01C3" w:rsidP="00CC4E1D">
      <w:pPr>
        <w:tabs>
          <w:tab w:val="left" w:pos="567"/>
        </w:tabs>
        <w:spacing w:after="0" w:line="240" w:lineRule="auto"/>
        <w:jc w:val="center"/>
        <w:rPr>
          <w:rFonts w:ascii="Times New Roman" w:hAnsi="Times New Roman" w:cs="Times New Roman"/>
          <w:sz w:val="24"/>
          <w:szCs w:val="24"/>
        </w:rPr>
      </w:pPr>
    </w:p>
    <w:p w:rsidR="002D01C3" w:rsidRPr="0079340B" w:rsidRDefault="002D01C3" w:rsidP="00CC4E1D">
      <w:pPr>
        <w:tabs>
          <w:tab w:val="left" w:pos="567"/>
          <w:tab w:val="center" w:pos="4677"/>
          <w:tab w:val="right" w:pos="9355"/>
        </w:tabs>
        <w:spacing w:after="0" w:line="240" w:lineRule="auto"/>
        <w:jc w:val="center"/>
        <w:rPr>
          <w:rFonts w:ascii="Times New Roman" w:hAnsi="Times New Roman" w:cs="Times New Roman"/>
          <w:sz w:val="24"/>
          <w:szCs w:val="24"/>
        </w:rPr>
      </w:pPr>
    </w:p>
    <w:p w:rsidR="002D01C3" w:rsidRPr="0079340B" w:rsidRDefault="002D01C3" w:rsidP="00CC4E1D">
      <w:pPr>
        <w:tabs>
          <w:tab w:val="left" w:pos="567"/>
        </w:tabs>
        <w:spacing w:after="0" w:line="240" w:lineRule="auto"/>
        <w:jc w:val="center"/>
        <w:rPr>
          <w:rFonts w:ascii="Times New Roman" w:hAnsi="Times New Roman" w:cs="Times New Roman"/>
          <w:sz w:val="24"/>
          <w:szCs w:val="24"/>
        </w:rPr>
      </w:pPr>
    </w:p>
    <w:p w:rsidR="002D01C3" w:rsidRPr="0079340B" w:rsidRDefault="002D01C3" w:rsidP="00CC4E1D">
      <w:pPr>
        <w:tabs>
          <w:tab w:val="left" w:pos="567"/>
        </w:tabs>
        <w:spacing w:after="0" w:line="240" w:lineRule="auto"/>
        <w:jc w:val="center"/>
        <w:rPr>
          <w:rFonts w:ascii="Times New Roman" w:hAnsi="Times New Roman" w:cs="Times New Roman"/>
          <w:sz w:val="24"/>
          <w:szCs w:val="24"/>
        </w:rPr>
      </w:pPr>
    </w:p>
    <w:p w:rsidR="002D01C3" w:rsidRPr="0079340B" w:rsidRDefault="002D01C3" w:rsidP="00CC4E1D">
      <w:pPr>
        <w:tabs>
          <w:tab w:val="left" w:pos="567"/>
        </w:tabs>
        <w:spacing w:after="0" w:line="240" w:lineRule="auto"/>
        <w:jc w:val="center"/>
        <w:rPr>
          <w:rFonts w:ascii="Times New Roman" w:hAnsi="Times New Roman" w:cs="Times New Roman"/>
          <w:sz w:val="24"/>
          <w:szCs w:val="24"/>
        </w:rPr>
      </w:pPr>
    </w:p>
    <w:p w:rsidR="002D01C3" w:rsidRPr="0079340B" w:rsidRDefault="002D01C3" w:rsidP="00CC4E1D">
      <w:pPr>
        <w:tabs>
          <w:tab w:val="left" w:pos="567"/>
        </w:tabs>
        <w:spacing w:after="0" w:line="240" w:lineRule="auto"/>
        <w:jc w:val="center"/>
        <w:rPr>
          <w:rFonts w:ascii="Times New Roman" w:hAnsi="Times New Roman" w:cs="Times New Roman"/>
          <w:sz w:val="24"/>
          <w:szCs w:val="24"/>
        </w:rPr>
      </w:pPr>
    </w:p>
    <w:p w:rsidR="002D01C3" w:rsidRPr="0079340B" w:rsidRDefault="002D01C3" w:rsidP="00CC4E1D">
      <w:pPr>
        <w:tabs>
          <w:tab w:val="left" w:pos="567"/>
        </w:tabs>
        <w:spacing w:after="0" w:line="240" w:lineRule="auto"/>
        <w:jc w:val="center"/>
        <w:rPr>
          <w:rFonts w:ascii="Times New Roman" w:hAnsi="Times New Roman" w:cs="Times New Roman"/>
          <w:sz w:val="24"/>
          <w:szCs w:val="24"/>
        </w:rPr>
      </w:pPr>
    </w:p>
    <w:p w:rsidR="002D01C3" w:rsidRPr="0079340B" w:rsidRDefault="002D01C3" w:rsidP="00CC4E1D">
      <w:pPr>
        <w:tabs>
          <w:tab w:val="left" w:pos="567"/>
        </w:tabs>
        <w:spacing w:after="0" w:line="240" w:lineRule="auto"/>
        <w:jc w:val="center"/>
        <w:rPr>
          <w:rFonts w:ascii="Times New Roman" w:hAnsi="Times New Roman" w:cs="Times New Roman"/>
          <w:sz w:val="24"/>
          <w:szCs w:val="24"/>
        </w:rPr>
      </w:pPr>
    </w:p>
    <w:p w:rsidR="002D01C3" w:rsidRPr="0079340B" w:rsidRDefault="002D01C3" w:rsidP="00CC4E1D">
      <w:pPr>
        <w:tabs>
          <w:tab w:val="left" w:pos="567"/>
        </w:tabs>
        <w:spacing w:after="0" w:line="240" w:lineRule="auto"/>
        <w:jc w:val="center"/>
        <w:rPr>
          <w:rFonts w:ascii="Times New Roman" w:hAnsi="Times New Roman" w:cs="Times New Roman"/>
          <w:b/>
          <w:sz w:val="28"/>
          <w:szCs w:val="24"/>
        </w:rPr>
      </w:pPr>
      <w:r w:rsidRPr="0079340B">
        <w:rPr>
          <w:rFonts w:ascii="Times New Roman" w:hAnsi="Times New Roman" w:cs="Times New Roman"/>
          <w:b/>
          <w:sz w:val="28"/>
          <w:szCs w:val="24"/>
        </w:rPr>
        <w:t xml:space="preserve">СТАНДАРТ ВНЕШНЕГО МУНИЦИПАЛЬНОГО </w:t>
      </w:r>
    </w:p>
    <w:p w:rsidR="002D01C3" w:rsidRPr="0079340B" w:rsidRDefault="002D01C3" w:rsidP="00CC4E1D">
      <w:pPr>
        <w:tabs>
          <w:tab w:val="left" w:pos="567"/>
        </w:tabs>
        <w:spacing w:after="0" w:line="240" w:lineRule="auto"/>
        <w:jc w:val="center"/>
        <w:rPr>
          <w:rFonts w:ascii="Times New Roman" w:hAnsi="Times New Roman" w:cs="Times New Roman"/>
          <w:b/>
          <w:sz w:val="28"/>
          <w:szCs w:val="24"/>
        </w:rPr>
      </w:pPr>
      <w:r w:rsidRPr="0079340B">
        <w:rPr>
          <w:rFonts w:ascii="Times New Roman" w:hAnsi="Times New Roman" w:cs="Times New Roman"/>
          <w:b/>
          <w:sz w:val="28"/>
          <w:szCs w:val="24"/>
        </w:rPr>
        <w:t>ФИНАНСОВОГО КОНТРОЛЯ</w:t>
      </w:r>
    </w:p>
    <w:p w:rsidR="002D01C3" w:rsidRDefault="002D01C3" w:rsidP="00CC4E1D">
      <w:pPr>
        <w:spacing w:after="0" w:line="240" w:lineRule="auto"/>
        <w:jc w:val="center"/>
        <w:rPr>
          <w:rFonts w:ascii="Times New Roman" w:hAnsi="Times New Roman" w:cs="Times New Roman"/>
          <w:b/>
          <w:sz w:val="24"/>
          <w:szCs w:val="24"/>
        </w:rPr>
      </w:pPr>
    </w:p>
    <w:p w:rsidR="00BD5516" w:rsidRPr="0079340B" w:rsidRDefault="00BD5516" w:rsidP="00CC4E1D">
      <w:pPr>
        <w:spacing w:after="0" w:line="240" w:lineRule="auto"/>
        <w:jc w:val="center"/>
        <w:rPr>
          <w:rFonts w:ascii="Times New Roman" w:hAnsi="Times New Roman" w:cs="Times New Roman"/>
          <w:b/>
          <w:sz w:val="24"/>
          <w:szCs w:val="24"/>
        </w:rPr>
      </w:pPr>
    </w:p>
    <w:p w:rsidR="002D01C3" w:rsidRPr="0079340B" w:rsidRDefault="002D01C3" w:rsidP="00CC4E1D">
      <w:pPr>
        <w:spacing w:after="0" w:line="240" w:lineRule="auto"/>
        <w:jc w:val="center"/>
        <w:rPr>
          <w:rFonts w:ascii="Times New Roman" w:hAnsi="Times New Roman" w:cs="Times New Roman"/>
          <w:b/>
          <w:sz w:val="32"/>
          <w:szCs w:val="24"/>
        </w:rPr>
      </w:pPr>
      <w:r w:rsidRPr="0079340B">
        <w:rPr>
          <w:rFonts w:ascii="Times New Roman" w:hAnsi="Times New Roman" w:cs="Times New Roman"/>
          <w:b/>
          <w:sz w:val="32"/>
          <w:szCs w:val="24"/>
        </w:rPr>
        <w:t xml:space="preserve">ОБЩИЕ ПРАВИЛА ПРОВЕДЕНИЯ </w:t>
      </w:r>
    </w:p>
    <w:p w:rsidR="002D01C3" w:rsidRPr="0079340B" w:rsidRDefault="002D01C3" w:rsidP="00CC4E1D">
      <w:pPr>
        <w:spacing w:after="0" w:line="240" w:lineRule="auto"/>
        <w:jc w:val="center"/>
        <w:rPr>
          <w:rFonts w:ascii="Times New Roman" w:hAnsi="Times New Roman" w:cs="Times New Roman"/>
          <w:b/>
          <w:sz w:val="32"/>
          <w:szCs w:val="24"/>
        </w:rPr>
      </w:pPr>
      <w:r w:rsidRPr="0079340B">
        <w:rPr>
          <w:rFonts w:ascii="Times New Roman" w:hAnsi="Times New Roman" w:cs="Times New Roman"/>
          <w:b/>
          <w:sz w:val="32"/>
          <w:szCs w:val="24"/>
        </w:rPr>
        <w:t>КОНТРОЛЬНОГО МЕРОПРИЯТИЯ</w:t>
      </w:r>
    </w:p>
    <w:p w:rsidR="002D01C3" w:rsidRPr="0079340B" w:rsidRDefault="002D01C3" w:rsidP="00CC4E1D">
      <w:pPr>
        <w:pStyle w:val="13"/>
        <w:shd w:val="clear" w:color="auto" w:fill="auto"/>
        <w:spacing w:before="0" w:line="240" w:lineRule="auto"/>
        <w:jc w:val="center"/>
        <w:outlineLvl w:val="9"/>
        <w:rPr>
          <w:rFonts w:ascii="Times New Roman" w:hAnsi="Times New Roman" w:cs="Times New Roman"/>
          <w:sz w:val="28"/>
          <w:szCs w:val="24"/>
        </w:rPr>
      </w:pPr>
    </w:p>
    <w:p w:rsidR="002D01C3" w:rsidRPr="0079340B" w:rsidRDefault="002D01C3" w:rsidP="00CC4E1D">
      <w:pPr>
        <w:spacing w:after="0" w:line="240" w:lineRule="auto"/>
        <w:jc w:val="center"/>
        <w:rPr>
          <w:rFonts w:ascii="Times New Roman" w:hAnsi="Times New Roman" w:cs="Times New Roman"/>
          <w:b/>
          <w:sz w:val="24"/>
          <w:szCs w:val="24"/>
        </w:rPr>
      </w:pPr>
    </w:p>
    <w:p w:rsidR="002D01C3" w:rsidRPr="0079340B" w:rsidRDefault="002D01C3" w:rsidP="00CC4E1D">
      <w:pPr>
        <w:spacing w:after="0" w:line="240" w:lineRule="auto"/>
        <w:jc w:val="center"/>
        <w:rPr>
          <w:rFonts w:ascii="Times New Roman" w:hAnsi="Times New Roman" w:cs="Times New Roman"/>
          <w:sz w:val="28"/>
          <w:szCs w:val="24"/>
        </w:rPr>
      </w:pPr>
      <w:r w:rsidRPr="0079340B">
        <w:rPr>
          <w:rFonts w:ascii="Times New Roman" w:hAnsi="Times New Roman" w:cs="Times New Roman"/>
          <w:sz w:val="28"/>
          <w:szCs w:val="24"/>
        </w:rPr>
        <w:t xml:space="preserve">(начало действия: </w:t>
      </w:r>
      <w:r w:rsidR="00BD5516">
        <w:rPr>
          <w:rFonts w:ascii="Times New Roman" w:hAnsi="Times New Roman" w:cs="Times New Roman"/>
          <w:sz w:val="28"/>
          <w:szCs w:val="24"/>
        </w:rPr>
        <w:t>01.01</w:t>
      </w:r>
      <w:r w:rsidRPr="0079340B">
        <w:rPr>
          <w:rFonts w:ascii="Times New Roman" w:hAnsi="Times New Roman" w:cs="Times New Roman"/>
          <w:sz w:val="28"/>
          <w:szCs w:val="24"/>
        </w:rPr>
        <w:t>.20</w:t>
      </w:r>
      <w:r w:rsidR="00DF1521">
        <w:rPr>
          <w:rFonts w:ascii="Times New Roman" w:hAnsi="Times New Roman" w:cs="Times New Roman"/>
          <w:sz w:val="28"/>
          <w:szCs w:val="24"/>
        </w:rPr>
        <w:t>2</w:t>
      </w:r>
      <w:r w:rsidR="00345914">
        <w:rPr>
          <w:rFonts w:ascii="Times New Roman" w:hAnsi="Times New Roman" w:cs="Times New Roman"/>
          <w:sz w:val="28"/>
          <w:szCs w:val="24"/>
        </w:rPr>
        <w:t>4</w:t>
      </w:r>
      <w:r w:rsidRPr="0079340B">
        <w:rPr>
          <w:rFonts w:ascii="Times New Roman" w:hAnsi="Times New Roman" w:cs="Times New Roman"/>
          <w:sz w:val="28"/>
          <w:szCs w:val="24"/>
        </w:rPr>
        <w:t>)</w:t>
      </w:r>
    </w:p>
    <w:p w:rsidR="002D01C3" w:rsidRPr="0079340B" w:rsidRDefault="002D01C3" w:rsidP="00CC4E1D">
      <w:pPr>
        <w:keepNext/>
        <w:spacing w:after="0" w:line="240" w:lineRule="auto"/>
        <w:jc w:val="center"/>
        <w:outlineLvl w:val="6"/>
        <w:rPr>
          <w:rFonts w:ascii="Times New Roman" w:hAnsi="Times New Roman" w:cs="Times New Roman"/>
          <w:sz w:val="28"/>
          <w:szCs w:val="24"/>
        </w:rPr>
      </w:pPr>
    </w:p>
    <w:p w:rsidR="002D01C3" w:rsidRPr="0079340B" w:rsidRDefault="002D01C3" w:rsidP="00CC4E1D">
      <w:pPr>
        <w:spacing w:after="0" w:line="240" w:lineRule="auto"/>
        <w:jc w:val="center"/>
        <w:rPr>
          <w:rFonts w:ascii="Times New Roman" w:hAnsi="Times New Roman" w:cs="Times New Roman"/>
          <w:sz w:val="28"/>
          <w:szCs w:val="24"/>
        </w:rPr>
      </w:pPr>
    </w:p>
    <w:p w:rsidR="002D01C3" w:rsidRPr="0079340B" w:rsidRDefault="002D01C3" w:rsidP="00CC4E1D">
      <w:pPr>
        <w:spacing w:after="0" w:line="240" w:lineRule="auto"/>
        <w:ind w:left="5103"/>
        <w:contextualSpacing/>
        <w:rPr>
          <w:rFonts w:ascii="Times New Roman" w:hAnsi="Times New Roman" w:cs="Times New Roman"/>
          <w:sz w:val="28"/>
          <w:szCs w:val="24"/>
        </w:rPr>
      </w:pPr>
    </w:p>
    <w:p w:rsidR="002D01C3" w:rsidRPr="0079340B" w:rsidRDefault="002D01C3" w:rsidP="00CC4E1D">
      <w:pPr>
        <w:spacing w:after="0" w:line="240" w:lineRule="auto"/>
        <w:ind w:left="5103"/>
        <w:contextualSpacing/>
        <w:rPr>
          <w:rFonts w:ascii="Times New Roman" w:hAnsi="Times New Roman" w:cs="Times New Roman"/>
          <w:sz w:val="28"/>
          <w:szCs w:val="24"/>
        </w:rPr>
      </w:pPr>
    </w:p>
    <w:p w:rsidR="002D01C3" w:rsidRPr="0079340B" w:rsidRDefault="002D01C3" w:rsidP="00CC4E1D">
      <w:pPr>
        <w:spacing w:after="0" w:line="240" w:lineRule="auto"/>
        <w:ind w:left="5103"/>
        <w:contextualSpacing/>
        <w:rPr>
          <w:rFonts w:ascii="Times New Roman" w:hAnsi="Times New Roman" w:cs="Times New Roman"/>
          <w:sz w:val="28"/>
          <w:szCs w:val="24"/>
        </w:rPr>
      </w:pPr>
    </w:p>
    <w:p w:rsidR="002D01C3" w:rsidRPr="0079340B" w:rsidRDefault="002D01C3" w:rsidP="00CC4E1D">
      <w:pPr>
        <w:spacing w:after="0" w:line="240" w:lineRule="auto"/>
        <w:ind w:left="5103"/>
        <w:contextualSpacing/>
        <w:rPr>
          <w:rFonts w:ascii="Times New Roman" w:hAnsi="Times New Roman" w:cs="Times New Roman"/>
          <w:sz w:val="28"/>
          <w:szCs w:val="24"/>
        </w:rPr>
      </w:pPr>
    </w:p>
    <w:p w:rsidR="002D01C3" w:rsidRPr="0079340B" w:rsidRDefault="002D01C3" w:rsidP="00CC4E1D">
      <w:pPr>
        <w:spacing w:after="0" w:line="240" w:lineRule="auto"/>
        <w:ind w:left="5103"/>
        <w:contextualSpacing/>
        <w:rPr>
          <w:rFonts w:ascii="Times New Roman" w:hAnsi="Times New Roman" w:cs="Times New Roman"/>
          <w:sz w:val="28"/>
          <w:szCs w:val="24"/>
        </w:rPr>
      </w:pPr>
      <w:r w:rsidRPr="0079340B">
        <w:rPr>
          <w:rFonts w:ascii="Times New Roman" w:hAnsi="Times New Roman" w:cs="Times New Roman"/>
          <w:sz w:val="28"/>
          <w:szCs w:val="24"/>
        </w:rPr>
        <w:t xml:space="preserve">Утвержден распоряжением Контрольно-счетной палаты </w:t>
      </w:r>
    </w:p>
    <w:p w:rsidR="002D01C3" w:rsidRPr="0079340B" w:rsidRDefault="00DF1521" w:rsidP="00CC4E1D">
      <w:pPr>
        <w:spacing w:after="0" w:line="240" w:lineRule="auto"/>
        <w:ind w:left="5103"/>
        <w:contextualSpacing/>
        <w:rPr>
          <w:rFonts w:ascii="Times New Roman" w:hAnsi="Times New Roman" w:cs="Times New Roman"/>
          <w:sz w:val="28"/>
          <w:szCs w:val="24"/>
        </w:rPr>
      </w:pPr>
      <w:r>
        <w:rPr>
          <w:rFonts w:ascii="Times New Roman" w:hAnsi="Times New Roman" w:cs="Times New Roman"/>
          <w:sz w:val="28"/>
          <w:szCs w:val="24"/>
        </w:rPr>
        <w:t>Городского округа Шатура</w:t>
      </w:r>
    </w:p>
    <w:p w:rsidR="002D01C3" w:rsidRPr="0079340B" w:rsidRDefault="002D01C3" w:rsidP="00CC4E1D">
      <w:pPr>
        <w:spacing w:after="0" w:line="240" w:lineRule="auto"/>
        <w:ind w:left="5103"/>
        <w:contextualSpacing/>
        <w:rPr>
          <w:rFonts w:ascii="Times New Roman" w:hAnsi="Times New Roman" w:cs="Times New Roman"/>
          <w:sz w:val="28"/>
          <w:szCs w:val="24"/>
        </w:rPr>
      </w:pPr>
      <w:r w:rsidRPr="0079340B">
        <w:rPr>
          <w:rFonts w:ascii="Times New Roman" w:hAnsi="Times New Roman" w:cs="Times New Roman"/>
          <w:sz w:val="28"/>
          <w:szCs w:val="24"/>
        </w:rPr>
        <w:t xml:space="preserve">от </w:t>
      </w:r>
      <w:r w:rsidR="00F91245">
        <w:rPr>
          <w:rFonts w:ascii="Times New Roman" w:hAnsi="Times New Roman" w:cs="Times New Roman"/>
          <w:sz w:val="28"/>
          <w:szCs w:val="24"/>
        </w:rPr>
        <w:t>12</w:t>
      </w:r>
      <w:r w:rsidR="00B51D7E">
        <w:rPr>
          <w:rFonts w:ascii="Times New Roman" w:hAnsi="Times New Roman" w:cs="Times New Roman"/>
          <w:sz w:val="28"/>
          <w:szCs w:val="24"/>
        </w:rPr>
        <w:t>.10</w:t>
      </w:r>
      <w:r w:rsidR="00345914">
        <w:rPr>
          <w:rFonts w:ascii="Times New Roman" w:hAnsi="Times New Roman" w:cs="Times New Roman"/>
          <w:sz w:val="28"/>
          <w:szCs w:val="24"/>
        </w:rPr>
        <w:t>.2023</w:t>
      </w:r>
      <w:r w:rsidRPr="0079340B">
        <w:rPr>
          <w:rFonts w:ascii="Times New Roman" w:hAnsi="Times New Roman" w:cs="Times New Roman"/>
          <w:sz w:val="28"/>
          <w:szCs w:val="24"/>
        </w:rPr>
        <w:t xml:space="preserve"> № </w:t>
      </w:r>
      <w:r w:rsidR="00C632E5">
        <w:rPr>
          <w:rFonts w:ascii="Times New Roman" w:hAnsi="Times New Roman" w:cs="Times New Roman"/>
          <w:sz w:val="28"/>
          <w:szCs w:val="24"/>
        </w:rPr>
        <w:t>90</w:t>
      </w:r>
    </w:p>
    <w:p w:rsidR="002D01C3" w:rsidRPr="0079340B" w:rsidRDefault="002D01C3" w:rsidP="00CC4E1D">
      <w:pPr>
        <w:spacing w:after="0" w:line="240" w:lineRule="auto"/>
        <w:jc w:val="center"/>
        <w:rPr>
          <w:rFonts w:ascii="Times New Roman" w:hAnsi="Times New Roman" w:cs="Times New Roman"/>
          <w:bCs/>
          <w:caps/>
          <w:sz w:val="28"/>
          <w:szCs w:val="24"/>
        </w:rPr>
      </w:pPr>
    </w:p>
    <w:p w:rsidR="002D01C3" w:rsidRPr="0079340B" w:rsidRDefault="002D01C3" w:rsidP="00CC4E1D">
      <w:pPr>
        <w:spacing w:after="0" w:line="240" w:lineRule="auto"/>
        <w:jc w:val="center"/>
        <w:rPr>
          <w:rFonts w:ascii="Times New Roman" w:hAnsi="Times New Roman" w:cs="Times New Roman"/>
          <w:bCs/>
          <w:caps/>
          <w:sz w:val="28"/>
          <w:szCs w:val="24"/>
        </w:rPr>
      </w:pPr>
    </w:p>
    <w:p w:rsidR="002D01C3" w:rsidRPr="0079340B" w:rsidRDefault="002D01C3" w:rsidP="00CC4E1D">
      <w:pPr>
        <w:spacing w:after="0" w:line="240" w:lineRule="auto"/>
        <w:jc w:val="center"/>
        <w:rPr>
          <w:rFonts w:ascii="Times New Roman" w:hAnsi="Times New Roman" w:cs="Times New Roman"/>
          <w:bCs/>
          <w:caps/>
          <w:sz w:val="28"/>
          <w:szCs w:val="24"/>
        </w:rPr>
      </w:pPr>
    </w:p>
    <w:p w:rsidR="002D01C3" w:rsidRPr="0079340B" w:rsidRDefault="002D01C3" w:rsidP="00CC4E1D">
      <w:pPr>
        <w:spacing w:after="0" w:line="240" w:lineRule="auto"/>
        <w:jc w:val="center"/>
        <w:rPr>
          <w:rFonts w:ascii="Times New Roman" w:hAnsi="Times New Roman" w:cs="Times New Roman"/>
          <w:bCs/>
          <w:caps/>
          <w:sz w:val="28"/>
          <w:szCs w:val="24"/>
        </w:rPr>
      </w:pPr>
    </w:p>
    <w:p w:rsidR="002D01C3" w:rsidRPr="0079340B" w:rsidRDefault="002D01C3" w:rsidP="00CC4E1D">
      <w:pPr>
        <w:spacing w:after="0" w:line="240" w:lineRule="auto"/>
        <w:jc w:val="center"/>
        <w:rPr>
          <w:rFonts w:ascii="Times New Roman" w:hAnsi="Times New Roman" w:cs="Times New Roman"/>
          <w:bCs/>
          <w:caps/>
          <w:sz w:val="28"/>
          <w:szCs w:val="24"/>
        </w:rPr>
      </w:pPr>
    </w:p>
    <w:p w:rsidR="002D01C3" w:rsidRPr="0079340B" w:rsidRDefault="002D01C3" w:rsidP="00CC4E1D">
      <w:pPr>
        <w:spacing w:after="0" w:line="240" w:lineRule="auto"/>
        <w:jc w:val="center"/>
        <w:rPr>
          <w:rFonts w:ascii="Times New Roman" w:hAnsi="Times New Roman" w:cs="Times New Roman"/>
          <w:bCs/>
          <w:caps/>
          <w:sz w:val="28"/>
          <w:szCs w:val="24"/>
        </w:rPr>
      </w:pPr>
    </w:p>
    <w:p w:rsidR="002D01C3" w:rsidRPr="0079340B" w:rsidRDefault="002D01C3" w:rsidP="00CC4E1D">
      <w:pPr>
        <w:spacing w:after="0" w:line="240" w:lineRule="auto"/>
        <w:jc w:val="center"/>
        <w:rPr>
          <w:rFonts w:ascii="Times New Roman" w:hAnsi="Times New Roman" w:cs="Times New Roman"/>
          <w:bCs/>
          <w:caps/>
          <w:sz w:val="28"/>
          <w:szCs w:val="24"/>
        </w:rPr>
      </w:pPr>
    </w:p>
    <w:p w:rsidR="002D01C3" w:rsidRPr="0079340B" w:rsidRDefault="002D01C3" w:rsidP="00CC4E1D">
      <w:pPr>
        <w:spacing w:after="0" w:line="240" w:lineRule="auto"/>
        <w:jc w:val="center"/>
        <w:rPr>
          <w:rFonts w:ascii="Times New Roman" w:hAnsi="Times New Roman" w:cs="Times New Roman"/>
          <w:bCs/>
          <w:caps/>
          <w:sz w:val="28"/>
          <w:szCs w:val="24"/>
        </w:rPr>
      </w:pPr>
    </w:p>
    <w:p w:rsidR="002D01C3" w:rsidRPr="0079340B" w:rsidRDefault="002D01C3" w:rsidP="00CC4E1D">
      <w:pPr>
        <w:spacing w:after="0" w:line="240" w:lineRule="auto"/>
        <w:jc w:val="center"/>
        <w:rPr>
          <w:rFonts w:ascii="Times New Roman" w:hAnsi="Times New Roman" w:cs="Times New Roman"/>
          <w:bCs/>
          <w:caps/>
          <w:sz w:val="28"/>
          <w:szCs w:val="24"/>
        </w:rPr>
      </w:pPr>
    </w:p>
    <w:p w:rsidR="002D01C3" w:rsidRPr="0079340B" w:rsidRDefault="002D01C3" w:rsidP="00CC4E1D">
      <w:pPr>
        <w:spacing w:after="0" w:line="240" w:lineRule="auto"/>
        <w:jc w:val="center"/>
        <w:rPr>
          <w:rFonts w:ascii="Times New Roman" w:hAnsi="Times New Roman" w:cs="Times New Roman"/>
          <w:bCs/>
          <w:caps/>
          <w:sz w:val="28"/>
          <w:szCs w:val="24"/>
        </w:rPr>
      </w:pPr>
    </w:p>
    <w:p w:rsidR="002D01C3" w:rsidRDefault="002D01C3" w:rsidP="00CC4E1D">
      <w:pPr>
        <w:spacing w:after="0" w:line="240" w:lineRule="auto"/>
        <w:jc w:val="center"/>
        <w:rPr>
          <w:rFonts w:ascii="Times New Roman" w:hAnsi="Times New Roman" w:cs="Times New Roman"/>
          <w:bCs/>
          <w:caps/>
          <w:sz w:val="28"/>
          <w:szCs w:val="24"/>
        </w:rPr>
      </w:pPr>
    </w:p>
    <w:p w:rsidR="00C632E5" w:rsidRDefault="00C632E5" w:rsidP="00CC4E1D">
      <w:pPr>
        <w:spacing w:after="0" w:line="240" w:lineRule="auto"/>
        <w:jc w:val="center"/>
        <w:rPr>
          <w:rFonts w:ascii="Times New Roman" w:hAnsi="Times New Roman" w:cs="Times New Roman"/>
          <w:bCs/>
          <w:caps/>
          <w:sz w:val="28"/>
          <w:szCs w:val="24"/>
        </w:rPr>
      </w:pPr>
    </w:p>
    <w:p w:rsidR="00C632E5" w:rsidRPr="0079340B" w:rsidRDefault="00C632E5" w:rsidP="00CC4E1D">
      <w:pPr>
        <w:spacing w:after="0" w:line="240" w:lineRule="auto"/>
        <w:jc w:val="center"/>
        <w:rPr>
          <w:rFonts w:ascii="Times New Roman" w:hAnsi="Times New Roman" w:cs="Times New Roman"/>
          <w:bCs/>
          <w:caps/>
          <w:sz w:val="28"/>
          <w:szCs w:val="24"/>
        </w:rPr>
      </w:pPr>
    </w:p>
    <w:p w:rsidR="002D01C3" w:rsidRPr="0079340B" w:rsidRDefault="00DF1521" w:rsidP="00CC4E1D">
      <w:pPr>
        <w:spacing w:after="0" w:line="240" w:lineRule="auto"/>
        <w:jc w:val="center"/>
        <w:rPr>
          <w:rFonts w:ascii="Times New Roman" w:hAnsi="Times New Roman" w:cs="Times New Roman"/>
          <w:caps/>
          <w:sz w:val="28"/>
          <w:szCs w:val="24"/>
        </w:rPr>
      </w:pPr>
      <w:r>
        <w:rPr>
          <w:rFonts w:ascii="Times New Roman" w:hAnsi="Times New Roman" w:cs="Times New Roman"/>
          <w:bCs/>
          <w:caps/>
          <w:sz w:val="28"/>
          <w:szCs w:val="24"/>
        </w:rPr>
        <w:t xml:space="preserve">ШАТУРА </w:t>
      </w:r>
    </w:p>
    <w:p w:rsidR="002D01C3" w:rsidRPr="00C632E5" w:rsidRDefault="002D01C3" w:rsidP="00C632E5">
      <w:pPr>
        <w:spacing w:after="0" w:line="240" w:lineRule="auto"/>
        <w:jc w:val="center"/>
        <w:rPr>
          <w:rFonts w:ascii="Times New Roman" w:hAnsi="Times New Roman" w:cs="Times New Roman"/>
          <w:bCs/>
          <w:caps/>
          <w:sz w:val="28"/>
          <w:szCs w:val="24"/>
        </w:rPr>
      </w:pPr>
      <w:r w:rsidRPr="00C632E5">
        <w:rPr>
          <w:rFonts w:ascii="Times New Roman" w:hAnsi="Times New Roman" w:cs="Times New Roman"/>
          <w:bCs/>
          <w:caps/>
          <w:sz w:val="28"/>
          <w:szCs w:val="24"/>
        </w:rPr>
        <w:t>20</w:t>
      </w:r>
      <w:r w:rsidR="00DF1521" w:rsidRPr="00C632E5">
        <w:rPr>
          <w:rFonts w:ascii="Times New Roman" w:hAnsi="Times New Roman" w:cs="Times New Roman"/>
          <w:bCs/>
          <w:caps/>
          <w:sz w:val="28"/>
          <w:szCs w:val="24"/>
        </w:rPr>
        <w:t>2</w:t>
      </w:r>
      <w:r w:rsidR="00345914" w:rsidRPr="00C632E5">
        <w:rPr>
          <w:rFonts w:ascii="Times New Roman" w:hAnsi="Times New Roman" w:cs="Times New Roman"/>
          <w:bCs/>
          <w:caps/>
          <w:sz w:val="28"/>
          <w:szCs w:val="24"/>
        </w:rPr>
        <w:t>3</w:t>
      </w:r>
    </w:p>
    <w:p w:rsidR="002D01C3" w:rsidRPr="0079340B" w:rsidRDefault="002D01C3" w:rsidP="00CC4E1D">
      <w:pPr>
        <w:spacing w:after="0" w:line="240" w:lineRule="auto"/>
        <w:rPr>
          <w:rFonts w:ascii="Times New Roman" w:hAnsi="Times New Roman" w:cs="Times New Roman"/>
          <w:sz w:val="24"/>
          <w:szCs w:val="24"/>
        </w:rPr>
      </w:pPr>
      <w:r w:rsidRPr="0079340B">
        <w:rPr>
          <w:rFonts w:ascii="Times New Roman" w:hAnsi="Times New Roman" w:cs="Times New Roman"/>
          <w:sz w:val="24"/>
          <w:szCs w:val="24"/>
        </w:rPr>
        <w:br w:type="page"/>
      </w:r>
    </w:p>
    <w:p w:rsidR="00C039BA" w:rsidRDefault="00C039BA" w:rsidP="00CC4E1D">
      <w:pPr>
        <w:spacing w:after="0" w:line="240" w:lineRule="auto"/>
        <w:ind w:left="-567" w:firstLine="567"/>
        <w:contextualSpacing/>
        <w:jc w:val="center"/>
        <w:rPr>
          <w:rFonts w:ascii="Times New Roman" w:hAnsi="Times New Roman" w:cs="Times New Roman"/>
          <w:sz w:val="24"/>
          <w:szCs w:val="24"/>
        </w:rPr>
      </w:pPr>
      <w:r w:rsidRPr="0079340B">
        <w:rPr>
          <w:rFonts w:ascii="Times New Roman" w:hAnsi="Times New Roman" w:cs="Times New Roman"/>
          <w:b/>
          <w:sz w:val="24"/>
          <w:szCs w:val="24"/>
        </w:rPr>
        <w:lastRenderedPageBreak/>
        <w:t>СОДЕРЖАНИЕ</w:t>
      </w:r>
    </w:p>
    <w:sdt>
      <w:sdtPr>
        <w:rPr>
          <w:rFonts w:asciiTheme="minorHAnsi" w:eastAsiaTheme="minorHAnsi" w:hAnsiTheme="minorHAnsi" w:cstheme="minorBidi"/>
          <w:b w:val="0"/>
          <w:bCs w:val="0"/>
          <w:color w:val="auto"/>
          <w:sz w:val="22"/>
          <w:szCs w:val="22"/>
          <w:lang w:eastAsia="en-US"/>
        </w:rPr>
        <w:id w:val="1329790573"/>
        <w:docPartObj>
          <w:docPartGallery w:val="Table of Contents"/>
          <w:docPartUnique/>
        </w:docPartObj>
      </w:sdtPr>
      <w:sdtContent>
        <w:p w:rsidR="00230CD4" w:rsidRDefault="00230CD4" w:rsidP="00CC4E1D">
          <w:pPr>
            <w:pStyle w:val="af3"/>
            <w:spacing w:before="0" w:line="240" w:lineRule="auto"/>
          </w:pPr>
        </w:p>
        <w:p w:rsidR="00AA4825" w:rsidRDefault="003F5EFD">
          <w:pPr>
            <w:pStyle w:val="14"/>
            <w:tabs>
              <w:tab w:val="right" w:leader="dot" w:pos="9345"/>
            </w:tabs>
            <w:rPr>
              <w:noProof/>
            </w:rPr>
          </w:pPr>
          <w:r>
            <w:fldChar w:fldCharType="begin"/>
          </w:r>
          <w:r w:rsidR="00230CD4">
            <w:instrText xml:space="preserve"> TOC \o "1-3" \h \z \u </w:instrText>
          </w:r>
          <w:r>
            <w:fldChar w:fldCharType="separate"/>
          </w:r>
          <w:hyperlink w:anchor="_Toc148018279" w:history="1">
            <w:r w:rsidR="00AA4825" w:rsidRPr="008E11C5">
              <w:rPr>
                <w:rStyle w:val="af4"/>
                <w:rFonts w:ascii="Times New Roman" w:hAnsi="Times New Roman" w:cs="Times New Roman"/>
                <w:noProof/>
              </w:rPr>
              <w:t>1. Общие положения</w:t>
            </w:r>
            <w:r w:rsidR="00AA4825">
              <w:rPr>
                <w:noProof/>
                <w:webHidden/>
              </w:rPr>
              <w:tab/>
            </w:r>
            <w:r w:rsidR="00AA4825">
              <w:rPr>
                <w:noProof/>
                <w:webHidden/>
              </w:rPr>
              <w:fldChar w:fldCharType="begin"/>
            </w:r>
            <w:r w:rsidR="00AA4825">
              <w:rPr>
                <w:noProof/>
                <w:webHidden/>
              </w:rPr>
              <w:instrText xml:space="preserve"> PAGEREF _Toc148018279 \h </w:instrText>
            </w:r>
            <w:r w:rsidR="00AA4825">
              <w:rPr>
                <w:noProof/>
                <w:webHidden/>
              </w:rPr>
            </w:r>
            <w:r w:rsidR="00AA4825">
              <w:rPr>
                <w:noProof/>
                <w:webHidden/>
              </w:rPr>
              <w:fldChar w:fldCharType="separate"/>
            </w:r>
            <w:r w:rsidR="00443163">
              <w:rPr>
                <w:noProof/>
                <w:webHidden/>
              </w:rPr>
              <w:t>5</w:t>
            </w:r>
            <w:r w:rsidR="00AA4825">
              <w:rPr>
                <w:noProof/>
                <w:webHidden/>
              </w:rPr>
              <w:fldChar w:fldCharType="end"/>
            </w:r>
          </w:hyperlink>
        </w:p>
        <w:p w:rsidR="00AA4825" w:rsidRDefault="00AA4825">
          <w:pPr>
            <w:pStyle w:val="14"/>
            <w:tabs>
              <w:tab w:val="right" w:leader="dot" w:pos="9345"/>
            </w:tabs>
            <w:rPr>
              <w:noProof/>
            </w:rPr>
          </w:pPr>
          <w:hyperlink w:anchor="_Toc148018280" w:history="1">
            <w:r w:rsidRPr="008E11C5">
              <w:rPr>
                <w:rStyle w:val="af4"/>
                <w:rFonts w:ascii="Times New Roman" w:hAnsi="Times New Roman" w:cs="Times New Roman"/>
                <w:noProof/>
              </w:rPr>
              <w:t>2. Основные понятия, используемые в Стандарте</w:t>
            </w:r>
            <w:r>
              <w:rPr>
                <w:noProof/>
                <w:webHidden/>
              </w:rPr>
              <w:tab/>
            </w:r>
            <w:r>
              <w:rPr>
                <w:noProof/>
                <w:webHidden/>
              </w:rPr>
              <w:fldChar w:fldCharType="begin"/>
            </w:r>
            <w:r>
              <w:rPr>
                <w:noProof/>
                <w:webHidden/>
              </w:rPr>
              <w:instrText xml:space="preserve"> PAGEREF _Toc148018280 \h </w:instrText>
            </w:r>
            <w:r>
              <w:rPr>
                <w:noProof/>
                <w:webHidden/>
              </w:rPr>
            </w:r>
            <w:r>
              <w:rPr>
                <w:noProof/>
                <w:webHidden/>
              </w:rPr>
              <w:fldChar w:fldCharType="separate"/>
            </w:r>
            <w:r w:rsidR="00443163">
              <w:rPr>
                <w:noProof/>
                <w:webHidden/>
              </w:rPr>
              <w:t>6</w:t>
            </w:r>
            <w:r>
              <w:rPr>
                <w:noProof/>
                <w:webHidden/>
              </w:rPr>
              <w:fldChar w:fldCharType="end"/>
            </w:r>
          </w:hyperlink>
        </w:p>
        <w:p w:rsidR="00AA4825" w:rsidRDefault="00AA4825">
          <w:pPr>
            <w:pStyle w:val="14"/>
            <w:tabs>
              <w:tab w:val="right" w:leader="dot" w:pos="9345"/>
            </w:tabs>
            <w:rPr>
              <w:noProof/>
            </w:rPr>
          </w:pPr>
          <w:hyperlink w:anchor="_Toc148018281" w:history="1">
            <w:r w:rsidRPr="008E11C5">
              <w:rPr>
                <w:rStyle w:val="af4"/>
                <w:rFonts w:ascii="Times New Roman" w:hAnsi="Times New Roman" w:cs="Times New Roman"/>
                <w:noProof/>
              </w:rPr>
              <w:t>3. Содержание контрольного мероприятия</w:t>
            </w:r>
            <w:r>
              <w:rPr>
                <w:noProof/>
                <w:webHidden/>
              </w:rPr>
              <w:tab/>
            </w:r>
            <w:r>
              <w:rPr>
                <w:noProof/>
                <w:webHidden/>
              </w:rPr>
              <w:fldChar w:fldCharType="begin"/>
            </w:r>
            <w:r>
              <w:rPr>
                <w:noProof/>
                <w:webHidden/>
              </w:rPr>
              <w:instrText xml:space="preserve"> PAGEREF _Toc148018281 \h </w:instrText>
            </w:r>
            <w:r>
              <w:rPr>
                <w:noProof/>
                <w:webHidden/>
              </w:rPr>
            </w:r>
            <w:r>
              <w:rPr>
                <w:noProof/>
                <w:webHidden/>
              </w:rPr>
              <w:fldChar w:fldCharType="separate"/>
            </w:r>
            <w:r w:rsidR="00443163">
              <w:rPr>
                <w:noProof/>
                <w:webHidden/>
              </w:rPr>
              <w:t>8</w:t>
            </w:r>
            <w:r>
              <w:rPr>
                <w:noProof/>
                <w:webHidden/>
              </w:rPr>
              <w:fldChar w:fldCharType="end"/>
            </w:r>
          </w:hyperlink>
        </w:p>
        <w:p w:rsidR="00AA4825" w:rsidRDefault="00AA4825">
          <w:pPr>
            <w:pStyle w:val="14"/>
            <w:tabs>
              <w:tab w:val="right" w:leader="dot" w:pos="9345"/>
            </w:tabs>
            <w:rPr>
              <w:noProof/>
            </w:rPr>
          </w:pPr>
          <w:hyperlink w:anchor="_Toc148018282" w:history="1">
            <w:r w:rsidRPr="008E11C5">
              <w:rPr>
                <w:rStyle w:val="af4"/>
                <w:rFonts w:ascii="Times New Roman" w:hAnsi="Times New Roman" w:cs="Times New Roman"/>
                <w:noProof/>
              </w:rPr>
              <w:t>4. Организация контрольного мероприятия</w:t>
            </w:r>
            <w:r>
              <w:rPr>
                <w:noProof/>
                <w:webHidden/>
              </w:rPr>
              <w:tab/>
            </w:r>
            <w:r>
              <w:rPr>
                <w:noProof/>
                <w:webHidden/>
              </w:rPr>
              <w:fldChar w:fldCharType="begin"/>
            </w:r>
            <w:r>
              <w:rPr>
                <w:noProof/>
                <w:webHidden/>
              </w:rPr>
              <w:instrText xml:space="preserve"> PAGEREF _Toc148018282 \h </w:instrText>
            </w:r>
            <w:r>
              <w:rPr>
                <w:noProof/>
                <w:webHidden/>
              </w:rPr>
            </w:r>
            <w:r>
              <w:rPr>
                <w:noProof/>
                <w:webHidden/>
              </w:rPr>
              <w:fldChar w:fldCharType="separate"/>
            </w:r>
            <w:r w:rsidR="00443163">
              <w:rPr>
                <w:noProof/>
                <w:webHidden/>
              </w:rPr>
              <w:t>9</w:t>
            </w:r>
            <w:r>
              <w:rPr>
                <w:noProof/>
                <w:webHidden/>
              </w:rPr>
              <w:fldChar w:fldCharType="end"/>
            </w:r>
          </w:hyperlink>
        </w:p>
        <w:p w:rsidR="00AA4825" w:rsidRDefault="00AA4825">
          <w:pPr>
            <w:pStyle w:val="14"/>
            <w:tabs>
              <w:tab w:val="right" w:leader="dot" w:pos="9345"/>
            </w:tabs>
            <w:rPr>
              <w:noProof/>
            </w:rPr>
          </w:pPr>
          <w:hyperlink w:anchor="_Toc148018283" w:history="1">
            <w:r w:rsidRPr="008E11C5">
              <w:rPr>
                <w:rStyle w:val="af4"/>
                <w:rFonts w:ascii="Times New Roman" w:hAnsi="Times New Roman" w:cs="Times New Roman"/>
                <w:noProof/>
              </w:rPr>
              <w:t>5. Подготовительный этап контрольного мероприятия</w:t>
            </w:r>
            <w:r>
              <w:rPr>
                <w:noProof/>
                <w:webHidden/>
              </w:rPr>
              <w:tab/>
            </w:r>
            <w:r>
              <w:rPr>
                <w:noProof/>
                <w:webHidden/>
              </w:rPr>
              <w:fldChar w:fldCharType="begin"/>
            </w:r>
            <w:r>
              <w:rPr>
                <w:noProof/>
                <w:webHidden/>
              </w:rPr>
              <w:instrText xml:space="preserve"> PAGEREF _Toc148018283 \h </w:instrText>
            </w:r>
            <w:r>
              <w:rPr>
                <w:noProof/>
                <w:webHidden/>
              </w:rPr>
            </w:r>
            <w:r>
              <w:rPr>
                <w:noProof/>
                <w:webHidden/>
              </w:rPr>
              <w:fldChar w:fldCharType="separate"/>
            </w:r>
            <w:r w:rsidR="00443163">
              <w:rPr>
                <w:noProof/>
                <w:webHidden/>
              </w:rPr>
              <w:t>14</w:t>
            </w:r>
            <w:r>
              <w:rPr>
                <w:noProof/>
                <w:webHidden/>
              </w:rPr>
              <w:fldChar w:fldCharType="end"/>
            </w:r>
          </w:hyperlink>
        </w:p>
        <w:p w:rsidR="00AA4825" w:rsidRDefault="00AA4825">
          <w:pPr>
            <w:pStyle w:val="22"/>
            <w:tabs>
              <w:tab w:val="right" w:leader="dot" w:pos="9345"/>
            </w:tabs>
            <w:rPr>
              <w:noProof/>
            </w:rPr>
          </w:pPr>
          <w:hyperlink w:anchor="_Toc148018284" w:history="1">
            <w:r w:rsidRPr="008E11C5">
              <w:rPr>
                <w:rStyle w:val="af4"/>
                <w:rFonts w:ascii="Times New Roman" w:hAnsi="Times New Roman" w:cs="Times New Roman"/>
                <w:noProof/>
              </w:rPr>
              <w:t>1. Предварительное изучение предмета и объектов</w:t>
            </w:r>
            <w:r>
              <w:rPr>
                <w:noProof/>
                <w:webHidden/>
              </w:rPr>
              <w:tab/>
            </w:r>
            <w:r>
              <w:rPr>
                <w:noProof/>
                <w:webHidden/>
              </w:rPr>
              <w:fldChar w:fldCharType="begin"/>
            </w:r>
            <w:r>
              <w:rPr>
                <w:noProof/>
                <w:webHidden/>
              </w:rPr>
              <w:instrText xml:space="preserve"> PAGEREF _Toc148018284 \h </w:instrText>
            </w:r>
            <w:r>
              <w:rPr>
                <w:noProof/>
                <w:webHidden/>
              </w:rPr>
            </w:r>
            <w:r>
              <w:rPr>
                <w:noProof/>
                <w:webHidden/>
              </w:rPr>
              <w:fldChar w:fldCharType="separate"/>
            </w:r>
            <w:r w:rsidR="00443163">
              <w:rPr>
                <w:noProof/>
                <w:webHidden/>
              </w:rPr>
              <w:t>14</w:t>
            </w:r>
            <w:r>
              <w:rPr>
                <w:noProof/>
                <w:webHidden/>
              </w:rPr>
              <w:fldChar w:fldCharType="end"/>
            </w:r>
          </w:hyperlink>
        </w:p>
        <w:p w:rsidR="00AA4825" w:rsidRDefault="00AA4825">
          <w:pPr>
            <w:pStyle w:val="22"/>
            <w:tabs>
              <w:tab w:val="right" w:leader="dot" w:pos="9345"/>
            </w:tabs>
            <w:rPr>
              <w:noProof/>
            </w:rPr>
          </w:pPr>
          <w:hyperlink w:anchor="_Toc148018285" w:history="1">
            <w:r w:rsidRPr="008E11C5">
              <w:rPr>
                <w:rStyle w:val="af4"/>
                <w:rFonts w:ascii="Times New Roman" w:hAnsi="Times New Roman" w:cs="Times New Roman"/>
                <w:noProof/>
              </w:rPr>
              <w:t>контрольного мероприятия</w:t>
            </w:r>
            <w:r>
              <w:rPr>
                <w:noProof/>
                <w:webHidden/>
              </w:rPr>
              <w:tab/>
            </w:r>
            <w:r>
              <w:rPr>
                <w:noProof/>
                <w:webHidden/>
              </w:rPr>
              <w:fldChar w:fldCharType="begin"/>
            </w:r>
            <w:r>
              <w:rPr>
                <w:noProof/>
                <w:webHidden/>
              </w:rPr>
              <w:instrText xml:space="preserve"> PAGEREF _Toc148018285 \h </w:instrText>
            </w:r>
            <w:r>
              <w:rPr>
                <w:noProof/>
                <w:webHidden/>
              </w:rPr>
            </w:r>
            <w:r>
              <w:rPr>
                <w:noProof/>
                <w:webHidden/>
              </w:rPr>
              <w:fldChar w:fldCharType="separate"/>
            </w:r>
            <w:r w:rsidR="00443163">
              <w:rPr>
                <w:noProof/>
                <w:webHidden/>
              </w:rPr>
              <w:t>14</w:t>
            </w:r>
            <w:r>
              <w:rPr>
                <w:noProof/>
                <w:webHidden/>
              </w:rPr>
              <w:fldChar w:fldCharType="end"/>
            </w:r>
          </w:hyperlink>
        </w:p>
        <w:p w:rsidR="00AA4825" w:rsidRDefault="00AA4825">
          <w:pPr>
            <w:pStyle w:val="22"/>
            <w:tabs>
              <w:tab w:val="right" w:leader="dot" w:pos="9345"/>
            </w:tabs>
            <w:rPr>
              <w:noProof/>
            </w:rPr>
          </w:pPr>
          <w:hyperlink w:anchor="_Toc148018286" w:history="1">
            <w:r w:rsidRPr="008E11C5">
              <w:rPr>
                <w:rStyle w:val="af4"/>
                <w:rFonts w:ascii="Times New Roman" w:hAnsi="Times New Roman" w:cs="Times New Roman"/>
                <w:noProof/>
              </w:rPr>
              <w:t>2. Цели и вопросы контрольного мероприятия, критерии аудита, методы сбора и анализа фактических данных и информации</w:t>
            </w:r>
            <w:r>
              <w:rPr>
                <w:noProof/>
                <w:webHidden/>
              </w:rPr>
              <w:tab/>
            </w:r>
            <w:r>
              <w:rPr>
                <w:noProof/>
                <w:webHidden/>
              </w:rPr>
              <w:fldChar w:fldCharType="begin"/>
            </w:r>
            <w:r>
              <w:rPr>
                <w:noProof/>
                <w:webHidden/>
              </w:rPr>
              <w:instrText xml:space="preserve"> PAGEREF _Toc148018286 \h </w:instrText>
            </w:r>
            <w:r>
              <w:rPr>
                <w:noProof/>
                <w:webHidden/>
              </w:rPr>
            </w:r>
            <w:r>
              <w:rPr>
                <w:noProof/>
                <w:webHidden/>
              </w:rPr>
              <w:fldChar w:fldCharType="separate"/>
            </w:r>
            <w:r w:rsidR="00443163">
              <w:rPr>
                <w:noProof/>
                <w:webHidden/>
              </w:rPr>
              <w:t>16</w:t>
            </w:r>
            <w:r>
              <w:rPr>
                <w:noProof/>
                <w:webHidden/>
              </w:rPr>
              <w:fldChar w:fldCharType="end"/>
            </w:r>
          </w:hyperlink>
        </w:p>
        <w:p w:rsidR="00AA4825" w:rsidRDefault="00AA4825">
          <w:pPr>
            <w:pStyle w:val="22"/>
            <w:tabs>
              <w:tab w:val="right" w:leader="dot" w:pos="9345"/>
            </w:tabs>
            <w:rPr>
              <w:noProof/>
            </w:rPr>
          </w:pPr>
          <w:hyperlink w:anchor="_Toc148018287" w:history="1">
            <w:r w:rsidRPr="008E11C5">
              <w:rPr>
                <w:rStyle w:val="af4"/>
                <w:rFonts w:ascii="Times New Roman" w:hAnsi="Times New Roman" w:cs="Times New Roman"/>
                <w:noProof/>
              </w:rPr>
              <w:t>3. Программа и рабочий план проведения контрольного мероприятия</w:t>
            </w:r>
            <w:r>
              <w:rPr>
                <w:noProof/>
                <w:webHidden/>
              </w:rPr>
              <w:tab/>
            </w:r>
            <w:r>
              <w:rPr>
                <w:noProof/>
                <w:webHidden/>
              </w:rPr>
              <w:fldChar w:fldCharType="begin"/>
            </w:r>
            <w:r>
              <w:rPr>
                <w:noProof/>
                <w:webHidden/>
              </w:rPr>
              <w:instrText xml:space="preserve"> PAGEREF _Toc148018287 \h </w:instrText>
            </w:r>
            <w:r>
              <w:rPr>
                <w:noProof/>
                <w:webHidden/>
              </w:rPr>
            </w:r>
            <w:r>
              <w:rPr>
                <w:noProof/>
                <w:webHidden/>
              </w:rPr>
              <w:fldChar w:fldCharType="separate"/>
            </w:r>
            <w:r w:rsidR="00443163">
              <w:rPr>
                <w:noProof/>
                <w:webHidden/>
              </w:rPr>
              <w:t>18</w:t>
            </w:r>
            <w:r>
              <w:rPr>
                <w:noProof/>
                <w:webHidden/>
              </w:rPr>
              <w:fldChar w:fldCharType="end"/>
            </w:r>
          </w:hyperlink>
        </w:p>
        <w:p w:rsidR="00AA4825" w:rsidRDefault="00AA4825">
          <w:pPr>
            <w:pStyle w:val="22"/>
            <w:tabs>
              <w:tab w:val="right" w:leader="dot" w:pos="9345"/>
            </w:tabs>
            <w:rPr>
              <w:noProof/>
            </w:rPr>
          </w:pPr>
          <w:hyperlink w:anchor="_Toc148018288" w:history="1">
            <w:r w:rsidRPr="008E11C5">
              <w:rPr>
                <w:rStyle w:val="af4"/>
                <w:rFonts w:ascii="Times New Roman" w:hAnsi="Times New Roman" w:cs="Times New Roman"/>
                <w:noProof/>
              </w:rPr>
              <w:t>4. Уведомление о проведении контрольного мероприятия</w:t>
            </w:r>
            <w:r>
              <w:rPr>
                <w:noProof/>
                <w:webHidden/>
              </w:rPr>
              <w:tab/>
            </w:r>
            <w:r>
              <w:rPr>
                <w:noProof/>
                <w:webHidden/>
              </w:rPr>
              <w:fldChar w:fldCharType="begin"/>
            </w:r>
            <w:r>
              <w:rPr>
                <w:noProof/>
                <w:webHidden/>
              </w:rPr>
              <w:instrText xml:space="preserve"> PAGEREF _Toc148018288 \h </w:instrText>
            </w:r>
            <w:r>
              <w:rPr>
                <w:noProof/>
                <w:webHidden/>
              </w:rPr>
            </w:r>
            <w:r>
              <w:rPr>
                <w:noProof/>
                <w:webHidden/>
              </w:rPr>
              <w:fldChar w:fldCharType="separate"/>
            </w:r>
            <w:r w:rsidR="00443163">
              <w:rPr>
                <w:noProof/>
                <w:webHidden/>
              </w:rPr>
              <w:t>20</w:t>
            </w:r>
            <w:r>
              <w:rPr>
                <w:noProof/>
                <w:webHidden/>
              </w:rPr>
              <w:fldChar w:fldCharType="end"/>
            </w:r>
          </w:hyperlink>
        </w:p>
        <w:p w:rsidR="00AA4825" w:rsidRDefault="00AA4825">
          <w:pPr>
            <w:pStyle w:val="14"/>
            <w:tabs>
              <w:tab w:val="right" w:leader="dot" w:pos="9345"/>
            </w:tabs>
            <w:rPr>
              <w:noProof/>
            </w:rPr>
          </w:pPr>
          <w:hyperlink w:anchor="_Toc148018289" w:history="1">
            <w:r w:rsidRPr="008E11C5">
              <w:rPr>
                <w:rStyle w:val="af4"/>
                <w:rFonts w:ascii="Times New Roman" w:hAnsi="Times New Roman" w:cs="Times New Roman"/>
                <w:noProof/>
              </w:rPr>
              <w:t>6. Основной этап контрольного мероприятия</w:t>
            </w:r>
            <w:r>
              <w:rPr>
                <w:noProof/>
                <w:webHidden/>
              </w:rPr>
              <w:tab/>
            </w:r>
            <w:r>
              <w:rPr>
                <w:noProof/>
                <w:webHidden/>
              </w:rPr>
              <w:fldChar w:fldCharType="begin"/>
            </w:r>
            <w:r>
              <w:rPr>
                <w:noProof/>
                <w:webHidden/>
              </w:rPr>
              <w:instrText xml:space="preserve"> PAGEREF _Toc148018289 \h </w:instrText>
            </w:r>
            <w:r>
              <w:rPr>
                <w:noProof/>
                <w:webHidden/>
              </w:rPr>
            </w:r>
            <w:r>
              <w:rPr>
                <w:noProof/>
                <w:webHidden/>
              </w:rPr>
              <w:fldChar w:fldCharType="separate"/>
            </w:r>
            <w:r w:rsidR="00443163">
              <w:rPr>
                <w:noProof/>
                <w:webHidden/>
              </w:rPr>
              <w:t>21</w:t>
            </w:r>
            <w:r>
              <w:rPr>
                <w:noProof/>
                <w:webHidden/>
              </w:rPr>
              <w:fldChar w:fldCharType="end"/>
            </w:r>
          </w:hyperlink>
        </w:p>
        <w:p w:rsidR="00AA4825" w:rsidRDefault="00AA4825">
          <w:pPr>
            <w:pStyle w:val="22"/>
            <w:tabs>
              <w:tab w:val="right" w:leader="dot" w:pos="9345"/>
            </w:tabs>
            <w:rPr>
              <w:noProof/>
            </w:rPr>
          </w:pPr>
          <w:hyperlink w:anchor="_Toc148018290" w:history="1">
            <w:r w:rsidRPr="008E11C5">
              <w:rPr>
                <w:rStyle w:val="af4"/>
                <w:rFonts w:ascii="Times New Roman" w:hAnsi="Times New Roman" w:cs="Times New Roman"/>
                <w:noProof/>
              </w:rPr>
              <w:t>1. Действия инспекторов и иных сотрудников Контрольно-счетной палаты при обнаружении нарушений и недостатков</w:t>
            </w:r>
            <w:r>
              <w:rPr>
                <w:noProof/>
                <w:webHidden/>
              </w:rPr>
              <w:tab/>
            </w:r>
            <w:r>
              <w:rPr>
                <w:noProof/>
                <w:webHidden/>
              </w:rPr>
              <w:fldChar w:fldCharType="begin"/>
            </w:r>
            <w:r>
              <w:rPr>
                <w:noProof/>
                <w:webHidden/>
              </w:rPr>
              <w:instrText xml:space="preserve"> PAGEREF _Toc148018290 \h </w:instrText>
            </w:r>
            <w:r>
              <w:rPr>
                <w:noProof/>
                <w:webHidden/>
              </w:rPr>
            </w:r>
            <w:r>
              <w:rPr>
                <w:noProof/>
                <w:webHidden/>
              </w:rPr>
              <w:fldChar w:fldCharType="separate"/>
            </w:r>
            <w:r w:rsidR="00443163">
              <w:rPr>
                <w:noProof/>
                <w:webHidden/>
              </w:rPr>
              <w:t>21</w:t>
            </w:r>
            <w:r>
              <w:rPr>
                <w:noProof/>
                <w:webHidden/>
              </w:rPr>
              <w:fldChar w:fldCharType="end"/>
            </w:r>
          </w:hyperlink>
        </w:p>
        <w:p w:rsidR="00AA4825" w:rsidRDefault="00AA4825">
          <w:pPr>
            <w:pStyle w:val="22"/>
            <w:tabs>
              <w:tab w:val="right" w:leader="dot" w:pos="9345"/>
            </w:tabs>
            <w:rPr>
              <w:noProof/>
            </w:rPr>
          </w:pPr>
          <w:hyperlink w:anchor="_Toc148018291" w:history="1">
            <w:r w:rsidRPr="008E11C5">
              <w:rPr>
                <w:rStyle w:val="af4"/>
                <w:rFonts w:ascii="Times New Roman" w:hAnsi="Times New Roman" w:cs="Times New Roman"/>
                <w:noProof/>
              </w:rPr>
              <w:t>2. Получение доказательств</w:t>
            </w:r>
            <w:r>
              <w:rPr>
                <w:noProof/>
                <w:webHidden/>
              </w:rPr>
              <w:tab/>
            </w:r>
            <w:r>
              <w:rPr>
                <w:noProof/>
                <w:webHidden/>
              </w:rPr>
              <w:fldChar w:fldCharType="begin"/>
            </w:r>
            <w:r>
              <w:rPr>
                <w:noProof/>
                <w:webHidden/>
              </w:rPr>
              <w:instrText xml:space="preserve"> PAGEREF _Toc148018291 \h </w:instrText>
            </w:r>
            <w:r>
              <w:rPr>
                <w:noProof/>
                <w:webHidden/>
              </w:rPr>
            </w:r>
            <w:r>
              <w:rPr>
                <w:noProof/>
                <w:webHidden/>
              </w:rPr>
              <w:fldChar w:fldCharType="separate"/>
            </w:r>
            <w:r w:rsidR="00443163">
              <w:rPr>
                <w:noProof/>
                <w:webHidden/>
              </w:rPr>
              <w:t>22</w:t>
            </w:r>
            <w:r>
              <w:rPr>
                <w:noProof/>
                <w:webHidden/>
              </w:rPr>
              <w:fldChar w:fldCharType="end"/>
            </w:r>
          </w:hyperlink>
        </w:p>
        <w:p w:rsidR="00AA4825" w:rsidRDefault="00AA4825">
          <w:pPr>
            <w:pStyle w:val="22"/>
            <w:tabs>
              <w:tab w:val="right" w:leader="dot" w:pos="9345"/>
            </w:tabs>
            <w:rPr>
              <w:noProof/>
            </w:rPr>
          </w:pPr>
          <w:hyperlink w:anchor="_Toc148018292" w:history="1">
            <w:r w:rsidRPr="008E11C5">
              <w:rPr>
                <w:rStyle w:val="af4"/>
                <w:rFonts w:ascii="Times New Roman" w:hAnsi="Times New Roman" w:cs="Times New Roman"/>
                <w:noProof/>
              </w:rPr>
              <w:t>3. Оформление протокола об административном правонарушении</w:t>
            </w:r>
            <w:r>
              <w:rPr>
                <w:noProof/>
                <w:webHidden/>
              </w:rPr>
              <w:tab/>
            </w:r>
            <w:r>
              <w:rPr>
                <w:noProof/>
                <w:webHidden/>
              </w:rPr>
              <w:fldChar w:fldCharType="begin"/>
            </w:r>
            <w:r>
              <w:rPr>
                <w:noProof/>
                <w:webHidden/>
              </w:rPr>
              <w:instrText xml:space="preserve"> PAGEREF _Toc148018292 \h </w:instrText>
            </w:r>
            <w:r>
              <w:rPr>
                <w:noProof/>
                <w:webHidden/>
              </w:rPr>
            </w:r>
            <w:r>
              <w:rPr>
                <w:noProof/>
                <w:webHidden/>
              </w:rPr>
              <w:fldChar w:fldCharType="separate"/>
            </w:r>
            <w:r w:rsidR="00443163">
              <w:rPr>
                <w:noProof/>
                <w:webHidden/>
              </w:rPr>
              <w:t>24</w:t>
            </w:r>
            <w:r>
              <w:rPr>
                <w:noProof/>
                <w:webHidden/>
              </w:rPr>
              <w:fldChar w:fldCharType="end"/>
            </w:r>
          </w:hyperlink>
        </w:p>
        <w:p w:rsidR="00AA4825" w:rsidRDefault="00AA4825">
          <w:pPr>
            <w:pStyle w:val="22"/>
            <w:tabs>
              <w:tab w:val="right" w:leader="dot" w:pos="9345"/>
            </w:tabs>
            <w:rPr>
              <w:noProof/>
            </w:rPr>
          </w:pPr>
          <w:hyperlink w:anchor="_Toc148018293" w:history="1">
            <w:r w:rsidRPr="008E11C5">
              <w:rPr>
                <w:rStyle w:val="af4"/>
                <w:rFonts w:ascii="Times New Roman" w:hAnsi="Times New Roman" w:cs="Times New Roman"/>
                <w:noProof/>
              </w:rPr>
              <w:t>4. Оформление актов в ходе контрольного мероприятия</w:t>
            </w:r>
            <w:r>
              <w:rPr>
                <w:noProof/>
                <w:webHidden/>
              </w:rPr>
              <w:tab/>
            </w:r>
            <w:r>
              <w:rPr>
                <w:noProof/>
                <w:webHidden/>
              </w:rPr>
              <w:fldChar w:fldCharType="begin"/>
            </w:r>
            <w:r>
              <w:rPr>
                <w:noProof/>
                <w:webHidden/>
              </w:rPr>
              <w:instrText xml:space="preserve"> PAGEREF _Toc148018293 \h </w:instrText>
            </w:r>
            <w:r>
              <w:rPr>
                <w:noProof/>
                <w:webHidden/>
              </w:rPr>
            </w:r>
            <w:r>
              <w:rPr>
                <w:noProof/>
                <w:webHidden/>
              </w:rPr>
              <w:fldChar w:fldCharType="separate"/>
            </w:r>
            <w:r w:rsidR="00443163">
              <w:rPr>
                <w:noProof/>
                <w:webHidden/>
              </w:rPr>
              <w:t>26</w:t>
            </w:r>
            <w:r>
              <w:rPr>
                <w:noProof/>
                <w:webHidden/>
              </w:rPr>
              <w:fldChar w:fldCharType="end"/>
            </w:r>
          </w:hyperlink>
        </w:p>
        <w:p w:rsidR="00AA4825" w:rsidRDefault="00AA4825">
          <w:pPr>
            <w:pStyle w:val="22"/>
            <w:tabs>
              <w:tab w:val="right" w:leader="dot" w:pos="9345"/>
            </w:tabs>
            <w:rPr>
              <w:noProof/>
            </w:rPr>
          </w:pPr>
          <w:hyperlink w:anchor="_Toc148018294" w:history="1">
            <w:r w:rsidRPr="008E11C5">
              <w:rPr>
                <w:rStyle w:val="af4"/>
                <w:rFonts w:ascii="Times New Roman" w:hAnsi="Times New Roman" w:cs="Times New Roman"/>
                <w:noProof/>
              </w:rPr>
              <w:t>5. Оформление представлений в ходе контрольного мероприятия</w:t>
            </w:r>
            <w:r>
              <w:rPr>
                <w:noProof/>
                <w:webHidden/>
              </w:rPr>
              <w:tab/>
            </w:r>
            <w:r>
              <w:rPr>
                <w:noProof/>
                <w:webHidden/>
              </w:rPr>
              <w:fldChar w:fldCharType="begin"/>
            </w:r>
            <w:r>
              <w:rPr>
                <w:noProof/>
                <w:webHidden/>
              </w:rPr>
              <w:instrText xml:space="preserve"> PAGEREF _Toc148018294 \h </w:instrText>
            </w:r>
            <w:r>
              <w:rPr>
                <w:noProof/>
                <w:webHidden/>
              </w:rPr>
            </w:r>
            <w:r>
              <w:rPr>
                <w:noProof/>
                <w:webHidden/>
              </w:rPr>
              <w:fldChar w:fldCharType="separate"/>
            </w:r>
            <w:r w:rsidR="00443163">
              <w:rPr>
                <w:noProof/>
                <w:webHidden/>
              </w:rPr>
              <w:t>28</w:t>
            </w:r>
            <w:r>
              <w:rPr>
                <w:noProof/>
                <w:webHidden/>
              </w:rPr>
              <w:fldChar w:fldCharType="end"/>
            </w:r>
          </w:hyperlink>
        </w:p>
        <w:p w:rsidR="00AA4825" w:rsidRDefault="00AA4825">
          <w:pPr>
            <w:pStyle w:val="22"/>
            <w:tabs>
              <w:tab w:val="right" w:leader="dot" w:pos="9345"/>
            </w:tabs>
            <w:rPr>
              <w:noProof/>
            </w:rPr>
          </w:pPr>
          <w:hyperlink w:anchor="_Toc148018295" w:history="1">
            <w:r w:rsidRPr="008E11C5">
              <w:rPr>
                <w:rStyle w:val="af4"/>
                <w:rFonts w:ascii="Times New Roman" w:hAnsi="Times New Roman" w:cs="Times New Roman"/>
                <w:noProof/>
              </w:rPr>
              <w:t>6. Оформление акта по результатам контрольного мероприятия</w:t>
            </w:r>
            <w:r>
              <w:rPr>
                <w:noProof/>
                <w:webHidden/>
              </w:rPr>
              <w:tab/>
            </w:r>
            <w:r>
              <w:rPr>
                <w:noProof/>
                <w:webHidden/>
              </w:rPr>
              <w:fldChar w:fldCharType="begin"/>
            </w:r>
            <w:r>
              <w:rPr>
                <w:noProof/>
                <w:webHidden/>
              </w:rPr>
              <w:instrText xml:space="preserve"> PAGEREF _Toc148018295 \h </w:instrText>
            </w:r>
            <w:r>
              <w:rPr>
                <w:noProof/>
                <w:webHidden/>
              </w:rPr>
            </w:r>
            <w:r>
              <w:rPr>
                <w:noProof/>
                <w:webHidden/>
              </w:rPr>
              <w:fldChar w:fldCharType="separate"/>
            </w:r>
            <w:r w:rsidR="00443163">
              <w:rPr>
                <w:noProof/>
                <w:webHidden/>
              </w:rPr>
              <w:t>29</w:t>
            </w:r>
            <w:r>
              <w:rPr>
                <w:noProof/>
                <w:webHidden/>
              </w:rPr>
              <w:fldChar w:fldCharType="end"/>
            </w:r>
          </w:hyperlink>
        </w:p>
        <w:p w:rsidR="00AA4825" w:rsidRDefault="00AA4825">
          <w:pPr>
            <w:pStyle w:val="22"/>
            <w:tabs>
              <w:tab w:val="right" w:leader="dot" w:pos="9345"/>
            </w:tabs>
            <w:rPr>
              <w:noProof/>
            </w:rPr>
          </w:pPr>
          <w:hyperlink w:anchor="_Toc148018296" w:history="1">
            <w:r w:rsidRPr="008E11C5">
              <w:rPr>
                <w:rStyle w:val="af4"/>
                <w:rFonts w:ascii="Times New Roman" w:hAnsi="Times New Roman" w:cs="Times New Roman"/>
                <w:noProof/>
              </w:rPr>
              <w:t>7. Ознакомление с актом по результатам контрольного мероприятия</w:t>
            </w:r>
            <w:r>
              <w:rPr>
                <w:noProof/>
                <w:webHidden/>
              </w:rPr>
              <w:tab/>
            </w:r>
            <w:r>
              <w:rPr>
                <w:noProof/>
                <w:webHidden/>
              </w:rPr>
              <w:fldChar w:fldCharType="begin"/>
            </w:r>
            <w:r>
              <w:rPr>
                <w:noProof/>
                <w:webHidden/>
              </w:rPr>
              <w:instrText xml:space="preserve"> PAGEREF _Toc148018296 \h </w:instrText>
            </w:r>
            <w:r>
              <w:rPr>
                <w:noProof/>
                <w:webHidden/>
              </w:rPr>
            </w:r>
            <w:r>
              <w:rPr>
                <w:noProof/>
                <w:webHidden/>
              </w:rPr>
              <w:fldChar w:fldCharType="separate"/>
            </w:r>
            <w:r w:rsidR="00443163">
              <w:rPr>
                <w:noProof/>
                <w:webHidden/>
              </w:rPr>
              <w:t>32</w:t>
            </w:r>
            <w:r>
              <w:rPr>
                <w:noProof/>
                <w:webHidden/>
              </w:rPr>
              <w:fldChar w:fldCharType="end"/>
            </w:r>
          </w:hyperlink>
        </w:p>
        <w:p w:rsidR="00AA4825" w:rsidRDefault="00AA4825">
          <w:pPr>
            <w:pStyle w:val="14"/>
            <w:tabs>
              <w:tab w:val="right" w:leader="dot" w:pos="9345"/>
            </w:tabs>
            <w:rPr>
              <w:noProof/>
            </w:rPr>
          </w:pPr>
          <w:hyperlink w:anchor="_Toc148018297" w:history="1">
            <w:r w:rsidRPr="008E11C5">
              <w:rPr>
                <w:rStyle w:val="af4"/>
                <w:rFonts w:ascii="Times New Roman" w:hAnsi="Times New Roman" w:cs="Times New Roman"/>
                <w:noProof/>
              </w:rPr>
              <w:t>7. Заключительный этап контрольного мероприятия</w:t>
            </w:r>
            <w:r>
              <w:rPr>
                <w:noProof/>
                <w:webHidden/>
              </w:rPr>
              <w:tab/>
            </w:r>
            <w:r>
              <w:rPr>
                <w:noProof/>
                <w:webHidden/>
              </w:rPr>
              <w:fldChar w:fldCharType="begin"/>
            </w:r>
            <w:r>
              <w:rPr>
                <w:noProof/>
                <w:webHidden/>
              </w:rPr>
              <w:instrText xml:space="preserve"> PAGEREF _Toc148018297 \h </w:instrText>
            </w:r>
            <w:r>
              <w:rPr>
                <w:noProof/>
                <w:webHidden/>
              </w:rPr>
            </w:r>
            <w:r>
              <w:rPr>
                <w:noProof/>
                <w:webHidden/>
              </w:rPr>
              <w:fldChar w:fldCharType="separate"/>
            </w:r>
            <w:r w:rsidR="00443163">
              <w:rPr>
                <w:noProof/>
                <w:webHidden/>
              </w:rPr>
              <w:t>33</w:t>
            </w:r>
            <w:r>
              <w:rPr>
                <w:noProof/>
                <w:webHidden/>
              </w:rPr>
              <w:fldChar w:fldCharType="end"/>
            </w:r>
          </w:hyperlink>
        </w:p>
        <w:p w:rsidR="00AA4825" w:rsidRDefault="00AA4825">
          <w:pPr>
            <w:pStyle w:val="22"/>
            <w:tabs>
              <w:tab w:val="right" w:leader="dot" w:pos="9345"/>
            </w:tabs>
            <w:rPr>
              <w:noProof/>
            </w:rPr>
          </w:pPr>
          <w:hyperlink w:anchor="_Toc148018298" w:history="1">
            <w:r w:rsidRPr="008E11C5">
              <w:rPr>
                <w:rStyle w:val="af4"/>
                <w:rFonts w:ascii="Times New Roman" w:hAnsi="Times New Roman" w:cs="Times New Roman"/>
                <w:noProof/>
              </w:rPr>
              <w:t>1. Рассмотрение замечаний, поступивших от ответственных должностных лиц объекта контрольного мероприятия на акт</w:t>
            </w:r>
            <w:r>
              <w:rPr>
                <w:noProof/>
                <w:webHidden/>
              </w:rPr>
              <w:tab/>
            </w:r>
            <w:r>
              <w:rPr>
                <w:noProof/>
                <w:webHidden/>
              </w:rPr>
              <w:fldChar w:fldCharType="begin"/>
            </w:r>
            <w:r>
              <w:rPr>
                <w:noProof/>
                <w:webHidden/>
              </w:rPr>
              <w:instrText xml:space="preserve"> PAGEREF _Toc148018298 \h </w:instrText>
            </w:r>
            <w:r>
              <w:rPr>
                <w:noProof/>
                <w:webHidden/>
              </w:rPr>
            </w:r>
            <w:r>
              <w:rPr>
                <w:noProof/>
                <w:webHidden/>
              </w:rPr>
              <w:fldChar w:fldCharType="separate"/>
            </w:r>
            <w:r w:rsidR="00443163">
              <w:rPr>
                <w:noProof/>
                <w:webHidden/>
              </w:rPr>
              <w:t>33</w:t>
            </w:r>
            <w:r>
              <w:rPr>
                <w:noProof/>
                <w:webHidden/>
              </w:rPr>
              <w:fldChar w:fldCharType="end"/>
            </w:r>
          </w:hyperlink>
        </w:p>
        <w:p w:rsidR="00AA4825" w:rsidRDefault="00AA4825">
          <w:pPr>
            <w:pStyle w:val="22"/>
            <w:tabs>
              <w:tab w:val="right" w:leader="dot" w:pos="9345"/>
            </w:tabs>
            <w:rPr>
              <w:noProof/>
            </w:rPr>
          </w:pPr>
          <w:hyperlink w:anchor="_Toc148018299" w:history="1">
            <w:r w:rsidRPr="008E11C5">
              <w:rPr>
                <w:rStyle w:val="af4"/>
                <w:rFonts w:ascii="Times New Roman" w:hAnsi="Times New Roman" w:cs="Times New Roman"/>
                <w:noProof/>
              </w:rPr>
              <w:t>2. Отчет о результатах контрольного мероприятия</w:t>
            </w:r>
            <w:r>
              <w:rPr>
                <w:noProof/>
                <w:webHidden/>
              </w:rPr>
              <w:tab/>
            </w:r>
            <w:r>
              <w:rPr>
                <w:noProof/>
                <w:webHidden/>
              </w:rPr>
              <w:fldChar w:fldCharType="begin"/>
            </w:r>
            <w:r>
              <w:rPr>
                <w:noProof/>
                <w:webHidden/>
              </w:rPr>
              <w:instrText xml:space="preserve"> PAGEREF _Toc148018299 \h </w:instrText>
            </w:r>
            <w:r>
              <w:rPr>
                <w:noProof/>
                <w:webHidden/>
              </w:rPr>
            </w:r>
            <w:r>
              <w:rPr>
                <w:noProof/>
                <w:webHidden/>
              </w:rPr>
              <w:fldChar w:fldCharType="separate"/>
            </w:r>
            <w:r w:rsidR="00443163">
              <w:rPr>
                <w:noProof/>
                <w:webHidden/>
              </w:rPr>
              <w:t>33</w:t>
            </w:r>
            <w:r>
              <w:rPr>
                <w:noProof/>
                <w:webHidden/>
              </w:rPr>
              <w:fldChar w:fldCharType="end"/>
            </w:r>
          </w:hyperlink>
        </w:p>
        <w:p w:rsidR="00AA4825" w:rsidRDefault="00AA4825">
          <w:pPr>
            <w:pStyle w:val="22"/>
            <w:tabs>
              <w:tab w:val="right" w:leader="dot" w:pos="9345"/>
            </w:tabs>
            <w:rPr>
              <w:noProof/>
            </w:rPr>
          </w:pPr>
          <w:hyperlink w:anchor="_Toc148018300" w:history="1">
            <w:r w:rsidRPr="008E11C5">
              <w:rPr>
                <w:rStyle w:val="af4"/>
                <w:rFonts w:ascii="Times New Roman" w:hAnsi="Times New Roman" w:cs="Times New Roman"/>
                <w:noProof/>
              </w:rPr>
              <w:t>7.3. Документы, оформляемые по результатам контрольного мероприятия</w:t>
            </w:r>
            <w:r>
              <w:rPr>
                <w:noProof/>
                <w:webHidden/>
              </w:rPr>
              <w:tab/>
            </w:r>
            <w:r>
              <w:rPr>
                <w:noProof/>
                <w:webHidden/>
              </w:rPr>
              <w:fldChar w:fldCharType="begin"/>
            </w:r>
            <w:r>
              <w:rPr>
                <w:noProof/>
                <w:webHidden/>
              </w:rPr>
              <w:instrText xml:space="preserve"> PAGEREF _Toc148018300 \h </w:instrText>
            </w:r>
            <w:r>
              <w:rPr>
                <w:noProof/>
                <w:webHidden/>
              </w:rPr>
            </w:r>
            <w:r>
              <w:rPr>
                <w:noProof/>
                <w:webHidden/>
              </w:rPr>
              <w:fldChar w:fldCharType="separate"/>
            </w:r>
            <w:r w:rsidR="00443163">
              <w:rPr>
                <w:noProof/>
                <w:webHidden/>
              </w:rPr>
              <w:t>38</w:t>
            </w:r>
            <w:r>
              <w:rPr>
                <w:noProof/>
                <w:webHidden/>
              </w:rPr>
              <w:fldChar w:fldCharType="end"/>
            </w:r>
          </w:hyperlink>
        </w:p>
        <w:p w:rsidR="00AA4825" w:rsidRDefault="00AA4825">
          <w:pPr>
            <w:pStyle w:val="33"/>
            <w:tabs>
              <w:tab w:val="right" w:leader="dot" w:pos="9345"/>
            </w:tabs>
            <w:rPr>
              <w:noProof/>
            </w:rPr>
          </w:pPr>
          <w:hyperlink w:anchor="_Toc148018301" w:history="1">
            <w:r w:rsidRPr="008E11C5">
              <w:rPr>
                <w:rStyle w:val="af4"/>
                <w:rFonts w:ascii="Times New Roman" w:hAnsi="Times New Roman" w:cs="Times New Roman"/>
                <w:noProof/>
              </w:rPr>
              <w:t>7.3.1. Представление и предписание по результатам контрольного мероприятия</w:t>
            </w:r>
            <w:r>
              <w:rPr>
                <w:noProof/>
                <w:webHidden/>
              </w:rPr>
              <w:tab/>
            </w:r>
            <w:r>
              <w:rPr>
                <w:noProof/>
                <w:webHidden/>
              </w:rPr>
              <w:fldChar w:fldCharType="begin"/>
            </w:r>
            <w:r>
              <w:rPr>
                <w:noProof/>
                <w:webHidden/>
              </w:rPr>
              <w:instrText xml:space="preserve"> PAGEREF _Toc148018301 \h </w:instrText>
            </w:r>
            <w:r>
              <w:rPr>
                <w:noProof/>
                <w:webHidden/>
              </w:rPr>
            </w:r>
            <w:r>
              <w:rPr>
                <w:noProof/>
                <w:webHidden/>
              </w:rPr>
              <w:fldChar w:fldCharType="separate"/>
            </w:r>
            <w:r w:rsidR="00443163">
              <w:rPr>
                <w:noProof/>
                <w:webHidden/>
              </w:rPr>
              <w:t>39</w:t>
            </w:r>
            <w:r>
              <w:rPr>
                <w:noProof/>
                <w:webHidden/>
              </w:rPr>
              <w:fldChar w:fldCharType="end"/>
            </w:r>
          </w:hyperlink>
        </w:p>
        <w:p w:rsidR="00AA4825" w:rsidRDefault="00AA4825">
          <w:pPr>
            <w:pStyle w:val="33"/>
            <w:tabs>
              <w:tab w:val="right" w:leader="dot" w:pos="9345"/>
            </w:tabs>
            <w:rPr>
              <w:noProof/>
            </w:rPr>
          </w:pPr>
          <w:hyperlink w:anchor="_Toc148018302" w:history="1">
            <w:r w:rsidRPr="008E11C5">
              <w:rPr>
                <w:rStyle w:val="af4"/>
                <w:rFonts w:ascii="Times New Roman" w:hAnsi="Times New Roman" w:cs="Times New Roman"/>
                <w:noProof/>
              </w:rPr>
              <w:t>7.3.2. Уведомление о применении бюджетных мер принуждения</w:t>
            </w:r>
            <w:r>
              <w:rPr>
                <w:noProof/>
                <w:webHidden/>
              </w:rPr>
              <w:tab/>
            </w:r>
            <w:r>
              <w:rPr>
                <w:noProof/>
                <w:webHidden/>
              </w:rPr>
              <w:fldChar w:fldCharType="begin"/>
            </w:r>
            <w:r>
              <w:rPr>
                <w:noProof/>
                <w:webHidden/>
              </w:rPr>
              <w:instrText xml:space="preserve"> PAGEREF _Toc148018302 \h </w:instrText>
            </w:r>
            <w:r>
              <w:rPr>
                <w:noProof/>
                <w:webHidden/>
              </w:rPr>
            </w:r>
            <w:r>
              <w:rPr>
                <w:noProof/>
                <w:webHidden/>
              </w:rPr>
              <w:fldChar w:fldCharType="separate"/>
            </w:r>
            <w:r w:rsidR="00443163">
              <w:rPr>
                <w:noProof/>
                <w:webHidden/>
              </w:rPr>
              <w:t>39</w:t>
            </w:r>
            <w:r>
              <w:rPr>
                <w:noProof/>
                <w:webHidden/>
              </w:rPr>
              <w:fldChar w:fldCharType="end"/>
            </w:r>
          </w:hyperlink>
        </w:p>
        <w:p w:rsidR="00AA4825" w:rsidRDefault="00AA4825">
          <w:pPr>
            <w:pStyle w:val="33"/>
            <w:tabs>
              <w:tab w:val="right" w:leader="dot" w:pos="9345"/>
            </w:tabs>
            <w:rPr>
              <w:noProof/>
            </w:rPr>
          </w:pPr>
          <w:hyperlink w:anchor="_Toc148018303" w:history="1">
            <w:r w:rsidRPr="008E11C5">
              <w:rPr>
                <w:rStyle w:val="af4"/>
                <w:rFonts w:ascii="Times New Roman" w:hAnsi="Times New Roman" w:cs="Times New Roman"/>
                <w:noProof/>
              </w:rPr>
              <w:t>7.3.3. Информационное письмо</w:t>
            </w:r>
            <w:r>
              <w:rPr>
                <w:noProof/>
                <w:webHidden/>
              </w:rPr>
              <w:tab/>
            </w:r>
            <w:r>
              <w:rPr>
                <w:noProof/>
                <w:webHidden/>
              </w:rPr>
              <w:fldChar w:fldCharType="begin"/>
            </w:r>
            <w:r>
              <w:rPr>
                <w:noProof/>
                <w:webHidden/>
              </w:rPr>
              <w:instrText xml:space="preserve"> PAGEREF _Toc148018303 \h </w:instrText>
            </w:r>
            <w:r>
              <w:rPr>
                <w:noProof/>
                <w:webHidden/>
              </w:rPr>
            </w:r>
            <w:r>
              <w:rPr>
                <w:noProof/>
                <w:webHidden/>
              </w:rPr>
              <w:fldChar w:fldCharType="separate"/>
            </w:r>
            <w:r w:rsidR="00443163">
              <w:rPr>
                <w:noProof/>
                <w:webHidden/>
              </w:rPr>
              <w:t>40</w:t>
            </w:r>
            <w:r>
              <w:rPr>
                <w:noProof/>
                <w:webHidden/>
              </w:rPr>
              <w:fldChar w:fldCharType="end"/>
            </w:r>
          </w:hyperlink>
        </w:p>
        <w:p w:rsidR="00AA4825" w:rsidRDefault="00AA4825">
          <w:pPr>
            <w:pStyle w:val="33"/>
            <w:tabs>
              <w:tab w:val="right" w:leader="dot" w:pos="9345"/>
            </w:tabs>
            <w:rPr>
              <w:noProof/>
            </w:rPr>
          </w:pPr>
          <w:hyperlink w:anchor="_Toc148018304" w:history="1">
            <w:r w:rsidRPr="008E11C5">
              <w:rPr>
                <w:rStyle w:val="af4"/>
                <w:rFonts w:ascii="Times New Roman" w:hAnsi="Times New Roman" w:cs="Times New Roman"/>
                <w:noProof/>
              </w:rPr>
              <w:t>7.3.4. Обращение в правоохранительные органы</w:t>
            </w:r>
            <w:r>
              <w:rPr>
                <w:noProof/>
                <w:webHidden/>
              </w:rPr>
              <w:tab/>
            </w:r>
            <w:r>
              <w:rPr>
                <w:noProof/>
                <w:webHidden/>
              </w:rPr>
              <w:fldChar w:fldCharType="begin"/>
            </w:r>
            <w:r>
              <w:rPr>
                <w:noProof/>
                <w:webHidden/>
              </w:rPr>
              <w:instrText xml:space="preserve"> PAGEREF _Toc148018304 \h </w:instrText>
            </w:r>
            <w:r>
              <w:rPr>
                <w:noProof/>
                <w:webHidden/>
              </w:rPr>
            </w:r>
            <w:r>
              <w:rPr>
                <w:noProof/>
                <w:webHidden/>
              </w:rPr>
              <w:fldChar w:fldCharType="separate"/>
            </w:r>
            <w:r w:rsidR="00443163">
              <w:rPr>
                <w:noProof/>
                <w:webHidden/>
              </w:rPr>
              <w:t>40</w:t>
            </w:r>
            <w:r>
              <w:rPr>
                <w:noProof/>
                <w:webHidden/>
              </w:rPr>
              <w:fldChar w:fldCharType="end"/>
            </w:r>
          </w:hyperlink>
        </w:p>
        <w:p w:rsidR="00AA4825" w:rsidRDefault="00AA4825">
          <w:pPr>
            <w:pStyle w:val="14"/>
            <w:tabs>
              <w:tab w:val="right" w:leader="dot" w:pos="9345"/>
            </w:tabs>
            <w:rPr>
              <w:noProof/>
            </w:rPr>
          </w:pPr>
          <w:hyperlink w:anchor="_Toc148018305" w:history="1">
            <w:r w:rsidRPr="008E11C5">
              <w:rPr>
                <w:rStyle w:val="af4"/>
                <w:rFonts w:ascii="Times New Roman" w:hAnsi="Times New Roman" w:cs="Times New Roman"/>
                <w:noProof/>
              </w:rPr>
              <w:t>8. Реализация результатов контрольного мероприятия</w:t>
            </w:r>
            <w:r>
              <w:rPr>
                <w:noProof/>
                <w:webHidden/>
              </w:rPr>
              <w:tab/>
            </w:r>
            <w:r>
              <w:rPr>
                <w:noProof/>
                <w:webHidden/>
              </w:rPr>
              <w:fldChar w:fldCharType="begin"/>
            </w:r>
            <w:r>
              <w:rPr>
                <w:noProof/>
                <w:webHidden/>
              </w:rPr>
              <w:instrText xml:space="preserve"> PAGEREF _Toc148018305 \h </w:instrText>
            </w:r>
            <w:r>
              <w:rPr>
                <w:noProof/>
                <w:webHidden/>
              </w:rPr>
            </w:r>
            <w:r>
              <w:rPr>
                <w:noProof/>
                <w:webHidden/>
              </w:rPr>
              <w:fldChar w:fldCharType="separate"/>
            </w:r>
            <w:r w:rsidR="00443163">
              <w:rPr>
                <w:noProof/>
                <w:webHidden/>
              </w:rPr>
              <w:t>41</w:t>
            </w:r>
            <w:r>
              <w:rPr>
                <w:noProof/>
                <w:webHidden/>
              </w:rPr>
              <w:fldChar w:fldCharType="end"/>
            </w:r>
          </w:hyperlink>
        </w:p>
        <w:p w:rsidR="00FB0962" w:rsidRDefault="003F5EFD" w:rsidP="00CC4E1D">
          <w:pPr>
            <w:spacing w:after="0" w:line="240" w:lineRule="auto"/>
            <w:rPr>
              <w:b/>
              <w:bCs/>
            </w:rPr>
          </w:pPr>
          <w:r>
            <w:rPr>
              <w:b/>
              <w:bCs/>
            </w:rPr>
            <w:fldChar w:fldCharType="end"/>
          </w:r>
        </w:p>
        <w:p w:rsidR="00DB6918" w:rsidRPr="00DB6918" w:rsidRDefault="00805013" w:rsidP="00CC4E1D">
          <w:pPr>
            <w:spacing w:after="0" w:line="240" w:lineRule="auto"/>
            <w:rPr>
              <w:rFonts w:ascii="Times New Roman" w:hAnsi="Times New Roman" w:cs="Times New Roman"/>
              <w:sz w:val="24"/>
              <w:szCs w:val="24"/>
            </w:rPr>
          </w:pPr>
          <w:hyperlink w:anchor="Прил1" w:history="1">
            <w:r w:rsidR="00DB6918" w:rsidRPr="00805013">
              <w:rPr>
                <w:rStyle w:val="af4"/>
                <w:rFonts w:ascii="Times New Roman" w:hAnsi="Times New Roman" w:cs="Times New Roman"/>
                <w:sz w:val="24"/>
                <w:szCs w:val="24"/>
              </w:rPr>
              <w:t>Приложени</w:t>
            </w:r>
            <w:r w:rsidR="00DB6918" w:rsidRPr="00805013">
              <w:rPr>
                <w:rStyle w:val="af4"/>
                <w:rFonts w:ascii="Times New Roman" w:hAnsi="Times New Roman" w:cs="Times New Roman"/>
                <w:sz w:val="24"/>
                <w:szCs w:val="24"/>
              </w:rPr>
              <w:t>е</w:t>
            </w:r>
            <w:r w:rsidR="00DB6918" w:rsidRPr="00805013">
              <w:rPr>
                <w:rStyle w:val="af4"/>
                <w:rFonts w:ascii="Times New Roman" w:hAnsi="Times New Roman" w:cs="Times New Roman"/>
                <w:sz w:val="24"/>
                <w:szCs w:val="24"/>
              </w:rPr>
              <w:t xml:space="preserve"> </w:t>
            </w:r>
            <w:r w:rsidR="00DB6918" w:rsidRPr="00805013">
              <w:rPr>
                <w:rStyle w:val="af4"/>
                <w:rFonts w:ascii="Times New Roman" w:hAnsi="Times New Roman" w:cs="Times New Roman"/>
                <w:sz w:val="24"/>
                <w:szCs w:val="24"/>
              </w:rPr>
              <w:t>№</w:t>
            </w:r>
            <w:r w:rsidR="00DB6918" w:rsidRPr="00805013">
              <w:rPr>
                <w:rStyle w:val="af4"/>
                <w:rFonts w:ascii="Times New Roman" w:hAnsi="Times New Roman" w:cs="Times New Roman"/>
                <w:sz w:val="24"/>
                <w:szCs w:val="24"/>
              </w:rPr>
              <w:t> 1</w:t>
            </w:r>
          </w:hyperlink>
          <w:r w:rsidR="00DB6918" w:rsidRPr="00DB6918">
            <w:rPr>
              <w:rFonts w:ascii="Times New Roman" w:hAnsi="Times New Roman" w:cs="Times New Roman"/>
              <w:sz w:val="24"/>
              <w:szCs w:val="24"/>
            </w:rPr>
            <w:tab/>
          </w:r>
          <w:r w:rsidR="00140F79">
            <w:rPr>
              <w:rFonts w:ascii="Times New Roman" w:hAnsi="Times New Roman" w:cs="Times New Roman"/>
              <w:sz w:val="24"/>
              <w:szCs w:val="24"/>
            </w:rPr>
            <w:tab/>
          </w:r>
          <w:r w:rsidR="00DB6918" w:rsidRPr="00DB6918">
            <w:rPr>
              <w:rFonts w:ascii="Times New Roman" w:hAnsi="Times New Roman" w:cs="Times New Roman"/>
              <w:sz w:val="24"/>
              <w:szCs w:val="24"/>
            </w:rPr>
            <w:t>Форма запроса о предоставлении информации</w:t>
          </w:r>
        </w:p>
        <w:p w:rsidR="00DB6918" w:rsidRDefault="00DB6918" w:rsidP="00CC4E1D">
          <w:pPr>
            <w:spacing w:after="0" w:line="240" w:lineRule="auto"/>
            <w:ind w:left="2832" w:hanging="2832"/>
            <w:contextualSpacing/>
            <w:jc w:val="both"/>
            <w:rPr>
              <w:rFonts w:ascii="Times New Roman" w:hAnsi="Times New Roman" w:cs="Times New Roman"/>
              <w:sz w:val="24"/>
              <w:szCs w:val="24"/>
            </w:rPr>
          </w:pPr>
        </w:p>
        <w:p w:rsidR="00566C71" w:rsidRPr="00DB6918" w:rsidRDefault="00AE02EB" w:rsidP="00566C71">
          <w:pPr>
            <w:spacing w:after="0" w:line="240" w:lineRule="auto"/>
            <w:ind w:left="2832" w:hanging="2832"/>
            <w:contextualSpacing/>
            <w:jc w:val="both"/>
            <w:rPr>
              <w:rFonts w:ascii="Times New Roman" w:hAnsi="Times New Roman" w:cs="Times New Roman"/>
              <w:sz w:val="24"/>
              <w:szCs w:val="24"/>
            </w:rPr>
          </w:pPr>
          <w:hyperlink w:anchor="Прил2" w:history="1">
            <w:r w:rsidR="00566C71" w:rsidRPr="00AE02EB">
              <w:rPr>
                <w:rStyle w:val="af4"/>
                <w:rFonts w:ascii="Times New Roman" w:hAnsi="Times New Roman" w:cs="Times New Roman"/>
                <w:sz w:val="24"/>
                <w:szCs w:val="24"/>
              </w:rPr>
              <w:t>Приложение</w:t>
            </w:r>
            <w:r w:rsidR="00566C71" w:rsidRPr="00AE02EB">
              <w:rPr>
                <w:rStyle w:val="af4"/>
                <w:rFonts w:ascii="Times New Roman" w:hAnsi="Times New Roman" w:cs="Times New Roman"/>
                <w:sz w:val="24"/>
                <w:szCs w:val="24"/>
              </w:rPr>
              <w:t xml:space="preserve"> </w:t>
            </w:r>
            <w:r w:rsidR="00566C71" w:rsidRPr="00AE02EB">
              <w:rPr>
                <w:rStyle w:val="af4"/>
                <w:rFonts w:ascii="Times New Roman" w:hAnsi="Times New Roman" w:cs="Times New Roman"/>
                <w:sz w:val="24"/>
                <w:szCs w:val="24"/>
              </w:rPr>
              <w:t>№ 2</w:t>
            </w:r>
          </w:hyperlink>
          <w:r w:rsidR="00566C71">
            <w:rPr>
              <w:rFonts w:ascii="Times New Roman" w:hAnsi="Times New Roman" w:cs="Times New Roman"/>
              <w:sz w:val="24"/>
              <w:szCs w:val="24"/>
            </w:rPr>
            <w:tab/>
          </w:r>
          <w:r w:rsidR="00566C71" w:rsidRPr="00566C71">
            <w:rPr>
              <w:rFonts w:ascii="Times New Roman" w:hAnsi="Times New Roman" w:cs="Times New Roman"/>
              <w:sz w:val="24"/>
              <w:szCs w:val="24"/>
            </w:rPr>
            <w:t>Форма</w:t>
          </w:r>
          <w:r w:rsidR="00566C71">
            <w:rPr>
              <w:rFonts w:ascii="Times New Roman" w:hAnsi="Times New Roman" w:cs="Times New Roman"/>
              <w:sz w:val="24"/>
              <w:szCs w:val="24"/>
            </w:rPr>
            <w:t xml:space="preserve"> </w:t>
          </w:r>
          <w:r w:rsidR="00566C71" w:rsidRPr="00566C71">
            <w:rPr>
              <w:rFonts w:ascii="Times New Roman" w:hAnsi="Times New Roman" w:cs="Times New Roman"/>
              <w:sz w:val="24"/>
              <w:szCs w:val="24"/>
            </w:rPr>
            <w:t>распоряжения о проведении контрольного мероприятия</w:t>
          </w:r>
        </w:p>
        <w:p w:rsidR="00566C71" w:rsidRDefault="00566C71" w:rsidP="00CC4E1D">
          <w:pPr>
            <w:spacing w:after="0" w:line="240" w:lineRule="auto"/>
            <w:ind w:left="2832" w:hanging="2832"/>
            <w:contextualSpacing/>
            <w:jc w:val="both"/>
          </w:pPr>
        </w:p>
        <w:p w:rsidR="00DB6918" w:rsidRPr="00805013" w:rsidRDefault="00AE02EB" w:rsidP="00CC4E1D">
          <w:pPr>
            <w:spacing w:after="0" w:line="240" w:lineRule="auto"/>
            <w:ind w:left="2832" w:hanging="2832"/>
            <w:contextualSpacing/>
            <w:jc w:val="both"/>
            <w:rPr>
              <w:rFonts w:ascii="Times New Roman" w:hAnsi="Times New Roman" w:cs="Times New Roman"/>
              <w:sz w:val="24"/>
              <w:szCs w:val="24"/>
            </w:rPr>
          </w:pPr>
          <w:hyperlink w:anchor="Прил3" w:history="1">
            <w:r w:rsidR="00DB6918" w:rsidRPr="00AE02EB">
              <w:rPr>
                <w:rStyle w:val="af4"/>
                <w:rFonts w:ascii="Times New Roman" w:hAnsi="Times New Roman" w:cs="Times New Roman"/>
                <w:sz w:val="24"/>
                <w:szCs w:val="24"/>
              </w:rPr>
              <w:t>Приложен</w:t>
            </w:r>
            <w:r w:rsidR="00DB6918" w:rsidRPr="00AE02EB">
              <w:rPr>
                <w:rStyle w:val="af4"/>
                <w:rFonts w:ascii="Times New Roman" w:hAnsi="Times New Roman" w:cs="Times New Roman"/>
                <w:sz w:val="24"/>
                <w:szCs w:val="24"/>
              </w:rPr>
              <w:t>и</w:t>
            </w:r>
            <w:r w:rsidR="00DB6918" w:rsidRPr="00AE02EB">
              <w:rPr>
                <w:rStyle w:val="af4"/>
                <w:rFonts w:ascii="Times New Roman" w:hAnsi="Times New Roman" w:cs="Times New Roman"/>
                <w:sz w:val="24"/>
                <w:szCs w:val="24"/>
              </w:rPr>
              <w:t>е</w:t>
            </w:r>
            <w:r w:rsidR="00DB6918" w:rsidRPr="00AE02EB">
              <w:rPr>
                <w:rStyle w:val="af4"/>
                <w:rFonts w:ascii="Times New Roman" w:hAnsi="Times New Roman" w:cs="Times New Roman"/>
                <w:sz w:val="24"/>
                <w:szCs w:val="24"/>
              </w:rPr>
              <w:t xml:space="preserve"> № </w:t>
            </w:r>
            <w:r w:rsidR="00805013" w:rsidRPr="00AE02EB">
              <w:rPr>
                <w:rStyle w:val="af4"/>
                <w:rFonts w:ascii="Times New Roman" w:hAnsi="Times New Roman" w:cs="Times New Roman"/>
                <w:sz w:val="24"/>
                <w:szCs w:val="24"/>
              </w:rPr>
              <w:t>3</w:t>
            </w:r>
          </w:hyperlink>
          <w:r w:rsidR="00DB6918" w:rsidRPr="00805013">
            <w:rPr>
              <w:rFonts w:ascii="Times New Roman" w:hAnsi="Times New Roman" w:cs="Times New Roman"/>
              <w:sz w:val="24"/>
              <w:szCs w:val="24"/>
            </w:rPr>
            <w:tab/>
            <w:t>Форма программы проведения контрольного мероприятия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AE02EB" w:rsidP="00CC4E1D">
          <w:pPr>
            <w:spacing w:after="0" w:line="240" w:lineRule="auto"/>
            <w:ind w:left="2832" w:hanging="2832"/>
            <w:contextualSpacing/>
            <w:jc w:val="both"/>
            <w:rPr>
              <w:rFonts w:ascii="Times New Roman" w:hAnsi="Times New Roman" w:cs="Times New Roman"/>
              <w:sz w:val="24"/>
              <w:szCs w:val="24"/>
            </w:rPr>
          </w:pPr>
          <w:hyperlink w:anchor="Прил4" w:history="1">
            <w:r w:rsidR="00DB6918" w:rsidRPr="00AE02EB">
              <w:rPr>
                <w:rStyle w:val="af4"/>
                <w:rFonts w:ascii="Times New Roman" w:hAnsi="Times New Roman" w:cs="Times New Roman"/>
                <w:sz w:val="24"/>
                <w:szCs w:val="24"/>
              </w:rPr>
              <w:t>Прило</w:t>
            </w:r>
            <w:r w:rsidR="00DB6918" w:rsidRPr="00AE02EB">
              <w:rPr>
                <w:rStyle w:val="af4"/>
                <w:rFonts w:ascii="Times New Roman" w:hAnsi="Times New Roman" w:cs="Times New Roman"/>
                <w:sz w:val="24"/>
                <w:szCs w:val="24"/>
              </w:rPr>
              <w:t>ж</w:t>
            </w:r>
            <w:r w:rsidR="00DB6918" w:rsidRPr="00AE02EB">
              <w:rPr>
                <w:rStyle w:val="af4"/>
                <w:rFonts w:ascii="Times New Roman" w:hAnsi="Times New Roman" w:cs="Times New Roman"/>
                <w:sz w:val="24"/>
                <w:szCs w:val="24"/>
              </w:rPr>
              <w:t>ение №</w:t>
            </w:r>
            <w:r w:rsidR="00DB6918" w:rsidRPr="00AE02EB">
              <w:rPr>
                <w:rStyle w:val="af4"/>
                <w:rFonts w:ascii="Times New Roman" w:hAnsi="Times New Roman" w:cs="Times New Roman"/>
                <w:sz w:val="24"/>
                <w:szCs w:val="24"/>
              </w:rPr>
              <w:t> </w:t>
            </w:r>
            <w:r w:rsidR="0009308C" w:rsidRPr="00AE02EB">
              <w:rPr>
                <w:rStyle w:val="af4"/>
                <w:rFonts w:ascii="Times New Roman" w:hAnsi="Times New Roman" w:cs="Times New Roman"/>
                <w:sz w:val="24"/>
                <w:szCs w:val="24"/>
              </w:rPr>
              <w:t>4</w:t>
            </w:r>
          </w:hyperlink>
          <w:r w:rsidR="00DB6918" w:rsidRPr="00805013">
            <w:rPr>
              <w:rFonts w:ascii="Times New Roman" w:hAnsi="Times New Roman" w:cs="Times New Roman"/>
              <w:sz w:val="24"/>
              <w:szCs w:val="24"/>
            </w:rPr>
            <w:tab/>
            <w:t>Форма рабочего плана проведения контрольного мероприятия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45DDE" w:rsidP="00CC4E1D">
          <w:pPr>
            <w:spacing w:after="0" w:line="240" w:lineRule="auto"/>
            <w:ind w:left="2832" w:hanging="2832"/>
            <w:contextualSpacing/>
            <w:jc w:val="both"/>
            <w:rPr>
              <w:rFonts w:ascii="Times New Roman" w:hAnsi="Times New Roman" w:cs="Times New Roman"/>
              <w:sz w:val="24"/>
              <w:szCs w:val="24"/>
            </w:rPr>
          </w:pPr>
          <w:hyperlink w:anchor="Прил5" w:history="1">
            <w:r w:rsidR="00DB6918" w:rsidRPr="00245DDE">
              <w:rPr>
                <w:rStyle w:val="af4"/>
                <w:rFonts w:ascii="Times New Roman" w:hAnsi="Times New Roman" w:cs="Times New Roman"/>
                <w:sz w:val="24"/>
                <w:szCs w:val="24"/>
              </w:rPr>
              <w:t>При</w:t>
            </w:r>
            <w:r w:rsidR="00DB6918" w:rsidRPr="00245DDE">
              <w:rPr>
                <w:rStyle w:val="af4"/>
                <w:rFonts w:ascii="Times New Roman" w:hAnsi="Times New Roman" w:cs="Times New Roman"/>
                <w:sz w:val="24"/>
                <w:szCs w:val="24"/>
              </w:rPr>
              <w:t>л</w:t>
            </w:r>
            <w:r w:rsidR="00DB6918" w:rsidRPr="00245DDE">
              <w:rPr>
                <w:rStyle w:val="af4"/>
                <w:rFonts w:ascii="Times New Roman" w:hAnsi="Times New Roman" w:cs="Times New Roman"/>
                <w:sz w:val="24"/>
                <w:szCs w:val="24"/>
              </w:rPr>
              <w:t>ожени</w:t>
            </w:r>
            <w:r w:rsidR="00DB6918" w:rsidRPr="00245DDE">
              <w:rPr>
                <w:rStyle w:val="af4"/>
                <w:rFonts w:ascii="Times New Roman" w:hAnsi="Times New Roman" w:cs="Times New Roman"/>
                <w:sz w:val="24"/>
                <w:szCs w:val="24"/>
              </w:rPr>
              <w:t>е</w:t>
            </w:r>
            <w:r w:rsidR="00DB6918" w:rsidRPr="00245DDE">
              <w:rPr>
                <w:rStyle w:val="af4"/>
                <w:rFonts w:ascii="Times New Roman" w:hAnsi="Times New Roman" w:cs="Times New Roman"/>
                <w:sz w:val="24"/>
                <w:szCs w:val="24"/>
              </w:rPr>
              <w:t xml:space="preserve"> № </w:t>
            </w:r>
            <w:r w:rsidR="0009308C" w:rsidRPr="00245DDE">
              <w:rPr>
                <w:rStyle w:val="af4"/>
                <w:rFonts w:ascii="Times New Roman" w:hAnsi="Times New Roman" w:cs="Times New Roman"/>
                <w:sz w:val="24"/>
                <w:szCs w:val="24"/>
              </w:rPr>
              <w:t>5</w:t>
            </w:r>
          </w:hyperlink>
          <w:r w:rsidR="00DB6918" w:rsidRPr="00805013">
            <w:rPr>
              <w:rFonts w:ascii="Times New Roman" w:hAnsi="Times New Roman" w:cs="Times New Roman"/>
              <w:sz w:val="24"/>
              <w:szCs w:val="24"/>
            </w:rPr>
            <w:tab/>
            <w:t>Форма уведомления о проведении контрольного мероприятия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45DDE" w:rsidP="00CC4E1D">
          <w:pPr>
            <w:spacing w:after="0" w:line="240" w:lineRule="auto"/>
            <w:ind w:left="2832" w:hanging="2832"/>
            <w:contextualSpacing/>
            <w:jc w:val="both"/>
            <w:rPr>
              <w:rFonts w:ascii="Times New Roman" w:hAnsi="Times New Roman" w:cs="Times New Roman"/>
              <w:sz w:val="24"/>
              <w:szCs w:val="24"/>
            </w:rPr>
          </w:pPr>
          <w:hyperlink w:anchor="Прил6" w:history="1">
            <w:r w:rsidR="00DB6918" w:rsidRPr="00245DDE">
              <w:rPr>
                <w:rStyle w:val="af4"/>
                <w:rFonts w:ascii="Times New Roman" w:hAnsi="Times New Roman" w:cs="Times New Roman"/>
                <w:sz w:val="24"/>
                <w:szCs w:val="24"/>
              </w:rPr>
              <w:t>Приложен</w:t>
            </w:r>
            <w:r w:rsidR="00DB6918" w:rsidRPr="00245DDE">
              <w:rPr>
                <w:rStyle w:val="af4"/>
                <w:rFonts w:ascii="Times New Roman" w:hAnsi="Times New Roman" w:cs="Times New Roman"/>
                <w:sz w:val="24"/>
                <w:szCs w:val="24"/>
              </w:rPr>
              <w:t>и</w:t>
            </w:r>
            <w:r w:rsidR="00DB6918" w:rsidRPr="00245DDE">
              <w:rPr>
                <w:rStyle w:val="af4"/>
                <w:rFonts w:ascii="Times New Roman" w:hAnsi="Times New Roman" w:cs="Times New Roman"/>
                <w:sz w:val="24"/>
                <w:szCs w:val="24"/>
              </w:rPr>
              <w:t xml:space="preserve">е № </w:t>
            </w:r>
            <w:r w:rsidR="0009308C" w:rsidRPr="00245DDE">
              <w:rPr>
                <w:rStyle w:val="af4"/>
                <w:rFonts w:ascii="Times New Roman" w:hAnsi="Times New Roman" w:cs="Times New Roman"/>
                <w:sz w:val="24"/>
                <w:szCs w:val="24"/>
              </w:rPr>
              <w:t>6</w:t>
            </w:r>
          </w:hyperlink>
          <w:r w:rsidR="00DB6918" w:rsidRPr="00805013">
            <w:rPr>
              <w:rFonts w:ascii="Times New Roman" w:hAnsi="Times New Roman" w:cs="Times New Roman"/>
              <w:sz w:val="24"/>
              <w:szCs w:val="24"/>
            </w:rPr>
            <w:tab/>
            <w:t xml:space="preserve">Форма </w:t>
          </w:r>
          <w:r w:rsidR="00BA5F30" w:rsidRPr="00BA5F30">
            <w:rPr>
              <w:rFonts w:ascii="Times New Roman" w:hAnsi="Times New Roman" w:cs="Times New Roman"/>
              <w:sz w:val="24"/>
              <w:szCs w:val="24"/>
            </w:rPr>
            <w:t>уведомления о проведении камеральной проверки</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45DDE" w:rsidP="00CC4E1D">
          <w:pPr>
            <w:spacing w:after="0" w:line="240" w:lineRule="auto"/>
            <w:ind w:left="2832" w:hanging="2832"/>
            <w:contextualSpacing/>
            <w:jc w:val="both"/>
            <w:rPr>
              <w:rFonts w:ascii="Times New Roman" w:hAnsi="Times New Roman" w:cs="Times New Roman"/>
              <w:sz w:val="24"/>
              <w:szCs w:val="24"/>
            </w:rPr>
          </w:pPr>
          <w:hyperlink w:anchor="Прил7" w:history="1">
            <w:r w:rsidR="00DB6918" w:rsidRPr="00245DDE">
              <w:rPr>
                <w:rStyle w:val="af4"/>
                <w:rFonts w:ascii="Times New Roman" w:hAnsi="Times New Roman" w:cs="Times New Roman"/>
                <w:sz w:val="24"/>
                <w:szCs w:val="24"/>
              </w:rPr>
              <w:t>Приложе</w:t>
            </w:r>
            <w:r w:rsidR="00DB6918" w:rsidRPr="00245DDE">
              <w:rPr>
                <w:rStyle w:val="af4"/>
                <w:rFonts w:ascii="Times New Roman" w:hAnsi="Times New Roman" w:cs="Times New Roman"/>
                <w:sz w:val="24"/>
                <w:szCs w:val="24"/>
              </w:rPr>
              <w:t>н</w:t>
            </w:r>
            <w:r w:rsidR="00DB6918" w:rsidRPr="00245DDE">
              <w:rPr>
                <w:rStyle w:val="af4"/>
                <w:rFonts w:ascii="Times New Roman" w:hAnsi="Times New Roman" w:cs="Times New Roman"/>
                <w:sz w:val="24"/>
                <w:szCs w:val="24"/>
              </w:rPr>
              <w:t xml:space="preserve">ие № </w:t>
            </w:r>
            <w:r w:rsidR="0009308C" w:rsidRPr="00245DDE">
              <w:rPr>
                <w:rStyle w:val="af4"/>
                <w:rFonts w:ascii="Times New Roman" w:hAnsi="Times New Roman" w:cs="Times New Roman"/>
                <w:sz w:val="24"/>
                <w:szCs w:val="24"/>
              </w:rPr>
              <w:t>7</w:t>
            </w:r>
          </w:hyperlink>
          <w:r w:rsidR="00DB6918" w:rsidRPr="00805013">
            <w:rPr>
              <w:rFonts w:ascii="Times New Roman" w:hAnsi="Times New Roman" w:cs="Times New Roman"/>
              <w:sz w:val="24"/>
              <w:szCs w:val="24"/>
            </w:rPr>
            <w:tab/>
          </w:r>
          <w:r w:rsidR="00BA5F30">
            <w:rPr>
              <w:rFonts w:ascii="Times New Roman" w:hAnsi="Times New Roman" w:cs="Times New Roman"/>
              <w:sz w:val="24"/>
              <w:szCs w:val="24"/>
            </w:rPr>
            <w:t xml:space="preserve">Форма </w:t>
          </w:r>
          <w:r w:rsidR="00BA5F30" w:rsidRPr="00BA5F30">
            <w:rPr>
              <w:rFonts w:ascii="Times New Roman" w:hAnsi="Times New Roman" w:cs="Times New Roman"/>
              <w:sz w:val="24"/>
              <w:szCs w:val="24"/>
            </w:rPr>
            <w:t>определения способов получения и обработки информации для заполнения предварительного перечня информации (документов), предусмотренного программой проведения контрольного мероприятия (единой программой проведения контрольного</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45DDE" w:rsidP="00BA5F30">
          <w:pPr>
            <w:spacing w:after="0" w:line="240" w:lineRule="auto"/>
            <w:ind w:left="2832" w:hanging="2832"/>
            <w:contextualSpacing/>
            <w:jc w:val="both"/>
            <w:rPr>
              <w:rFonts w:ascii="Times New Roman" w:hAnsi="Times New Roman" w:cs="Times New Roman"/>
              <w:sz w:val="24"/>
              <w:szCs w:val="24"/>
            </w:rPr>
          </w:pPr>
          <w:hyperlink w:anchor="Прил8" w:history="1">
            <w:r w:rsidR="00DB6918" w:rsidRPr="00245DDE">
              <w:rPr>
                <w:rStyle w:val="af4"/>
                <w:rFonts w:ascii="Times New Roman" w:hAnsi="Times New Roman" w:cs="Times New Roman"/>
                <w:sz w:val="24"/>
                <w:szCs w:val="24"/>
              </w:rPr>
              <w:t xml:space="preserve">Приложение </w:t>
            </w:r>
            <w:r w:rsidR="00DB6918" w:rsidRPr="00245DDE">
              <w:rPr>
                <w:rStyle w:val="af4"/>
                <w:rFonts w:ascii="Times New Roman" w:hAnsi="Times New Roman" w:cs="Times New Roman"/>
                <w:sz w:val="24"/>
                <w:szCs w:val="24"/>
              </w:rPr>
              <w:t>№</w:t>
            </w:r>
            <w:r w:rsidR="00DB6918" w:rsidRPr="00245DDE">
              <w:rPr>
                <w:rStyle w:val="af4"/>
                <w:rFonts w:ascii="Times New Roman" w:hAnsi="Times New Roman" w:cs="Times New Roman"/>
                <w:sz w:val="24"/>
                <w:szCs w:val="24"/>
              </w:rPr>
              <w:t xml:space="preserve"> </w:t>
            </w:r>
            <w:r w:rsidR="0009308C" w:rsidRPr="00245DDE">
              <w:rPr>
                <w:rStyle w:val="af4"/>
                <w:rFonts w:ascii="Times New Roman" w:hAnsi="Times New Roman" w:cs="Times New Roman"/>
                <w:sz w:val="24"/>
                <w:szCs w:val="24"/>
              </w:rPr>
              <w:t>8</w:t>
            </w:r>
          </w:hyperlink>
          <w:r w:rsidR="00DB6918" w:rsidRPr="00805013">
            <w:rPr>
              <w:rFonts w:ascii="Times New Roman" w:hAnsi="Times New Roman" w:cs="Times New Roman"/>
              <w:sz w:val="24"/>
              <w:szCs w:val="24"/>
            </w:rPr>
            <w:tab/>
            <w:t xml:space="preserve">Форма </w:t>
          </w:r>
          <w:r w:rsidR="00BA5F30" w:rsidRPr="00BA5F30">
            <w:rPr>
              <w:rFonts w:ascii="Times New Roman" w:hAnsi="Times New Roman" w:cs="Times New Roman"/>
              <w:sz w:val="24"/>
              <w:szCs w:val="24"/>
            </w:rPr>
            <w:t>удостоверения на право проведения</w:t>
          </w:r>
          <w:r w:rsidR="00BA5F30">
            <w:rPr>
              <w:rFonts w:ascii="Times New Roman" w:hAnsi="Times New Roman" w:cs="Times New Roman"/>
              <w:sz w:val="24"/>
              <w:szCs w:val="24"/>
            </w:rPr>
            <w:t xml:space="preserve"> </w:t>
          </w:r>
          <w:r w:rsidR="00BA5F30" w:rsidRPr="00BA5F30">
            <w:rPr>
              <w:rFonts w:ascii="Times New Roman" w:hAnsi="Times New Roman" w:cs="Times New Roman"/>
              <w:sz w:val="24"/>
              <w:szCs w:val="24"/>
            </w:rPr>
            <w:t>контрольного мероприятия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45DDE" w:rsidP="00CC4E1D">
          <w:pPr>
            <w:spacing w:after="0" w:line="240" w:lineRule="auto"/>
            <w:ind w:left="2832" w:hanging="2832"/>
            <w:contextualSpacing/>
            <w:jc w:val="both"/>
            <w:rPr>
              <w:rFonts w:ascii="Times New Roman" w:hAnsi="Times New Roman" w:cs="Times New Roman"/>
              <w:sz w:val="24"/>
              <w:szCs w:val="24"/>
            </w:rPr>
          </w:pPr>
          <w:hyperlink w:anchor="Прил9" w:history="1">
            <w:r w:rsidR="00DB6918" w:rsidRPr="00245DDE">
              <w:rPr>
                <w:rStyle w:val="af4"/>
                <w:rFonts w:ascii="Times New Roman" w:hAnsi="Times New Roman" w:cs="Times New Roman"/>
                <w:sz w:val="24"/>
                <w:szCs w:val="24"/>
              </w:rPr>
              <w:t>Приложе</w:t>
            </w:r>
            <w:r w:rsidR="00DB6918" w:rsidRPr="00245DDE">
              <w:rPr>
                <w:rStyle w:val="af4"/>
                <w:rFonts w:ascii="Times New Roman" w:hAnsi="Times New Roman" w:cs="Times New Roman"/>
                <w:sz w:val="24"/>
                <w:szCs w:val="24"/>
              </w:rPr>
              <w:t>н</w:t>
            </w:r>
            <w:r w:rsidR="00DB6918" w:rsidRPr="00245DDE">
              <w:rPr>
                <w:rStyle w:val="af4"/>
                <w:rFonts w:ascii="Times New Roman" w:hAnsi="Times New Roman" w:cs="Times New Roman"/>
                <w:sz w:val="24"/>
                <w:szCs w:val="24"/>
              </w:rPr>
              <w:t>ие № </w:t>
            </w:r>
            <w:r w:rsidR="0009308C" w:rsidRPr="00245DDE">
              <w:rPr>
                <w:rStyle w:val="af4"/>
                <w:rFonts w:ascii="Times New Roman" w:hAnsi="Times New Roman" w:cs="Times New Roman"/>
                <w:sz w:val="24"/>
                <w:szCs w:val="24"/>
              </w:rPr>
              <w:t>9</w:t>
            </w:r>
          </w:hyperlink>
          <w:r w:rsidR="00DB6918" w:rsidRPr="00805013">
            <w:rPr>
              <w:rFonts w:ascii="Times New Roman" w:hAnsi="Times New Roman" w:cs="Times New Roman"/>
              <w:sz w:val="24"/>
              <w:szCs w:val="24"/>
            </w:rPr>
            <w:tab/>
            <w:t xml:space="preserve">Форма </w:t>
          </w:r>
          <w:r w:rsidR="00FC2577" w:rsidRPr="00FC2577">
            <w:rPr>
              <w:rFonts w:ascii="Times New Roman" w:hAnsi="Times New Roman" w:cs="Times New Roman"/>
              <w:sz w:val="24"/>
              <w:szCs w:val="24"/>
            </w:rPr>
            <w:t>акта по фактам воспрепятствования законной деятельности должностных лиц для проведения контрольного мероприятия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45DDE" w:rsidP="00CC4E1D">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"Прил10"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245DDE">
            <w:rPr>
              <w:rStyle w:val="af4"/>
              <w:rFonts w:ascii="Times New Roman" w:hAnsi="Times New Roman" w:cs="Times New Roman"/>
              <w:sz w:val="24"/>
              <w:szCs w:val="24"/>
            </w:rPr>
            <w:t xml:space="preserve">Приложение </w:t>
          </w:r>
          <w:r w:rsidR="00DB6918" w:rsidRPr="00245DDE">
            <w:rPr>
              <w:rStyle w:val="af4"/>
              <w:rFonts w:ascii="Times New Roman" w:hAnsi="Times New Roman" w:cs="Times New Roman"/>
              <w:sz w:val="24"/>
              <w:szCs w:val="24"/>
            </w:rPr>
            <w:t>№</w:t>
          </w:r>
          <w:r w:rsidR="00DB6918" w:rsidRPr="00245DDE">
            <w:rPr>
              <w:rStyle w:val="af4"/>
              <w:rFonts w:ascii="Times New Roman" w:hAnsi="Times New Roman" w:cs="Times New Roman"/>
              <w:sz w:val="24"/>
              <w:szCs w:val="24"/>
            </w:rPr>
            <w:t> </w:t>
          </w:r>
          <w:r w:rsidR="0009308C" w:rsidRPr="00245DDE">
            <w:rPr>
              <w:rStyle w:val="af4"/>
              <w:rFonts w:ascii="Times New Roman" w:hAnsi="Times New Roman" w:cs="Times New Roman"/>
              <w:sz w:val="24"/>
              <w:szCs w:val="24"/>
            </w:rPr>
            <w:t>10</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Форма акта по факту опечатывания касс, кассовых и служебных помещений, закрепленных за объектом контроля, складов и архивов</w:t>
          </w:r>
        </w:p>
        <w:p w:rsidR="00FC2577" w:rsidRDefault="00FC2577" w:rsidP="00275011">
          <w:pPr>
            <w:spacing w:after="0" w:line="240" w:lineRule="auto"/>
            <w:ind w:left="2832" w:hanging="2832"/>
            <w:contextualSpacing/>
            <w:jc w:val="both"/>
            <w:rPr>
              <w:rFonts w:ascii="Times New Roman" w:hAnsi="Times New Roman" w:cs="Times New Roman"/>
              <w:sz w:val="24"/>
              <w:szCs w:val="24"/>
            </w:rPr>
          </w:pPr>
        </w:p>
        <w:p w:rsidR="00275011" w:rsidRPr="00805013" w:rsidRDefault="00275011" w:rsidP="00176547">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"Прил11"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275011">
            <w:rPr>
              <w:rStyle w:val="af4"/>
              <w:rFonts w:ascii="Times New Roman" w:hAnsi="Times New Roman" w:cs="Times New Roman"/>
              <w:sz w:val="24"/>
              <w:szCs w:val="24"/>
            </w:rPr>
            <w:t>Приложение № 11</w:t>
          </w:r>
          <w:r>
            <w:rPr>
              <w:rFonts w:ascii="Times New Roman" w:hAnsi="Times New Roman" w:cs="Times New Roman"/>
              <w:sz w:val="24"/>
              <w:szCs w:val="24"/>
            </w:rPr>
            <w:fldChar w:fldCharType="end"/>
          </w:r>
          <w:r w:rsidRPr="00805013">
            <w:rPr>
              <w:rFonts w:ascii="Times New Roman" w:hAnsi="Times New Roman" w:cs="Times New Roman"/>
              <w:sz w:val="24"/>
              <w:szCs w:val="24"/>
            </w:rPr>
            <w:tab/>
          </w:r>
          <w:r w:rsidR="00FC2577">
            <w:rPr>
              <w:rFonts w:ascii="Times New Roman" w:hAnsi="Times New Roman" w:cs="Times New Roman"/>
              <w:sz w:val="24"/>
              <w:szCs w:val="24"/>
            </w:rPr>
            <w:t xml:space="preserve">Форма </w:t>
          </w:r>
          <w:r w:rsidR="00176547" w:rsidRPr="00176547">
            <w:rPr>
              <w:rFonts w:ascii="Times New Roman" w:hAnsi="Times New Roman" w:cs="Times New Roman"/>
              <w:sz w:val="24"/>
              <w:szCs w:val="24"/>
            </w:rPr>
            <w:t>акта изъятия документов и материалов на объекте контрольного мероприятия</w:t>
          </w:r>
        </w:p>
        <w:p w:rsidR="00275011" w:rsidRDefault="00275011" w:rsidP="00275011">
          <w:pPr>
            <w:spacing w:after="0" w:line="240" w:lineRule="auto"/>
            <w:ind w:left="2832" w:hanging="2832"/>
            <w:contextualSpacing/>
            <w:jc w:val="both"/>
            <w:rPr>
              <w:rFonts w:ascii="Times New Roman" w:hAnsi="Times New Roman" w:cs="Times New Roman"/>
              <w:sz w:val="24"/>
              <w:szCs w:val="24"/>
            </w:rPr>
          </w:pPr>
        </w:p>
        <w:p w:rsidR="00275011" w:rsidRPr="00805013" w:rsidRDefault="00275011" w:rsidP="00176547">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"Прил12"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275011">
            <w:rPr>
              <w:rStyle w:val="af4"/>
              <w:rFonts w:ascii="Times New Roman" w:hAnsi="Times New Roman" w:cs="Times New Roman"/>
              <w:sz w:val="24"/>
              <w:szCs w:val="24"/>
            </w:rPr>
            <w:t xml:space="preserve">Приложение </w:t>
          </w:r>
          <w:r w:rsidRPr="00275011">
            <w:rPr>
              <w:rStyle w:val="af4"/>
              <w:rFonts w:ascii="Times New Roman" w:hAnsi="Times New Roman" w:cs="Times New Roman"/>
              <w:sz w:val="24"/>
              <w:szCs w:val="24"/>
            </w:rPr>
            <w:t>№</w:t>
          </w:r>
          <w:r w:rsidRPr="00275011">
            <w:rPr>
              <w:rStyle w:val="af4"/>
              <w:rFonts w:ascii="Times New Roman" w:hAnsi="Times New Roman" w:cs="Times New Roman"/>
              <w:sz w:val="24"/>
              <w:szCs w:val="24"/>
            </w:rPr>
            <w:t> 12</w:t>
          </w:r>
          <w:r>
            <w:rPr>
              <w:rFonts w:ascii="Times New Roman" w:hAnsi="Times New Roman" w:cs="Times New Roman"/>
              <w:sz w:val="24"/>
              <w:szCs w:val="24"/>
            </w:rPr>
            <w:fldChar w:fldCharType="end"/>
          </w:r>
          <w:r w:rsidRPr="00805013">
            <w:rPr>
              <w:rFonts w:ascii="Times New Roman" w:hAnsi="Times New Roman" w:cs="Times New Roman"/>
              <w:sz w:val="24"/>
              <w:szCs w:val="24"/>
            </w:rPr>
            <w:tab/>
            <w:t xml:space="preserve">Форма </w:t>
          </w:r>
          <w:r w:rsidR="00176547" w:rsidRPr="00176547">
            <w:rPr>
              <w:rFonts w:ascii="Times New Roman" w:hAnsi="Times New Roman" w:cs="Times New Roman"/>
              <w:sz w:val="24"/>
              <w:szCs w:val="24"/>
            </w:rPr>
            <w:t>акта по фактам выявления нарушений, наносящих ущерб и требующих в связи с этим безотлагательного пресечения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75011" w:rsidP="00176547">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"Прил13"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275011">
            <w:rPr>
              <w:rStyle w:val="af4"/>
              <w:rFonts w:ascii="Times New Roman" w:hAnsi="Times New Roman" w:cs="Times New Roman"/>
              <w:sz w:val="24"/>
              <w:szCs w:val="24"/>
            </w:rPr>
            <w:t xml:space="preserve">Приложение </w:t>
          </w:r>
          <w:r w:rsidR="00DB6918" w:rsidRPr="00275011">
            <w:rPr>
              <w:rStyle w:val="af4"/>
              <w:rFonts w:ascii="Times New Roman" w:hAnsi="Times New Roman" w:cs="Times New Roman"/>
              <w:sz w:val="24"/>
              <w:szCs w:val="24"/>
            </w:rPr>
            <w:t>№</w:t>
          </w:r>
          <w:r w:rsidR="00DB6918" w:rsidRPr="00275011">
            <w:rPr>
              <w:rStyle w:val="af4"/>
              <w:rFonts w:ascii="Times New Roman" w:hAnsi="Times New Roman" w:cs="Times New Roman"/>
              <w:sz w:val="24"/>
              <w:szCs w:val="24"/>
            </w:rPr>
            <w:t xml:space="preserve"> </w:t>
          </w:r>
          <w:r w:rsidR="00140C0F" w:rsidRPr="00275011">
            <w:rPr>
              <w:rStyle w:val="af4"/>
              <w:rFonts w:ascii="Times New Roman" w:hAnsi="Times New Roman" w:cs="Times New Roman"/>
              <w:sz w:val="24"/>
              <w:szCs w:val="24"/>
            </w:rPr>
            <w:t>13</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 xml:space="preserve">Форма </w:t>
          </w:r>
          <w:r w:rsidR="00176547" w:rsidRPr="00176547">
            <w:rPr>
              <w:rFonts w:ascii="Times New Roman" w:hAnsi="Times New Roman" w:cs="Times New Roman"/>
              <w:sz w:val="24"/>
              <w:szCs w:val="24"/>
            </w:rPr>
            <w:t>представления по фактам создания препятствий инспекторам и иным сотрудникам КСО для проведения контрольного мероприятия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75011" w:rsidP="00C03692">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"Прил14"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275011">
            <w:rPr>
              <w:rStyle w:val="af4"/>
              <w:rFonts w:ascii="Times New Roman" w:hAnsi="Times New Roman" w:cs="Times New Roman"/>
              <w:sz w:val="24"/>
              <w:szCs w:val="24"/>
            </w:rPr>
            <w:t>Приложение №</w:t>
          </w:r>
          <w:r w:rsidR="00DB6918" w:rsidRPr="00275011">
            <w:rPr>
              <w:rStyle w:val="af4"/>
              <w:rFonts w:ascii="Times New Roman" w:hAnsi="Times New Roman" w:cs="Times New Roman"/>
              <w:sz w:val="24"/>
              <w:szCs w:val="24"/>
            </w:rPr>
            <w:t xml:space="preserve"> </w:t>
          </w:r>
          <w:r w:rsidR="00140C0F" w:rsidRPr="00275011">
            <w:rPr>
              <w:rStyle w:val="af4"/>
              <w:rFonts w:ascii="Times New Roman" w:hAnsi="Times New Roman" w:cs="Times New Roman"/>
              <w:sz w:val="24"/>
              <w:szCs w:val="24"/>
            </w:rPr>
            <w:t>14</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 xml:space="preserve">Форма </w:t>
          </w:r>
          <w:r w:rsidR="00C03692" w:rsidRPr="00C03692">
            <w:rPr>
              <w:rFonts w:ascii="Times New Roman" w:hAnsi="Times New Roman" w:cs="Times New Roman"/>
              <w:sz w:val="24"/>
              <w:szCs w:val="24"/>
            </w:rPr>
            <w:t>представления КСО по фактам выявления</w:t>
          </w:r>
          <w:r w:rsidR="00C03692">
            <w:rPr>
              <w:rFonts w:ascii="Times New Roman" w:hAnsi="Times New Roman" w:cs="Times New Roman"/>
              <w:sz w:val="24"/>
              <w:szCs w:val="24"/>
            </w:rPr>
            <w:t xml:space="preserve"> </w:t>
          </w:r>
          <w:r w:rsidR="00C03692" w:rsidRPr="00C03692">
            <w:rPr>
              <w:rFonts w:ascii="Times New Roman" w:hAnsi="Times New Roman" w:cs="Times New Roman"/>
              <w:sz w:val="24"/>
              <w:szCs w:val="24"/>
            </w:rPr>
            <w:t>нарушений, наносящих ущерб и требующих в связи с этим безотлагательного пресечения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75011" w:rsidP="00CC4E1D">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"Прил15"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275011">
            <w:rPr>
              <w:rStyle w:val="af4"/>
              <w:rFonts w:ascii="Times New Roman" w:hAnsi="Times New Roman" w:cs="Times New Roman"/>
              <w:sz w:val="24"/>
              <w:szCs w:val="24"/>
            </w:rPr>
            <w:t>Прило</w:t>
          </w:r>
          <w:r w:rsidR="00DB6918" w:rsidRPr="00275011">
            <w:rPr>
              <w:rStyle w:val="af4"/>
              <w:rFonts w:ascii="Times New Roman" w:hAnsi="Times New Roman" w:cs="Times New Roman"/>
              <w:sz w:val="24"/>
              <w:szCs w:val="24"/>
            </w:rPr>
            <w:t>ж</w:t>
          </w:r>
          <w:r w:rsidR="00DB6918" w:rsidRPr="00275011">
            <w:rPr>
              <w:rStyle w:val="af4"/>
              <w:rFonts w:ascii="Times New Roman" w:hAnsi="Times New Roman" w:cs="Times New Roman"/>
              <w:sz w:val="24"/>
              <w:szCs w:val="24"/>
            </w:rPr>
            <w:t>ение № </w:t>
          </w:r>
          <w:r w:rsidR="00140C0F" w:rsidRPr="00275011">
            <w:rPr>
              <w:rStyle w:val="af4"/>
              <w:rFonts w:ascii="Times New Roman" w:hAnsi="Times New Roman" w:cs="Times New Roman"/>
              <w:sz w:val="24"/>
              <w:szCs w:val="24"/>
            </w:rPr>
            <w:t>15</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 xml:space="preserve">Форма </w:t>
          </w:r>
          <w:r w:rsidR="00C03692" w:rsidRPr="00C03692">
            <w:rPr>
              <w:rFonts w:ascii="Times New Roman" w:hAnsi="Times New Roman" w:cs="Times New Roman"/>
              <w:sz w:val="24"/>
              <w:szCs w:val="24"/>
            </w:rPr>
            <w:t>акта контрольного мероприятия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75011" w:rsidP="00C03692">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"Прил16"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275011">
            <w:rPr>
              <w:rStyle w:val="af4"/>
              <w:rFonts w:ascii="Times New Roman" w:hAnsi="Times New Roman" w:cs="Times New Roman"/>
              <w:sz w:val="24"/>
              <w:szCs w:val="24"/>
            </w:rPr>
            <w:t>Приложени</w:t>
          </w:r>
          <w:r w:rsidR="00DB6918" w:rsidRPr="00275011">
            <w:rPr>
              <w:rStyle w:val="af4"/>
              <w:rFonts w:ascii="Times New Roman" w:hAnsi="Times New Roman" w:cs="Times New Roman"/>
              <w:sz w:val="24"/>
              <w:szCs w:val="24"/>
            </w:rPr>
            <w:t>е</w:t>
          </w:r>
          <w:r w:rsidR="00DB6918" w:rsidRPr="00275011">
            <w:rPr>
              <w:rStyle w:val="af4"/>
              <w:rFonts w:ascii="Times New Roman" w:hAnsi="Times New Roman" w:cs="Times New Roman"/>
              <w:sz w:val="24"/>
              <w:szCs w:val="24"/>
            </w:rPr>
            <w:t xml:space="preserve"> </w:t>
          </w:r>
          <w:r w:rsidR="00DB6918" w:rsidRPr="00275011">
            <w:rPr>
              <w:rStyle w:val="af4"/>
              <w:rFonts w:ascii="Times New Roman" w:hAnsi="Times New Roman" w:cs="Times New Roman"/>
              <w:sz w:val="24"/>
              <w:szCs w:val="24"/>
            </w:rPr>
            <w:t>№</w:t>
          </w:r>
          <w:r w:rsidR="00DB6918" w:rsidRPr="00275011">
            <w:rPr>
              <w:rStyle w:val="af4"/>
              <w:rFonts w:ascii="Times New Roman" w:hAnsi="Times New Roman" w:cs="Times New Roman"/>
              <w:sz w:val="24"/>
              <w:szCs w:val="24"/>
            </w:rPr>
            <w:t> </w:t>
          </w:r>
          <w:r w:rsidR="00140C0F" w:rsidRPr="00275011">
            <w:rPr>
              <w:rStyle w:val="af4"/>
              <w:rFonts w:ascii="Times New Roman" w:hAnsi="Times New Roman" w:cs="Times New Roman"/>
              <w:sz w:val="24"/>
              <w:szCs w:val="24"/>
            </w:rPr>
            <w:t>16</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 xml:space="preserve">Форма </w:t>
          </w:r>
          <w:r w:rsidR="00C03692" w:rsidRPr="00C03692">
            <w:rPr>
              <w:rFonts w:ascii="Times New Roman" w:hAnsi="Times New Roman" w:cs="Times New Roman"/>
              <w:sz w:val="24"/>
              <w:szCs w:val="24"/>
            </w:rPr>
            <w:t>перечня законодательных и иных нормативных правовых</w:t>
          </w:r>
          <w:r w:rsidR="00C03692">
            <w:rPr>
              <w:rFonts w:ascii="Times New Roman" w:hAnsi="Times New Roman" w:cs="Times New Roman"/>
              <w:sz w:val="24"/>
              <w:szCs w:val="24"/>
            </w:rPr>
            <w:t xml:space="preserve"> </w:t>
          </w:r>
          <w:r w:rsidR="00C03692" w:rsidRPr="00C03692">
            <w:rPr>
              <w:rFonts w:ascii="Times New Roman" w:hAnsi="Times New Roman" w:cs="Times New Roman"/>
              <w:sz w:val="24"/>
              <w:szCs w:val="24"/>
            </w:rPr>
            <w:t>актов, исполнение которых проверено в ходе контрольного</w:t>
          </w:r>
          <w:r w:rsidR="00C03692">
            <w:rPr>
              <w:rFonts w:ascii="Times New Roman" w:hAnsi="Times New Roman" w:cs="Times New Roman"/>
              <w:sz w:val="24"/>
              <w:szCs w:val="24"/>
            </w:rPr>
            <w:t xml:space="preserve"> </w:t>
          </w:r>
          <w:r w:rsidR="00C03692" w:rsidRPr="00C03692">
            <w:rPr>
              <w:rFonts w:ascii="Times New Roman" w:hAnsi="Times New Roman" w:cs="Times New Roman"/>
              <w:sz w:val="24"/>
              <w:szCs w:val="24"/>
            </w:rPr>
            <w:t>мероприятия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75011" w:rsidP="00C03692">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"Прил17"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275011">
            <w:rPr>
              <w:rStyle w:val="af4"/>
              <w:rFonts w:ascii="Times New Roman" w:hAnsi="Times New Roman" w:cs="Times New Roman"/>
              <w:sz w:val="24"/>
              <w:szCs w:val="24"/>
            </w:rPr>
            <w:t>Приложение №</w:t>
          </w:r>
          <w:r w:rsidR="00DB6918" w:rsidRPr="00275011">
            <w:rPr>
              <w:rStyle w:val="af4"/>
              <w:rFonts w:ascii="Times New Roman" w:hAnsi="Times New Roman" w:cs="Times New Roman"/>
              <w:sz w:val="24"/>
              <w:szCs w:val="24"/>
            </w:rPr>
            <w:t> </w:t>
          </w:r>
          <w:r w:rsidR="00140C0F" w:rsidRPr="00275011">
            <w:rPr>
              <w:rStyle w:val="af4"/>
              <w:rFonts w:ascii="Times New Roman" w:hAnsi="Times New Roman" w:cs="Times New Roman"/>
              <w:sz w:val="24"/>
              <w:szCs w:val="24"/>
            </w:rPr>
            <w:t>17</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 xml:space="preserve">Форма </w:t>
          </w:r>
          <w:r w:rsidR="00C03692" w:rsidRPr="00C03692">
            <w:rPr>
              <w:rFonts w:ascii="Times New Roman" w:hAnsi="Times New Roman" w:cs="Times New Roman"/>
              <w:sz w:val="24"/>
              <w:szCs w:val="24"/>
            </w:rPr>
            <w:t>уведомления о доведении до сведения акта контрольного мероприятия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75011" w:rsidP="00577657">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"Прил18"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275011">
            <w:rPr>
              <w:rStyle w:val="af4"/>
              <w:rFonts w:ascii="Times New Roman" w:hAnsi="Times New Roman" w:cs="Times New Roman"/>
              <w:sz w:val="24"/>
              <w:szCs w:val="24"/>
            </w:rPr>
            <w:t>Приложение</w:t>
          </w:r>
          <w:r w:rsidR="00DB6918" w:rsidRPr="00275011">
            <w:rPr>
              <w:rStyle w:val="af4"/>
              <w:rFonts w:ascii="Times New Roman" w:hAnsi="Times New Roman" w:cs="Times New Roman"/>
              <w:sz w:val="24"/>
              <w:szCs w:val="24"/>
            </w:rPr>
            <w:t xml:space="preserve"> </w:t>
          </w:r>
          <w:r w:rsidR="00DB6918" w:rsidRPr="00275011">
            <w:rPr>
              <w:rStyle w:val="af4"/>
              <w:rFonts w:ascii="Times New Roman" w:hAnsi="Times New Roman" w:cs="Times New Roman"/>
              <w:sz w:val="24"/>
              <w:szCs w:val="24"/>
            </w:rPr>
            <w:t>№</w:t>
          </w:r>
          <w:r w:rsidR="00DB6918" w:rsidRPr="00275011">
            <w:rPr>
              <w:rStyle w:val="af4"/>
              <w:rFonts w:ascii="Times New Roman" w:hAnsi="Times New Roman" w:cs="Times New Roman"/>
              <w:sz w:val="24"/>
              <w:szCs w:val="24"/>
            </w:rPr>
            <w:t xml:space="preserve"> </w:t>
          </w:r>
          <w:r w:rsidR="00140C0F" w:rsidRPr="00275011">
            <w:rPr>
              <w:rStyle w:val="af4"/>
              <w:rFonts w:ascii="Times New Roman" w:hAnsi="Times New Roman" w:cs="Times New Roman"/>
              <w:sz w:val="24"/>
              <w:szCs w:val="24"/>
            </w:rPr>
            <w:t>18</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 xml:space="preserve">Форма </w:t>
          </w:r>
          <w:r w:rsidR="00577657" w:rsidRPr="00577657">
            <w:rPr>
              <w:rFonts w:ascii="Times New Roman" w:hAnsi="Times New Roman" w:cs="Times New Roman"/>
              <w:sz w:val="24"/>
              <w:szCs w:val="24"/>
            </w:rPr>
            <w:t>заключения на замечания (пояснения) к акту контрольного мероприятия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75011" w:rsidP="00577657">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"Прил19"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275011">
            <w:rPr>
              <w:rStyle w:val="af4"/>
              <w:rFonts w:ascii="Times New Roman" w:hAnsi="Times New Roman" w:cs="Times New Roman"/>
              <w:sz w:val="24"/>
              <w:szCs w:val="24"/>
            </w:rPr>
            <w:t>Приложе</w:t>
          </w:r>
          <w:r w:rsidR="00DB6918" w:rsidRPr="00275011">
            <w:rPr>
              <w:rStyle w:val="af4"/>
              <w:rFonts w:ascii="Times New Roman" w:hAnsi="Times New Roman" w:cs="Times New Roman"/>
              <w:sz w:val="24"/>
              <w:szCs w:val="24"/>
            </w:rPr>
            <w:t>н</w:t>
          </w:r>
          <w:r w:rsidR="00DB6918" w:rsidRPr="00275011">
            <w:rPr>
              <w:rStyle w:val="af4"/>
              <w:rFonts w:ascii="Times New Roman" w:hAnsi="Times New Roman" w:cs="Times New Roman"/>
              <w:sz w:val="24"/>
              <w:szCs w:val="24"/>
            </w:rPr>
            <w:t xml:space="preserve">ие № </w:t>
          </w:r>
          <w:r w:rsidR="00140C0F" w:rsidRPr="00275011">
            <w:rPr>
              <w:rStyle w:val="af4"/>
              <w:rFonts w:ascii="Times New Roman" w:hAnsi="Times New Roman" w:cs="Times New Roman"/>
              <w:sz w:val="24"/>
              <w:szCs w:val="24"/>
            </w:rPr>
            <w:t>19</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 xml:space="preserve">Форма </w:t>
          </w:r>
          <w:r w:rsidR="00577657" w:rsidRPr="00577657">
            <w:rPr>
              <w:rFonts w:ascii="Times New Roman" w:hAnsi="Times New Roman" w:cs="Times New Roman"/>
              <w:sz w:val="24"/>
              <w:szCs w:val="24"/>
            </w:rPr>
            <w:t>карты (предложений) по результатам контрольного мероприятия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75011" w:rsidP="00CC4E1D">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"Прил20"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275011">
            <w:rPr>
              <w:rStyle w:val="af4"/>
              <w:rFonts w:ascii="Times New Roman" w:hAnsi="Times New Roman" w:cs="Times New Roman"/>
              <w:sz w:val="24"/>
              <w:szCs w:val="24"/>
            </w:rPr>
            <w:t>Приложени</w:t>
          </w:r>
          <w:r w:rsidR="00DB6918" w:rsidRPr="00275011">
            <w:rPr>
              <w:rStyle w:val="af4"/>
              <w:rFonts w:ascii="Times New Roman" w:hAnsi="Times New Roman" w:cs="Times New Roman"/>
              <w:sz w:val="24"/>
              <w:szCs w:val="24"/>
            </w:rPr>
            <w:t>е</w:t>
          </w:r>
          <w:r w:rsidR="00DB6918" w:rsidRPr="00275011">
            <w:rPr>
              <w:rStyle w:val="af4"/>
              <w:rFonts w:ascii="Times New Roman" w:hAnsi="Times New Roman" w:cs="Times New Roman"/>
              <w:sz w:val="24"/>
              <w:szCs w:val="24"/>
            </w:rPr>
            <w:t xml:space="preserve"> № </w:t>
          </w:r>
          <w:r w:rsidR="00140C0F" w:rsidRPr="00275011">
            <w:rPr>
              <w:rStyle w:val="af4"/>
              <w:rFonts w:ascii="Times New Roman" w:hAnsi="Times New Roman" w:cs="Times New Roman"/>
              <w:sz w:val="24"/>
              <w:szCs w:val="24"/>
            </w:rPr>
            <w:t>20</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 xml:space="preserve">Форма </w:t>
          </w:r>
          <w:r w:rsidR="00577657" w:rsidRPr="00577657">
            <w:rPr>
              <w:rFonts w:ascii="Times New Roman" w:hAnsi="Times New Roman" w:cs="Times New Roman"/>
              <w:sz w:val="24"/>
              <w:szCs w:val="24"/>
            </w:rPr>
            <w:t>отчета о результатах контрольного мероприятия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75011" w:rsidP="00577657">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r>
          <w:r>
            <w:rPr>
              <w:rFonts w:ascii="Times New Roman" w:hAnsi="Times New Roman" w:cs="Times New Roman"/>
              <w:sz w:val="24"/>
              <w:szCs w:val="24"/>
            </w:rPr>
            <w:instrText xml:space="preserve"> HYPERLINK  \l "Прил21"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275011">
            <w:rPr>
              <w:rStyle w:val="af4"/>
              <w:rFonts w:ascii="Times New Roman" w:hAnsi="Times New Roman" w:cs="Times New Roman"/>
              <w:sz w:val="24"/>
              <w:szCs w:val="24"/>
            </w:rPr>
            <w:t xml:space="preserve">Приложение </w:t>
          </w:r>
          <w:r w:rsidR="00DB6918" w:rsidRPr="00275011">
            <w:rPr>
              <w:rStyle w:val="af4"/>
              <w:rFonts w:ascii="Times New Roman" w:hAnsi="Times New Roman" w:cs="Times New Roman"/>
              <w:sz w:val="24"/>
              <w:szCs w:val="24"/>
            </w:rPr>
            <w:t>№</w:t>
          </w:r>
          <w:r w:rsidR="00DB6918" w:rsidRPr="00275011">
            <w:rPr>
              <w:rStyle w:val="af4"/>
              <w:rFonts w:ascii="Times New Roman" w:hAnsi="Times New Roman" w:cs="Times New Roman"/>
              <w:sz w:val="24"/>
              <w:szCs w:val="24"/>
            </w:rPr>
            <w:t> </w:t>
          </w:r>
          <w:r w:rsidR="00140C0F" w:rsidRPr="00275011">
            <w:rPr>
              <w:rStyle w:val="af4"/>
              <w:rFonts w:ascii="Times New Roman" w:hAnsi="Times New Roman" w:cs="Times New Roman"/>
              <w:sz w:val="24"/>
              <w:szCs w:val="24"/>
            </w:rPr>
            <w:t>21</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 xml:space="preserve">Форма </w:t>
          </w:r>
          <w:r w:rsidR="00577657" w:rsidRPr="00577657">
            <w:rPr>
              <w:rFonts w:ascii="Times New Roman" w:hAnsi="Times New Roman" w:cs="Times New Roman"/>
              <w:sz w:val="24"/>
              <w:szCs w:val="24"/>
            </w:rPr>
            <w:t>предписания контрольно-счетного органа</w:t>
          </w:r>
          <w:r w:rsidR="00577657">
            <w:rPr>
              <w:rFonts w:ascii="Times New Roman" w:hAnsi="Times New Roman" w:cs="Times New Roman"/>
              <w:sz w:val="24"/>
              <w:szCs w:val="24"/>
            </w:rPr>
            <w:t xml:space="preserve"> </w:t>
          </w:r>
          <w:r w:rsidR="00577657" w:rsidRPr="00577657">
            <w:rPr>
              <w:rFonts w:ascii="Times New Roman" w:hAnsi="Times New Roman" w:cs="Times New Roman"/>
              <w:sz w:val="24"/>
              <w:szCs w:val="24"/>
            </w:rPr>
            <w:t>по фактам выявления на объекте контрольного мероприятия нарушений, требующих безотлагательных мер по их пресечению и предупреждению</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75011" w:rsidP="00125589">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"Прил22"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275011">
            <w:rPr>
              <w:rStyle w:val="af4"/>
              <w:rFonts w:ascii="Times New Roman" w:hAnsi="Times New Roman" w:cs="Times New Roman"/>
              <w:sz w:val="24"/>
              <w:szCs w:val="24"/>
            </w:rPr>
            <w:t>Приложени</w:t>
          </w:r>
          <w:r w:rsidR="00DB6918" w:rsidRPr="00275011">
            <w:rPr>
              <w:rStyle w:val="af4"/>
              <w:rFonts w:ascii="Times New Roman" w:hAnsi="Times New Roman" w:cs="Times New Roman"/>
              <w:sz w:val="24"/>
              <w:szCs w:val="24"/>
            </w:rPr>
            <w:t>е</w:t>
          </w:r>
          <w:r w:rsidR="00DB6918" w:rsidRPr="00275011">
            <w:rPr>
              <w:rStyle w:val="af4"/>
              <w:rFonts w:ascii="Times New Roman" w:hAnsi="Times New Roman" w:cs="Times New Roman"/>
              <w:sz w:val="24"/>
              <w:szCs w:val="24"/>
            </w:rPr>
            <w:t xml:space="preserve"> № </w:t>
          </w:r>
          <w:r w:rsidR="00140C0F" w:rsidRPr="00275011">
            <w:rPr>
              <w:rStyle w:val="af4"/>
              <w:rFonts w:ascii="Times New Roman" w:hAnsi="Times New Roman" w:cs="Times New Roman"/>
              <w:sz w:val="24"/>
              <w:szCs w:val="24"/>
            </w:rPr>
            <w:t>22</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 xml:space="preserve">Форма </w:t>
          </w:r>
          <w:r w:rsidR="00125589" w:rsidRPr="00125589">
            <w:rPr>
              <w:rFonts w:ascii="Times New Roman" w:hAnsi="Times New Roman" w:cs="Times New Roman"/>
              <w:sz w:val="24"/>
              <w:szCs w:val="24"/>
            </w:rPr>
            <w:t>представления контрольно-счетного органа</w:t>
          </w:r>
          <w:r w:rsidR="00125589">
            <w:rPr>
              <w:rFonts w:ascii="Times New Roman" w:hAnsi="Times New Roman" w:cs="Times New Roman"/>
              <w:sz w:val="24"/>
              <w:szCs w:val="24"/>
            </w:rPr>
            <w:t xml:space="preserve"> </w:t>
          </w:r>
          <w:r w:rsidR="00125589" w:rsidRPr="00125589">
            <w:rPr>
              <w:rFonts w:ascii="Times New Roman" w:hAnsi="Times New Roman" w:cs="Times New Roman"/>
              <w:sz w:val="24"/>
              <w:szCs w:val="24"/>
            </w:rPr>
            <w:t>по результатам контрольного мероприятия</w:t>
          </w:r>
        </w:p>
        <w:p w:rsidR="00DB6918" w:rsidRPr="00805013" w:rsidRDefault="00DB6918" w:rsidP="00CC4E1D">
          <w:pPr>
            <w:spacing w:after="0" w:line="240" w:lineRule="auto"/>
            <w:ind w:left="2832" w:hanging="2832"/>
            <w:contextualSpacing/>
            <w:jc w:val="both"/>
            <w:rPr>
              <w:rFonts w:ascii="Times New Roman" w:hAnsi="Times New Roman" w:cs="Times New Roman"/>
              <w:sz w:val="24"/>
              <w:szCs w:val="24"/>
            </w:rPr>
          </w:pPr>
        </w:p>
        <w:p w:rsidR="00DB6918" w:rsidRPr="00805013" w:rsidRDefault="00275011" w:rsidP="00125589">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"Прил23"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275011">
            <w:rPr>
              <w:rStyle w:val="af4"/>
              <w:rFonts w:ascii="Times New Roman" w:hAnsi="Times New Roman" w:cs="Times New Roman"/>
              <w:sz w:val="24"/>
              <w:szCs w:val="24"/>
            </w:rPr>
            <w:t xml:space="preserve">Приложение </w:t>
          </w:r>
          <w:r w:rsidR="00DB6918" w:rsidRPr="00275011">
            <w:rPr>
              <w:rStyle w:val="af4"/>
              <w:rFonts w:ascii="Times New Roman" w:hAnsi="Times New Roman" w:cs="Times New Roman"/>
              <w:sz w:val="24"/>
              <w:szCs w:val="24"/>
            </w:rPr>
            <w:t>№</w:t>
          </w:r>
          <w:r w:rsidR="00DB6918" w:rsidRPr="00275011">
            <w:rPr>
              <w:rStyle w:val="af4"/>
              <w:rFonts w:ascii="Times New Roman" w:hAnsi="Times New Roman" w:cs="Times New Roman"/>
              <w:sz w:val="24"/>
              <w:szCs w:val="24"/>
            </w:rPr>
            <w:t xml:space="preserve"> </w:t>
          </w:r>
          <w:r w:rsidR="00140C0F" w:rsidRPr="00275011">
            <w:rPr>
              <w:rStyle w:val="af4"/>
              <w:rFonts w:ascii="Times New Roman" w:hAnsi="Times New Roman" w:cs="Times New Roman"/>
              <w:sz w:val="24"/>
              <w:szCs w:val="24"/>
            </w:rPr>
            <w:t>23</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 xml:space="preserve">Форма </w:t>
          </w:r>
          <w:r w:rsidR="00125589" w:rsidRPr="00125589">
            <w:rPr>
              <w:rFonts w:ascii="Times New Roman" w:hAnsi="Times New Roman" w:cs="Times New Roman"/>
              <w:sz w:val="24"/>
              <w:szCs w:val="24"/>
            </w:rPr>
            <w:t>уведомления о применении бюджетных мер принуждения</w:t>
          </w:r>
        </w:p>
        <w:p w:rsidR="00DB6918" w:rsidRPr="00805013" w:rsidRDefault="00DB6918" w:rsidP="00805013">
          <w:pPr>
            <w:spacing w:after="0" w:line="240" w:lineRule="auto"/>
            <w:ind w:left="2832" w:hanging="2832"/>
            <w:contextualSpacing/>
            <w:jc w:val="both"/>
            <w:rPr>
              <w:rFonts w:ascii="Times New Roman" w:hAnsi="Times New Roman" w:cs="Times New Roman"/>
              <w:sz w:val="24"/>
              <w:szCs w:val="24"/>
            </w:rPr>
          </w:pPr>
        </w:p>
        <w:p w:rsidR="00DB6918" w:rsidRPr="00805013" w:rsidRDefault="00786B06" w:rsidP="00125589">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"Прил24"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786B06">
            <w:rPr>
              <w:rStyle w:val="af4"/>
              <w:rFonts w:ascii="Times New Roman" w:hAnsi="Times New Roman" w:cs="Times New Roman"/>
              <w:sz w:val="24"/>
              <w:szCs w:val="24"/>
            </w:rPr>
            <w:t>Приложение № </w:t>
          </w:r>
          <w:r w:rsidR="00140C0F" w:rsidRPr="00786B06">
            <w:rPr>
              <w:rStyle w:val="af4"/>
              <w:rFonts w:ascii="Times New Roman" w:hAnsi="Times New Roman" w:cs="Times New Roman"/>
              <w:sz w:val="24"/>
              <w:szCs w:val="24"/>
            </w:rPr>
            <w:t>2</w:t>
          </w:r>
          <w:r w:rsidR="00140C0F" w:rsidRPr="00786B06">
            <w:rPr>
              <w:rStyle w:val="af4"/>
              <w:rFonts w:ascii="Times New Roman" w:hAnsi="Times New Roman" w:cs="Times New Roman"/>
              <w:sz w:val="24"/>
              <w:szCs w:val="24"/>
            </w:rPr>
            <w:t>4</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 xml:space="preserve">Форма </w:t>
          </w:r>
          <w:r w:rsidR="00125589" w:rsidRPr="00125589">
            <w:rPr>
              <w:rFonts w:ascii="Times New Roman" w:hAnsi="Times New Roman" w:cs="Times New Roman"/>
              <w:sz w:val="24"/>
              <w:szCs w:val="24"/>
            </w:rPr>
            <w:t>протокола об административном правонарушении</w:t>
          </w:r>
          <w:r w:rsidR="00125589">
            <w:rPr>
              <w:rFonts w:ascii="Times New Roman" w:hAnsi="Times New Roman" w:cs="Times New Roman"/>
              <w:sz w:val="24"/>
              <w:szCs w:val="24"/>
            </w:rPr>
            <w:t xml:space="preserve"> </w:t>
          </w:r>
          <w:r w:rsidR="00125589" w:rsidRPr="00125589">
            <w:rPr>
              <w:rFonts w:ascii="Times New Roman" w:hAnsi="Times New Roman" w:cs="Times New Roman"/>
              <w:sz w:val="24"/>
              <w:szCs w:val="24"/>
            </w:rPr>
            <w:t>(вариант 1)</w:t>
          </w:r>
        </w:p>
        <w:p w:rsidR="00DB6918" w:rsidRPr="00805013" w:rsidRDefault="00DB6918" w:rsidP="00805013">
          <w:pPr>
            <w:spacing w:after="0" w:line="240" w:lineRule="auto"/>
            <w:ind w:left="2832" w:hanging="2832"/>
            <w:contextualSpacing/>
            <w:jc w:val="both"/>
            <w:rPr>
              <w:rFonts w:ascii="Times New Roman" w:hAnsi="Times New Roman" w:cs="Times New Roman"/>
              <w:sz w:val="24"/>
              <w:szCs w:val="24"/>
            </w:rPr>
          </w:pPr>
        </w:p>
        <w:p w:rsidR="00786B06" w:rsidRPr="00805013" w:rsidRDefault="00786B06" w:rsidP="00786B06">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"Прил244"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786B06">
            <w:rPr>
              <w:rStyle w:val="af4"/>
              <w:rFonts w:ascii="Times New Roman" w:hAnsi="Times New Roman" w:cs="Times New Roman"/>
              <w:sz w:val="24"/>
              <w:szCs w:val="24"/>
            </w:rPr>
            <w:t>Приложение № 24</w:t>
          </w:r>
          <w:r>
            <w:rPr>
              <w:rFonts w:ascii="Times New Roman" w:hAnsi="Times New Roman" w:cs="Times New Roman"/>
              <w:sz w:val="24"/>
              <w:szCs w:val="24"/>
            </w:rPr>
            <w:fldChar w:fldCharType="end"/>
          </w:r>
          <w:r w:rsidRPr="00805013">
            <w:rPr>
              <w:rFonts w:ascii="Times New Roman" w:hAnsi="Times New Roman" w:cs="Times New Roman"/>
              <w:sz w:val="24"/>
              <w:szCs w:val="24"/>
            </w:rPr>
            <w:tab/>
          </w:r>
          <w:r w:rsidR="00125589" w:rsidRPr="00805013">
            <w:rPr>
              <w:rFonts w:ascii="Times New Roman" w:hAnsi="Times New Roman" w:cs="Times New Roman"/>
              <w:sz w:val="24"/>
              <w:szCs w:val="24"/>
            </w:rPr>
            <w:t xml:space="preserve">Форма </w:t>
          </w:r>
          <w:r w:rsidR="00125589" w:rsidRPr="00125589">
            <w:rPr>
              <w:rFonts w:ascii="Times New Roman" w:hAnsi="Times New Roman" w:cs="Times New Roman"/>
              <w:sz w:val="24"/>
              <w:szCs w:val="24"/>
            </w:rPr>
            <w:t>протокола об административном правонарушении</w:t>
          </w:r>
          <w:r w:rsidR="00125589">
            <w:rPr>
              <w:rFonts w:ascii="Times New Roman" w:hAnsi="Times New Roman" w:cs="Times New Roman"/>
              <w:sz w:val="24"/>
              <w:szCs w:val="24"/>
            </w:rPr>
            <w:t xml:space="preserve"> </w:t>
          </w:r>
          <w:r w:rsidR="00125589" w:rsidRPr="00125589">
            <w:rPr>
              <w:rFonts w:ascii="Times New Roman" w:hAnsi="Times New Roman" w:cs="Times New Roman"/>
              <w:sz w:val="24"/>
              <w:szCs w:val="24"/>
            </w:rPr>
            <w:t xml:space="preserve">(вариант </w:t>
          </w:r>
          <w:r w:rsidR="00125589">
            <w:rPr>
              <w:rFonts w:ascii="Times New Roman" w:hAnsi="Times New Roman" w:cs="Times New Roman"/>
              <w:sz w:val="24"/>
              <w:szCs w:val="24"/>
            </w:rPr>
            <w:t>2</w:t>
          </w:r>
          <w:r w:rsidR="00125589" w:rsidRPr="00125589">
            <w:rPr>
              <w:rFonts w:ascii="Times New Roman" w:hAnsi="Times New Roman" w:cs="Times New Roman"/>
              <w:sz w:val="24"/>
              <w:szCs w:val="24"/>
            </w:rPr>
            <w:t>)</w:t>
          </w:r>
        </w:p>
        <w:p w:rsidR="00786B06" w:rsidRDefault="00786B06" w:rsidP="00805013">
          <w:pPr>
            <w:spacing w:after="0" w:line="240" w:lineRule="auto"/>
            <w:ind w:left="2832" w:hanging="2832"/>
            <w:contextualSpacing/>
            <w:jc w:val="both"/>
            <w:rPr>
              <w:rFonts w:ascii="Times New Roman" w:hAnsi="Times New Roman" w:cs="Times New Roman"/>
              <w:sz w:val="24"/>
              <w:szCs w:val="24"/>
            </w:rPr>
          </w:pPr>
        </w:p>
        <w:p w:rsidR="00DB6918" w:rsidRPr="00805013" w:rsidRDefault="00786B06" w:rsidP="00805013">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"Прил25" </w:instrText>
          </w:r>
          <w:r>
            <w:rPr>
              <w:rFonts w:ascii="Times New Roman" w:hAnsi="Times New Roman" w:cs="Times New Roman"/>
              <w:sz w:val="24"/>
              <w:szCs w:val="24"/>
            </w:rPr>
          </w:r>
          <w:r>
            <w:rPr>
              <w:rFonts w:ascii="Times New Roman" w:hAnsi="Times New Roman" w:cs="Times New Roman"/>
              <w:sz w:val="24"/>
              <w:szCs w:val="24"/>
            </w:rPr>
            <w:fldChar w:fldCharType="separate"/>
          </w:r>
          <w:r w:rsidR="00DB6918" w:rsidRPr="00786B06">
            <w:rPr>
              <w:rStyle w:val="af4"/>
              <w:rFonts w:ascii="Times New Roman" w:hAnsi="Times New Roman" w:cs="Times New Roman"/>
              <w:sz w:val="24"/>
              <w:szCs w:val="24"/>
            </w:rPr>
            <w:t xml:space="preserve">Приложение № </w:t>
          </w:r>
          <w:r w:rsidR="00140C0F" w:rsidRPr="00786B06">
            <w:rPr>
              <w:rStyle w:val="af4"/>
              <w:rFonts w:ascii="Times New Roman" w:hAnsi="Times New Roman" w:cs="Times New Roman"/>
              <w:sz w:val="24"/>
              <w:szCs w:val="24"/>
            </w:rPr>
            <w:t>2</w:t>
          </w:r>
          <w:r w:rsidR="00140C0F" w:rsidRPr="00786B06">
            <w:rPr>
              <w:rStyle w:val="af4"/>
              <w:rFonts w:ascii="Times New Roman" w:hAnsi="Times New Roman" w:cs="Times New Roman"/>
              <w:sz w:val="24"/>
              <w:szCs w:val="24"/>
            </w:rPr>
            <w:t>5</w:t>
          </w:r>
          <w:r>
            <w:rPr>
              <w:rFonts w:ascii="Times New Roman" w:hAnsi="Times New Roman" w:cs="Times New Roman"/>
              <w:sz w:val="24"/>
              <w:szCs w:val="24"/>
            </w:rPr>
            <w:fldChar w:fldCharType="end"/>
          </w:r>
          <w:r w:rsidR="00DB6918" w:rsidRPr="00805013">
            <w:rPr>
              <w:rFonts w:ascii="Times New Roman" w:hAnsi="Times New Roman" w:cs="Times New Roman"/>
              <w:sz w:val="24"/>
              <w:szCs w:val="24"/>
            </w:rPr>
            <w:tab/>
            <w:t xml:space="preserve">Форма </w:t>
          </w:r>
          <w:r w:rsidR="00125589" w:rsidRPr="00125589">
            <w:rPr>
              <w:rFonts w:ascii="Times New Roman" w:hAnsi="Times New Roman" w:cs="Times New Roman"/>
              <w:sz w:val="24"/>
              <w:szCs w:val="24"/>
            </w:rPr>
            <w:t>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w:t>
          </w:r>
        </w:p>
        <w:p w:rsidR="0009308C" w:rsidRPr="00805013" w:rsidRDefault="0009308C" w:rsidP="00805013">
          <w:pPr>
            <w:spacing w:after="0" w:line="240" w:lineRule="auto"/>
            <w:ind w:left="2832" w:hanging="2832"/>
            <w:contextualSpacing/>
            <w:jc w:val="both"/>
            <w:rPr>
              <w:rFonts w:ascii="Times New Roman" w:hAnsi="Times New Roman" w:cs="Times New Roman"/>
              <w:sz w:val="24"/>
              <w:szCs w:val="24"/>
            </w:rPr>
          </w:pPr>
        </w:p>
        <w:p w:rsidR="0009308C" w:rsidRPr="00805013" w:rsidRDefault="00786B06" w:rsidP="00D85AA9">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"Прил26" </w:instrText>
          </w:r>
          <w:r>
            <w:rPr>
              <w:rFonts w:ascii="Times New Roman" w:hAnsi="Times New Roman" w:cs="Times New Roman"/>
              <w:sz w:val="24"/>
              <w:szCs w:val="24"/>
            </w:rPr>
          </w:r>
          <w:r>
            <w:rPr>
              <w:rFonts w:ascii="Times New Roman" w:hAnsi="Times New Roman" w:cs="Times New Roman"/>
              <w:sz w:val="24"/>
              <w:szCs w:val="24"/>
            </w:rPr>
            <w:fldChar w:fldCharType="separate"/>
          </w:r>
          <w:r w:rsidR="0009308C" w:rsidRPr="00786B06">
            <w:rPr>
              <w:rStyle w:val="af4"/>
              <w:rFonts w:ascii="Times New Roman" w:hAnsi="Times New Roman" w:cs="Times New Roman"/>
              <w:sz w:val="24"/>
              <w:szCs w:val="24"/>
            </w:rPr>
            <w:t>Прилож</w:t>
          </w:r>
          <w:r w:rsidR="0009308C" w:rsidRPr="00786B06">
            <w:rPr>
              <w:rStyle w:val="af4"/>
              <w:rFonts w:ascii="Times New Roman" w:hAnsi="Times New Roman" w:cs="Times New Roman"/>
              <w:sz w:val="24"/>
              <w:szCs w:val="24"/>
            </w:rPr>
            <w:t>е</w:t>
          </w:r>
          <w:r w:rsidR="0009308C" w:rsidRPr="00786B06">
            <w:rPr>
              <w:rStyle w:val="af4"/>
              <w:rFonts w:ascii="Times New Roman" w:hAnsi="Times New Roman" w:cs="Times New Roman"/>
              <w:sz w:val="24"/>
              <w:szCs w:val="24"/>
            </w:rPr>
            <w:t>ние № 2</w:t>
          </w:r>
          <w:r w:rsidR="0009308C" w:rsidRPr="00786B06">
            <w:rPr>
              <w:rStyle w:val="af4"/>
              <w:rFonts w:ascii="Times New Roman" w:hAnsi="Times New Roman" w:cs="Times New Roman"/>
              <w:sz w:val="24"/>
              <w:szCs w:val="24"/>
            </w:rPr>
            <w:t>6</w:t>
          </w:r>
          <w:r>
            <w:rPr>
              <w:rFonts w:ascii="Times New Roman" w:hAnsi="Times New Roman" w:cs="Times New Roman"/>
              <w:sz w:val="24"/>
              <w:szCs w:val="24"/>
            </w:rPr>
            <w:fldChar w:fldCharType="end"/>
          </w:r>
          <w:r w:rsidR="00D85AA9">
            <w:rPr>
              <w:rFonts w:ascii="Times New Roman" w:hAnsi="Times New Roman" w:cs="Times New Roman"/>
              <w:sz w:val="24"/>
              <w:szCs w:val="24"/>
            </w:rPr>
            <w:tab/>
          </w:r>
          <w:r w:rsidR="00D85AA9" w:rsidRPr="00D85AA9">
            <w:rPr>
              <w:rFonts w:ascii="Times New Roman" w:hAnsi="Times New Roman" w:cs="Times New Roman"/>
              <w:sz w:val="24"/>
              <w:szCs w:val="24"/>
            </w:rPr>
            <w:t xml:space="preserve">Форма </w:t>
          </w:r>
          <w:r w:rsidR="00951C82" w:rsidRPr="00951C82">
            <w:rPr>
              <w:rFonts w:ascii="Times New Roman" w:hAnsi="Times New Roman" w:cs="Times New Roman"/>
              <w:sz w:val="24"/>
              <w:szCs w:val="24"/>
            </w:rPr>
            <w:t>сопроводительного письма о направлении документов, устанавливающих наличие события административного правонарушения, в Министерство имущественных отношений Московской области (</w:t>
          </w:r>
          <w:proofErr w:type="spellStart"/>
          <w:r w:rsidR="00951C82" w:rsidRPr="00951C82">
            <w:rPr>
              <w:rFonts w:ascii="Times New Roman" w:hAnsi="Times New Roman" w:cs="Times New Roman"/>
              <w:sz w:val="24"/>
              <w:szCs w:val="24"/>
            </w:rPr>
            <w:t>Мособлимущество</w:t>
          </w:r>
          <w:proofErr w:type="spellEnd"/>
          <w:r w:rsidR="00951C82" w:rsidRPr="00951C82">
            <w:rPr>
              <w:rFonts w:ascii="Times New Roman" w:hAnsi="Times New Roman" w:cs="Times New Roman"/>
              <w:sz w:val="24"/>
              <w:szCs w:val="24"/>
            </w:rPr>
            <w:t>) для рассмотрения</w:t>
          </w:r>
        </w:p>
        <w:p w:rsidR="0009308C" w:rsidRPr="00805013" w:rsidRDefault="0009308C" w:rsidP="00805013">
          <w:pPr>
            <w:spacing w:after="0" w:line="240" w:lineRule="auto"/>
            <w:ind w:left="2832" w:hanging="2832"/>
            <w:contextualSpacing/>
            <w:jc w:val="both"/>
            <w:rPr>
              <w:rFonts w:ascii="Times New Roman" w:hAnsi="Times New Roman" w:cs="Times New Roman"/>
              <w:sz w:val="24"/>
              <w:szCs w:val="24"/>
            </w:rPr>
          </w:pPr>
        </w:p>
        <w:p w:rsidR="0009308C" w:rsidRPr="00805013" w:rsidRDefault="00786B06" w:rsidP="00D85AA9">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"Прил27" </w:instrText>
          </w:r>
          <w:r>
            <w:rPr>
              <w:rFonts w:ascii="Times New Roman" w:hAnsi="Times New Roman" w:cs="Times New Roman"/>
              <w:sz w:val="24"/>
              <w:szCs w:val="24"/>
            </w:rPr>
          </w:r>
          <w:r>
            <w:rPr>
              <w:rFonts w:ascii="Times New Roman" w:hAnsi="Times New Roman" w:cs="Times New Roman"/>
              <w:sz w:val="24"/>
              <w:szCs w:val="24"/>
            </w:rPr>
            <w:fldChar w:fldCharType="separate"/>
          </w:r>
          <w:r w:rsidR="0009308C" w:rsidRPr="00786B06">
            <w:rPr>
              <w:rStyle w:val="af4"/>
              <w:rFonts w:ascii="Times New Roman" w:hAnsi="Times New Roman" w:cs="Times New Roman"/>
              <w:sz w:val="24"/>
              <w:szCs w:val="24"/>
            </w:rPr>
            <w:t>Приложение №</w:t>
          </w:r>
          <w:r w:rsidR="0009308C" w:rsidRPr="00786B06">
            <w:rPr>
              <w:rStyle w:val="af4"/>
              <w:rFonts w:ascii="Times New Roman" w:hAnsi="Times New Roman" w:cs="Times New Roman"/>
              <w:sz w:val="24"/>
              <w:szCs w:val="24"/>
            </w:rPr>
            <w:t xml:space="preserve"> </w:t>
          </w:r>
          <w:r w:rsidR="0009308C" w:rsidRPr="00786B06">
            <w:rPr>
              <w:rStyle w:val="af4"/>
              <w:rFonts w:ascii="Times New Roman" w:hAnsi="Times New Roman" w:cs="Times New Roman"/>
              <w:sz w:val="24"/>
              <w:szCs w:val="24"/>
            </w:rPr>
            <w:t>27</w:t>
          </w:r>
          <w:r>
            <w:rPr>
              <w:rFonts w:ascii="Times New Roman" w:hAnsi="Times New Roman" w:cs="Times New Roman"/>
              <w:sz w:val="24"/>
              <w:szCs w:val="24"/>
            </w:rPr>
            <w:fldChar w:fldCharType="end"/>
          </w:r>
          <w:r w:rsidR="00D85AA9">
            <w:rPr>
              <w:rFonts w:ascii="Times New Roman" w:hAnsi="Times New Roman" w:cs="Times New Roman"/>
              <w:sz w:val="24"/>
              <w:szCs w:val="24"/>
            </w:rPr>
            <w:tab/>
          </w:r>
          <w:r w:rsidR="00D85AA9" w:rsidRPr="00D85AA9">
            <w:rPr>
              <w:rFonts w:ascii="Times New Roman" w:hAnsi="Times New Roman" w:cs="Times New Roman"/>
              <w:sz w:val="24"/>
              <w:szCs w:val="24"/>
            </w:rPr>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w:t>
          </w:r>
          <w:proofErr w:type="spellStart"/>
          <w:r w:rsidR="00D85AA9" w:rsidRPr="00D85AA9">
            <w:rPr>
              <w:rFonts w:ascii="Times New Roman" w:hAnsi="Times New Roman" w:cs="Times New Roman"/>
              <w:sz w:val="24"/>
              <w:szCs w:val="24"/>
            </w:rPr>
            <w:t>Минмособлимущество</w:t>
          </w:r>
          <w:proofErr w:type="spellEnd"/>
          <w:r w:rsidR="00D85AA9" w:rsidRPr="00D85AA9">
            <w:rPr>
              <w:rFonts w:ascii="Times New Roman" w:hAnsi="Times New Roman" w:cs="Times New Roman"/>
              <w:sz w:val="24"/>
              <w:szCs w:val="24"/>
            </w:rPr>
            <w:t>) для рассмотрения</w:t>
          </w:r>
        </w:p>
        <w:p w:rsidR="0009308C" w:rsidRPr="00805013" w:rsidRDefault="0009308C" w:rsidP="00805013">
          <w:pPr>
            <w:spacing w:after="0" w:line="240" w:lineRule="auto"/>
            <w:ind w:left="2832" w:hanging="2832"/>
            <w:contextualSpacing/>
            <w:jc w:val="both"/>
            <w:rPr>
              <w:rFonts w:ascii="Times New Roman" w:hAnsi="Times New Roman" w:cs="Times New Roman"/>
              <w:sz w:val="24"/>
              <w:szCs w:val="24"/>
            </w:rPr>
          </w:pPr>
        </w:p>
        <w:p w:rsidR="0009308C" w:rsidRPr="00805013" w:rsidRDefault="00786B06" w:rsidP="00EF2CE6">
          <w:pPr>
            <w:spacing w:after="0" w:line="240" w:lineRule="auto"/>
            <w:ind w:left="2832" w:hanging="2832"/>
            <w:contextualSpacing/>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"Прил28" </w:instrText>
          </w:r>
          <w:r>
            <w:rPr>
              <w:rFonts w:ascii="Times New Roman" w:hAnsi="Times New Roman" w:cs="Times New Roman"/>
              <w:sz w:val="24"/>
              <w:szCs w:val="24"/>
            </w:rPr>
          </w:r>
          <w:r>
            <w:rPr>
              <w:rFonts w:ascii="Times New Roman" w:hAnsi="Times New Roman" w:cs="Times New Roman"/>
              <w:sz w:val="24"/>
              <w:szCs w:val="24"/>
            </w:rPr>
            <w:fldChar w:fldCharType="separate"/>
          </w:r>
          <w:r w:rsidR="0009308C" w:rsidRPr="00786B06">
            <w:rPr>
              <w:rStyle w:val="af4"/>
              <w:rFonts w:ascii="Times New Roman" w:hAnsi="Times New Roman" w:cs="Times New Roman"/>
              <w:sz w:val="24"/>
              <w:szCs w:val="24"/>
            </w:rPr>
            <w:t>При</w:t>
          </w:r>
          <w:r w:rsidR="0009308C" w:rsidRPr="00786B06">
            <w:rPr>
              <w:rStyle w:val="af4"/>
              <w:rFonts w:ascii="Times New Roman" w:hAnsi="Times New Roman" w:cs="Times New Roman"/>
              <w:sz w:val="24"/>
              <w:szCs w:val="24"/>
            </w:rPr>
            <w:t>л</w:t>
          </w:r>
          <w:r w:rsidR="0009308C" w:rsidRPr="00786B06">
            <w:rPr>
              <w:rStyle w:val="af4"/>
              <w:rFonts w:ascii="Times New Roman" w:hAnsi="Times New Roman" w:cs="Times New Roman"/>
              <w:sz w:val="24"/>
              <w:szCs w:val="24"/>
            </w:rPr>
            <w:t>ожение № 28</w:t>
          </w:r>
          <w:r>
            <w:rPr>
              <w:rFonts w:ascii="Times New Roman" w:hAnsi="Times New Roman" w:cs="Times New Roman"/>
              <w:sz w:val="24"/>
              <w:szCs w:val="24"/>
            </w:rPr>
            <w:fldChar w:fldCharType="end"/>
          </w:r>
          <w:r w:rsidR="00D85AA9">
            <w:rPr>
              <w:rFonts w:ascii="Times New Roman" w:hAnsi="Times New Roman" w:cs="Times New Roman"/>
              <w:sz w:val="24"/>
              <w:szCs w:val="24"/>
            </w:rPr>
            <w:tab/>
          </w:r>
          <w:r w:rsidR="00EF2CE6" w:rsidRPr="00EF2CE6">
            <w:rPr>
              <w:rFonts w:ascii="Times New Roman" w:hAnsi="Times New Roman" w:cs="Times New Roman"/>
              <w:sz w:val="24"/>
              <w:szCs w:val="24"/>
            </w:rPr>
            <w:t>Форма сопроводительного письма о направлении материалов</w:t>
          </w:r>
          <w:r w:rsidR="00EF2CE6">
            <w:rPr>
              <w:rFonts w:ascii="Times New Roman" w:hAnsi="Times New Roman" w:cs="Times New Roman"/>
              <w:sz w:val="24"/>
              <w:szCs w:val="24"/>
            </w:rPr>
            <w:t xml:space="preserve"> </w:t>
          </w:r>
          <w:r w:rsidR="00EF2CE6" w:rsidRPr="00EF2CE6">
            <w:rPr>
              <w:rFonts w:ascii="Times New Roman" w:hAnsi="Times New Roman" w:cs="Times New Roman"/>
              <w:sz w:val="24"/>
              <w:szCs w:val="24"/>
            </w:rPr>
            <w:t>проверки в правоохранительные органы</w:t>
          </w:r>
        </w:p>
        <w:p w:rsidR="00230CD4" w:rsidRDefault="00F91245" w:rsidP="00CC4E1D">
          <w:pPr>
            <w:spacing w:after="0" w:line="240" w:lineRule="auto"/>
          </w:pPr>
        </w:p>
      </w:sdtContent>
    </w:sdt>
    <w:p w:rsidR="00041B2D" w:rsidRPr="0079340B" w:rsidRDefault="00041B2D" w:rsidP="00CC4E1D">
      <w:pPr>
        <w:spacing w:after="0" w:line="240" w:lineRule="auto"/>
        <w:rPr>
          <w:rFonts w:ascii="Times New Roman" w:hAnsi="Times New Roman" w:cs="Times New Roman"/>
          <w:b/>
          <w:sz w:val="24"/>
          <w:szCs w:val="24"/>
        </w:rPr>
      </w:pPr>
      <w:r w:rsidRPr="0079340B">
        <w:rPr>
          <w:rFonts w:ascii="Times New Roman" w:hAnsi="Times New Roman" w:cs="Times New Roman"/>
          <w:b/>
          <w:sz w:val="24"/>
          <w:szCs w:val="24"/>
        </w:rPr>
        <w:br w:type="page"/>
      </w:r>
    </w:p>
    <w:p w:rsidR="00C039BA" w:rsidRPr="005D5BFC" w:rsidRDefault="00C039BA" w:rsidP="00CC4E1D">
      <w:pPr>
        <w:pStyle w:val="1"/>
        <w:spacing w:before="0" w:line="240" w:lineRule="auto"/>
        <w:jc w:val="center"/>
        <w:rPr>
          <w:rFonts w:ascii="Times New Roman" w:hAnsi="Times New Roman" w:cs="Times New Roman"/>
          <w:color w:val="auto"/>
          <w:sz w:val="24"/>
        </w:rPr>
      </w:pPr>
      <w:bookmarkStart w:id="0" w:name="_Toc148018279"/>
      <w:r w:rsidRPr="005D5BFC">
        <w:rPr>
          <w:rFonts w:ascii="Times New Roman" w:hAnsi="Times New Roman" w:cs="Times New Roman"/>
          <w:color w:val="auto"/>
          <w:sz w:val="24"/>
        </w:rPr>
        <w:lastRenderedPageBreak/>
        <w:t>1. Общие положения</w:t>
      </w:r>
      <w:bookmarkEnd w:id="0"/>
    </w:p>
    <w:p w:rsidR="00C039BA" w:rsidRPr="0079340B" w:rsidRDefault="00C039BA" w:rsidP="00CC4E1D">
      <w:pPr>
        <w:spacing w:after="0" w:line="240" w:lineRule="auto"/>
        <w:ind w:firstLine="567"/>
        <w:contextualSpacing/>
        <w:jc w:val="both"/>
        <w:rPr>
          <w:rFonts w:ascii="Times New Roman" w:hAnsi="Times New Roman" w:cs="Times New Roman"/>
          <w:sz w:val="24"/>
          <w:szCs w:val="24"/>
        </w:rPr>
      </w:pPr>
    </w:p>
    <w:p w:rsidR="00345914" w:rsidRPr="00345914" w:rsidRDefault="00345914" w:rsidP="00CC4E1D">
      <w:pPr>
        <w:spacing w:after="0" w:line="240" w:lineRule="auto"/>
        <w:ind w:firstLine="709"/>
        <w:jc w:val="both"/>
        <w:rPr>
          <w:rFonts w:ascii="Times New Roman" w:eastAsia="Times New Roman" w:hAnsi="Times New Roman" w:cs="Times New Roman"/>
          <w:sz w:val="24"/>
          <w:szCs w:val="24"/>
        </w:rPr>
      </w:pPr>
      <w:r w:rsidRPr="00345914">
        <w:rPr>
          <w:rFonts w:ascii="Times New Roman" w:eastAsia="Times New Roman" w:hAnsi="Times New Roman" w:cs="Times New Roman"/>
          <w:sz w:val="24"/>
          <w:szCs w:val="24"/>
        </w:rPr>
        <w:t>1.1. Стандарт внешнего муниципального финансового контроля</w:t>
      </w:r>
      <w:r>
        <w:rPr>
          <w:rFonts w:ascii="Times New Roman" w:eastAsia="Times New Roman" w:hAnsi="Times New Roman" w:cs="Times New Roman"/>
          <w:sz w:val="24"/>
          <w:szCs w:val="24"/>
        </w:rPr>
        <w:t xml:space="preserve"> Контрольно-счетной палаты Городского округа Шатура</w:t>
      </w:r>
      <w:r w:rsidRPr="00345914">
        <w:rPr>
          <w:rFonts w:ascii="Times New Roman" w:eastAsia="Times New Roman" w:hAnsi="Times New Roman" w:cs="Times New Roman"/>
          <w:sz w:val="24"/>
          <w:szCs w:val="24"/>
        </w:rPr>
        <w:t xml:space="preserve"> «Общие правила проведения контрольного мероприятия» (далее – Стандарт) разработан в соответствии с Бюджетным кодексом Российской Федерации, Кодексом Российской Федерации об административных правонарушениях (далее – КоАП РФ),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Законом Московской области №37/2016-ОЗ «Кодекс Московской области об административных правонарушениях», </w:t>
      </w:r>
      <w:r w:rsidR="007E3058" w:rsidRPr="0079340B">
        <w:rPr>
          <w:rFonts w:ascii="Times New Roman" w:hAnsi="Times New Roman" w:cs="Times New Roman"/>
          <w:sz w:val="24"/>
          <w:szCs w:val="24"/>
        </w:rPr>
        <w:t xml:space="preserve">Положением о Контрольно-счетной палате </w:t>
      </w:r>
      <w:r w:rsidR="007E3058">
        <w:rPr>
          <w:rFonts w:ascii="Times New Roman" w:hAnsi="Times New Roman" w:cs="Times New Roman"/>
          <w:sz w:val="24"/>
          <w:szCs w:val="24"/>
        </w:rPr>
        <w:t>Городского округа Шатура</w:t>
      </w:r>
      <w:r w:rsidR="007E3058" w:rsidRPr="0079340B">
        <w:rPr>
          <w:rFonts w:ascii="Times New Roman" w:hAnsi="Times New Roman" w:cs="Times New Roman"/>
          <w:sz w:val="24"/>
          <w:szCs w:val="24"/>
        </w:rPr>
        <w:t xml:space="preserve"> Московской области, утвержденным решением Совета депутатов </w:t>
      </w:r>
      <w:r w:rsidR="007E3058">
        <w:rPr>
          <w:rFonts w:ascii="Times New Roman" w:hAnsi="Times New Roman" w:cs="Times New Roman"/>
          <w:sz w:val="24"/>
          <w:szCs w:val="24"/>
        </w:rPr>
        <w:t>Городского округа Шатура</w:t>
      </w:r>
      <w:r w:rsidR="007E3058" w:rsidRPr="0079340B">
        <w:rPr>
          <w:rFonts w:ascii="Times New Roman" w:hAnsi="Times New Roman" w:cs="Times New Roman"/>
          <w:sz w:val="24"/>
          <w:szCs w:val="24"/>
        </w:rPr>
        <w:t xml:space="preserve"> Московской области от 2</w:t>
      </w:r>
      <w:r w:rsidR="007E3058">
        <w:rPr>
          <w:rFonts w:ascii="Times New Roman" w:hAnsi="Times New Roman" w:cs="Times New Roman"/>
          <w:sz w:val="24"/>
          <w:szCs w:val="24"/>
        </w:rPr>
        <w:t>7</w:t>
      </w:r>
      <w:r w:rsidR="007E3058" w:rsidRPr="0079340B">
        <w:rPr>
          <w:rFonts w:ascii="Times New Roman" w:hAnsi="Times New Roman" w:cs="Times New Roman"/>
          <w:sz w:val="24"/>
          <w:szCs w:val="24"/>
        </w:rPr>
        <w:t>.1</w:t>
      </w:r>
      <w:r w:rsidR="007E3058">
        <w:rPr>
          <w:rFonts w:ascii="Times New Roman" w:hAnsi="Times New Roman" w:cs="Times New Roman"/>
          <w:sz w:val="24"/>
          <w:szCs w:val="24"/>
        </w:rPr>
        <w:t>0</w:t>
      </w:r>
      <w:r w:rsidR="007E3058" w:rsidRPr="0079340B">
        <w:rPr>
          <w:rFonts w:ascii="Times New Roman" w:hAnsi="Times New Roman" w:cs="Times New Roman"/>
          <w:sz w:val="24"/>
          <w:szCs w:val="24"/>
        </w:rPr>
        <w:t>.20</w:t>
      </w:r>
      <w:r w:rsidR="007E3058">
        <w:rPr>
          <w:rFonts w:ascii="Times New Roman" w:hAnsi="Times New Roman" w:cs="Times New Roman"/>
          <w:sz w:val="24"/>
          <w:szCs w:val="24"/>
        </w:rPr>
        <w:t>20</w:t>
      </w:r>
      <w:r w:rsidR="007E3058" w:rsidRPr="0079340B">
        <w:rPr>
          <w:rFonts w:ascii="Times New Roman" w:hAnsi="Times New Roman" w:cs="Times New Roman"/>
          <w:sz w:val="24"/>
          <w:szCs w:val="24"/>
        </w:rPr>
        <w:t xml:space="preserve"> № </w:t>
      </w:r>
      <w:r w:rsidR="007E3058">
        <w:rPr>
          <w:rFonts w:ascii="Times New Roman" w:hAnsi="Times New Roman" w:cs="Times New Roman"/>
          <w:sz w:val="24"/>
          <w:szCs w:val="24"/>
        </w:rPr>
        <w:t>5</w:t>
      </w:r>
      <w:r w:rsidR="007E3058" w:rsidRPr="0079340B">
        <w:rPr>
          <w:rFonts w:ascii="Times New Roman" w:hAnsi="Times New Roman" w:cs="Times New Roman"/>
          <w:sz w:val="24"/>
          <w:szCs w:val="24"/>
        </w:rPr>
        <w:t>/</w:t>
      </w:r>
      <w:r w:rsidR="007E3058">
        <w:rPr>
          <w:rFonts w:ascii="Times New Roman" w:hAnsi="Times New Roman" w:cs="Times New Roman"/>
          <w:sz w:val="24"/>
          <w:szCs w:val="24"/>
        </w:rPr>
        <w:t>3</w:t>
      </w:r>
      <w:r w:rsidR="007E3058" w:rsidRPr="0079340B">
        <w:rPr>
          <w:rFonts w:ascii="Times New Roman" w:hAnsi="Times New Roman" w:cs="Times New Roman"/>
          <w:sz w:val="24"/>
          <w:szCs w:val="24"/>
        </w:rPr>
        <w:t xml:space="preserve"> (далее – Положение о КСП) и Регламентом Контрольно-счетной палаты </w:t>
      </w:r>
      <w:r w:rsidR="007E3058">
        <w:rPr>
          <w:rFonts w:ascii="Times New Roman" w:hAnsi="Times New Roman" w:cs="Times New Roman"/>
          <w:sz w:val="24"/>
          <w:szCs w:val="24"/>
        </w:rPr>
        <w:t>Городского округа Шатура</w:t>
      </w:r>
      <w:r w:rsidR="007E3058" w:rsidRPr="0079340B">
        <w:rPr>
          <w:rFonts w:ascii="Times New Roman" w:hAnsi="Times New Roman" w:cs="Times New Roman"/>
          <w:sz w:val="24"/>
          <w:szCs w:val="24"/>
        </w:rPr>
        <w:t xml:space="preserve"> Московской области (далее – Регламент</w:t>
      </w:r>
      <w:r w:rsidR="007E3058">
        <w:rPr>
          <w:rFonts w:ascii="Times New Roman" w:hAnsi="Times New Roman" w:cs="Times New Roman"/>
          <w:sz w:val="24"/>
          <w:szCs w:val="24"/>
        </w:rPr>
        <w:t>)</w:t>
      </w:r>
      <w:r w:rsidRPr="00345914">
        <w:rPr>
          <w:rFonts w:ascii="Times New Roman" w:eastAsia="Times New Roman" w:hAnsi="Times New Roman" w:cs="Times New Roman"/>
          <w:sz w:val="24"/>
          <w:szCs w:val="24"/>
        </w:rPr>
        <w:t xml:space="preserve"> и предназначен для методологического обеспечения реализации их положений.</w:t>
      </w:r>
    </w:p>
    <w:p w:rsidR="00345914" w:rsidRPr="00345914" w:rsidRDefault="00345914" w:rsidP="00CC4E1D">
      <w:pPr>
        <w:spacing w:after="0" w:line="240" w:lineRule="auto"/>
        <w:ind w:firstLine="709"/>
        <w:jc w:val="both"/>
        <w:rPr>
          <w:rFonts w:ascii="Times New Roman" w:eastAsia="Times New Roman" w:hAnsi="Times New Roman" w:cs="Times New Roman"/>
          <w:sz w:val="24"/>
          <w:szCs w:val="24"/>
        </w:rPr>
      </w:pPr>
      <w:r w:rsidRPr="00345914">
        <w:rPr>
          <w:rFonts w:ascii="Times New Roman" w:eastAsia="Times New Roman" w:hAnsi="Times New Roman" w:cs="Times New Roman"/>
          <w:sz w:val="24"/>
          <w:szCs w:val="24"/>
        </w:rPr>
        <w:t>1.2. Стандарт разработан с учетом международных стандартов в области государственного финансового контроля, аудита и финансовой отчетности, на основе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контрольно-счётными органами субъектов Российской Федерации и муниципальных образований, утверждённых постановлением Коллегии Счётной палаты Российской Федерации от 29.03.2022 № 2ПК, а также на основе Стандарта внешнего государственного аудита (контроля) СГА 101 «Общие правила проведения контрольного мероприятия», утвержденного постановлением Коллегии Счетной палаты Российской Федерации от 07.09.2017 № 9ПК.</w:t>
      </w:r>
    </w:p>
    <w:p w:rsidR="00345914" w:rsidRPr="00345914" w:rsidRDefault="00345914" w:rsidP="00CC4E1D">
      <w:pPr>
        <w:spacing w:after="0" w:line="240" w:lineRule="auto"/>
        <w:ind w:firstLine="709"/>
        <w:jc w:val="both"/>
        <w:rPr>
          <w:rFonts w:ascii="Times New Roman" w:eastAsia="Times New Roman" w:hAnsi="Times New Roman" w:cs="Times New Roman"/>
          <w:sz w:val="24"/>
          <w:szCs w:val="24"/>
        </w:rPr>
      </w:pPr>
      <w:r w:rsidRPr="00345914">
        <w:rPr>
          <w:rFonts w:ascii="Times New Roman" w:eastAsia="Times New Roman" w:hAnsi="Times New Roman" w:cs="Times New Roman"/>
          <w:sz w:val="24"/>
          <w:szCs w:val="24"/>
        </w:rPr>
        <w:t>1.3. Целью Стандарта является установление общих требований, характеристик, правил и процедур проведения контрольных мероприятий Контрольно-счетной палатой городского округа Серпухов Московской области (далее –</w:t>
      </w:r>
      <w:r w:rsidR="007E3058">
        <w:rPr>
          <w:rFonts w:ascii="Times New Roman" w:eastAsia="Times New Roman" w:hAnsi="Times New Roman" w:cs="Times New Roman"/>
          <w:sz w:val="24"/>
          <w:szCs w:val="24"/>
        </w:rPr>
        <w:t xml:space="preserve"> Контрольно-счетная палата</w:t>
      </w:r>
      <w:r w:rsidRPr="00345914">
        <w:rPr>
          <w:rFonts w:ascii="Times New Roman" w:eastAsia="Times New Roman" w:hAnsi="Times New Roman" w:cs="Times New Roman"/>
          <w:sz w:val="24"/>
          <w:szCs w:val="24"/>
        </w:rPr>
        <w:t>) на всех его этапах.</w:t>
      </w:r>
    </w:p>
    <w:p w:rsidR="00345914" w:rsidRPr="00345914" w:rsidRDefault="00345914" w:rsidP="00CC4E1D">
      <w:pPr>
        <w:spacing w:after="0" w:line="240" w:lineRule="auto"/>
        <w:ind w:firstLine="709"/>
        <w:jc w:val="both"/>
        <w:rPr>
          <w:rFonts w:ascii="Times New Roman" w:eastAsia="Times New Roman" w:hAnsi="Times New Roman" w:cs="Times New Roman"/>
          <w:sz w:val="24"/>
          <w:szCs w:val="24"/>
        </w:rPr>
      </w:pPr>
      <w:r w:rsidRPr="00345914">
        <w:rPr>
          <w:rFonts w:ascii="Times New Roman" w:eastAsia="Times New Roman" w:hAnsi="Times New Roman" w:cs="Times New Roman"/>
          <w:sz w:val="24"/>
          <w:szCs w:val="24"/>
        </w:rPr>
        <w:t>1.4. Задачами Стандарта являются:</w:t>
      </w:r>
    </w:p>
    <w:p w:rsidR="00345914" w:rsidRPr="00345914" w:rsidRDefault="00345914" w:rsidP="00CC4E1D">
      <w:pPr>
        <w:spacing w:after="0" w:line="240" w:lineRule="auto"/>
        <w:ind w:firstLine="709"/>
        <w:jc w:val="both"/>
        <w:rPr>
          <w:rFonts w:ascii="Times New Roman" w:eastAsia="Times New Roman" w:hAnsi="Times New Roman" w:cs="Times New Roman"/>
          <w:sz w:val="24"/>
          <w:szCs w:val="24"/>
        </w:rPr>
      </w:pPr>
      <w:r w:rsidRPr="00345914">
        <w:rPr>
          <w:rFonts w:ascii="Times New Roman" w:eastAsia="Times New Roman" w:hAnsi="Times New Roman" w:cs="Times New Roman"/>
          <w:sz w:val="24"/>
          <w:szCs w:val="24"/>
        </w:rPr>
        <w:t>определение содержания и порядка организации и проведения контрольного мероприятия;</w:t>
      </w:r>
    </w:p>
    <w:p w:rsidR="00345914" w:rsidRPr="00345914" w:rsidRDefault="00345914" w:rsidP="00CC4E1D">
      <w:pPr>
        <w:spacing w:after="0" w:line="240" w:lineRule="auto"/>
        <w:ind w:firstLine="709"/>
        <w:jc w:val="both"/>
        <w:rPr>
          <w:rFonts w:ascii="Times New Roman" w:eastAsia="Times New Roman" w:hAnsi="Times New Roman" w:cs="Times New Roman"/>
          <w:sz w:val="24"/>
          <w:szCs w:val="24"/>
        </w:rPr>
      </w:pPr>
      <w:r w:rsidRPr="00345914">
        <w:rPr>
          <w:rFonts w:ascii="Times New Roman" w:eastAsia="Times New Roman" w:hAnsi="Times New Roman" w:cs="Times New Roman"/>
          <w:sz w:val="24"/>
          <w:szCs w:val="24"/>
        </w:rPr>
        <w:t>определение порядка оформления результатов контрольного мероприятия.</w:t>
      </w:r>
    </w:p>
    <w:p w:rsidR="00345914" w:rsidRPr="00345914" w:rsidRDefault="00345914" w:rsidP="00CC4E1D">
      <w:pPr>
        <w:spacing w:after="0" w:line="240" w:lineRule="auto"/>
        <w:ind w:firstLine="709"/>
        <w:jc w:val="both"/>
        <w:rPr>
          <w:rFonts w:ascii="Times New Roman" w:eastAsia="Times New Roman" w:hAnsi="Times New Roman" w:cs="Times New Roman"/>
          <w:sz w:val="24"/>
          <w:szCs w:val="24"/>
        </w:rPr>
      </w:pPr>
      <w:r w:rsidRPr="00345914">
        <w:rPr>
          <w:rFonts w:ascii="Times New Roman" w:eastAsia="Times New Roman" w:hAnsi="Times New Roman" w:cs="Times New Roman"/>
          <w:sz w:val="24"/>
          <w:szCs w:val="24"/>
        </w:rPr>
        <w:t>1.5. Особенности проведения экспертно-аналитических мероприятий, совместных или параллельных контрольных и экспертно-аналитических мероприятий, проведения аудита в сфере закупок товаров, работ, услуг, проведения экспертизы про</w:t>
      </w:r>
      <w:r w:rsidR="007E3058">
        <w:rPr>
          <w:rFonts w:ascii="Times New Roman" w:eastAsia="Times New Roman" w:hAnsi="Times New Roman" w:cs="Times New Roman"/>
          <w:sz w:val="24"/>
          <w:szCs w:val="24"/>
        </w:rPr>
        <w:t>ектов решений Совета депутатов Г</w:t>
      </w:r>
      <w:r w:rsidRPr="00345914">
        <w:rPr>
          <w:rFonts w:ascii="Times New Roman" w:eastAsia="Times New Roman" w:hAnsi="Times New Roman" w:cs="Times New Roman"/>
          <w:sz w:val="24"/>
          <w:szCs w:val="24"/>
        </w:rPr>
        <w:t xml:space="preserve">ородского округа </w:t>
      </w:r>
      <w:r w:rsidR="007E3058">
        <w:rPr>
          <w:rFonts w:ascii="Times New Roman" w:eastAsia="Times New Roman" w:hAnsi="Times New Roman" w:cs="Times New Roman"/>
          <w:sz w:val="24"/>
          <w:szCs w:val="24"/>
        </w:rPr>
        <w:t xml:space="preserve">Шатура </w:t>
      </w:r>
      <w:r w:rsidRPr="00345914">
        <w:rPr>
          <w:rFonts w:ascii="Times New Roman" w:eastAsia="Times New Roman" w:hAnsi="Times New Roman" w:cs="Times New Roman"/>
          <w:sz w:val="24"/>
          <w:szCs w:val="24"/>
        </w:rPr>
        <w:t xml:space="preserve">о бюджете </w:t>
      </w:r>
      <w:r w:rsidR="007E3058">
        <w:rPr>
          <w:rFonts w:ascii="Times New Roman" w:eastAsia="Times New Roman" w:hAnsi="Times New Roman" w:cs="Times New Roman"/>
          <w:sz w:val="24"/>
          <w:szCs w:val="24"/>
        </w:rPr>
        <w:t>Г</w:t>
      </w:r>
      <w:r w:rsidRPr="00345914">
        <w:rPr>
          <w:rFonts w:ascii="Times New Roman" w:eastAsia="Times New Roman" w:hAnsi="Times New Roman" w:cs="Times New Roman"/>
          <w:sz w:val="24"/>
          <w:szCs w:val="24"/>
        </w:rPr>
        <w:t xml:space="preserve">ородского округа </w:t>
      </w:r>
      <w:r w:rsidR="007E3058">
        <w:rPr>
          <w:rFonts w:ascii="Times New Roman" w:eastAsia="Times New Roman" w:hAnsi="Times New Roman" w:cs="Times New Roman"/>
          <w:sz w:val="24"/>
          <w:szCs w:val="24"/>
        </w:rPr>
        <w:t xml:space="preserve">Шатура </w:t>
      </w:r>
      <w:r w:rsidRPr="00345914">
        <w:rPr>
          <w:rFonts w:ascii="Times New Roman" w:eastAsia="Times New Roman" w:hAnsi="Times New Roman" w:cs="Times New Roman"/>
          <w:sz w:val="24"/>
          <w:szCs w:val="24"/>
        </w:rPr>
        <w:t xml:space="preserve">(проектов местного бюджета) на очередной финансовый год и на плановый период, проведения оперативного контроля исполнения местного бюджета на текущий финансовый год и плановый период, особенности последующего контроля за исполнением местного бюджета, особенности проверки годового отчета об исполнении бюджета муниципального образования, порядок подготовки предложений по совершенствованию осуществления главными администраторами средств бюджета внутреннего финансового контроля и внутреннего финансового аудита, а также особенности контроля реализации результатов контрольных и экспертно-аналитических мероприятий, устанавливаются соответствующими специализированными стандартами внешнего муниципального финансового контроля </w:t>
      </w:r>
      <w:r w:rsidR="007E3058">
        <w:rPr>
          <w:rFonts w:ascii="Times New Roman" w:eastAsia="Times New Roman" w:hAnsi="Times New Roman" w:cs="Times New Roman"/>
          <w:sz w:val="24"/>
          <w:szCs w:val="24"/>
        </w:rPr>
        <w:t>Контрольно-счетной палаты</w:t>
      </w:r>
      <w:r w:rsidRPr="00345914">
        <w:rPr>
          <w:rFonts w:ascii="Times New Roman" w:eastAsia="Times New Roman" w:hAnsi="Times New Roman" w:cs="Times New Roman"/>
          <w:sz w:val="24"/>
          <w:szCs w:val="24"/>
        </w:rPr>
        <w:t>.</w:t>
      </w:r>
    </w:p>
    <w:p w:rsidR="00345914" w:rsidRPr="00345914" w:rsidRDefault="00345914" w:rsidP="00CC4E1D">
      <w:pPr>
        <w:spacing w:after="0" w:line="240" w:lineRule="auto"/>
        <w:ind w:firstLine="709"/>
        <w:jc w:val="both"/>
        <w:rPr>
          <w:rFonts w:ascii="Times New Roman" w:eastAsia="Times New Roman" w:hAnsi="Times New Roman" w:cs="Times New Roman"/>
          <w:sz w:val="24"/>
          <w:szCs w:val="24"/>
        </w:rPr>
      </w:pPr>
      <w:r w:rsidRPr="00345914">
        <w:rPr>
          <w:rFonts w:ascii="Times New Roman" w:eastAsia="Times New Roman" w:hAnsi="Times New Roman" w:cs="Times New Roman"/>
          <w:sz w:val="24"/>
          <w:szCs w:val="24"/>
        </w:rPr>
        <w:t xml:space="preserve">1.6. Особенности реализации общих правил проведения контрольных мероприятий в рамках содержания направлений деятельности </w:t>
      </w:r>
      <w:r w:rsidR="007E3058">
        <w:rPr>
          <w:rFonts w:ascii="Times New Roman" w:eastAsia="Times New Roman" w:hAnsi="Times New Roman" w:cs="Times New Roman"/>
          <w:sz w:val="24"/>
          <w:szCs w:val="24"/>
        </w:rPr>
        <w:t>Контрольно-счетной палаты</w:t>
      </w:r>
      <w:r w:rsidRPr="00345914">
        <w:rPr>
          <w:rFonts w:ascii="Times New Roman" w:eastAsia="Times New Roman" w:hAnsi="Times New Roman" w:cs="Times New Roman"/>
          <w:sz w:val="24"/>
          <w:szCs w:val="24"/>
        </w:rPr>
        <w:t xml:space="preserve"> могут устанавливаться в соответствующих специализированных методических документах </w:t>
      </w:r>
      <w:r w:rsidR="007E3058">
        <w:rPr>
          <w:rFonts w:ascii="Times New Roman" w:eastAsia="Times New Roman" w:hAnsi="Times New Roman" w:cs="Times New Roman"/>
          <w:sz w:val="24"/>
          <w:szCs w:val="24"/>
        </w:rPr>
        <w:t>Контрольно-счетной палаты</w:t>
      </w:r>
      <w:r w:rsidRPr="00345914">
        <w:rPr>
          <w:rFonts w:ascii="Times New Roman" w:eastAsia="Times New Roman" w:hAnsi="Times New Roman" w:cs="Times New Roman"/>
          <w:sz w:val="24"/>
          <w:szCs w:val="24"/>
        </w:rPr>
        <w:t>, не противоречащих Стандарту.</w:t>
      </w:r>
    </w:p>
    <w:p w:rsidR="00345914" w:rsidRPr="00345914" w:rsidRDefault="00345914" w:rsidP="00CC4E1D">
      <w:pPr>
        <w:spacing w:after="0" w:line="240" w:lineRule="auto"/>
        <w:ind w:firstLine="709"/>
        <w:jc w:val="both"/>
        <w:rPr>
          <w:rFonts w:ascii="Times New Roman" w:eastAsia="Times New Roman" w:hAnsi="Times New Roman" w:cs="Times New Roman"/>
          <w:sz w:val="24"/>
          <w:szCs w:val="24"/>
        </w:rPr>
      </w:pPr>
      <w:r w:rsidRPr="00345914">
        <w:rPr>
          <w:rFonts w:ascii="Times New Roman" w:eastAsia="Times New Roman" w:hAnsi="Times New Roman" w:cs="Times New Roman"/>
          <w:sz w:val="24"/>
          <w:szCs w:val="24"/>
        </w:rPr>
        <w:t xml:space="preserve">1.7 В случае если контрольное мероприятие проводится в целях, для достижения которых необходимо применение одного или нескольких видов аудита (контроля), </w:t>
      </w:r>
      <w:r w:rsidRPr="00345914">
        <w:rPr>
          <w:rFonts w:ascii="Times New Roman" w:eastAsia="Times New Roman" w:hAnsi="Times New Roman" w:cs="Times New Roman"/>
          <w:sz w:val="24"/>
          <w:szCs w:val="24"/>
        </w:rPr>
        <w:lastRenderedPageBreak/>
        <w:t xml:space="preserve">предусмотренных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данное контрольное мероприятие осуществляется с учетом методологии соответствующих видов аудита (контроля), установленной стандартами внешнего </w:t>
      </w:r>
      <w:r w:rsidR="007E3058">
        <w:rPr>
          <w:rFonts w:ascii="Times New Roman" w:eastAsia="Times New Roman" w:hAnsi="Times New Roman" w:cs="Times New Roman"/>
          <w:sz w:val="24"/>
          <w:szCs w:val="24"/>
        </w:rPr>
        <w:t>муниципального</w:t>
      </w:r>
      <w:r w:rsidRPr="00345914">
        <w:rPr>
          <w:rFonts w:ascii="Times New Roman" w:eastAsia="Times New Roman" w:hAnsi="Times New Roman" w:cs="Times New Roman"/>
          <w:sz w:val="24"/>
          <w:szCs w:val="24"/>
        </w:rPr>
        <w:t xml:space="preserve"> аудита (контроля).</w:t>
      </w:r>
    </w:p>
    <w:p w:rsidR="00345914" w:rsidRDefault="00345914" w:rsidP="00CC4E1D">
      <w:pPr>
        <w:spacing w:after="0" w:line="240" w:lineRule="auto"/>
        <w:ind w:firstLine="709"/>
        <w:jc w:val="both"/>
        <w:rPr>
          <w:rFonts w:ascii="Times New Roman" w:eastAsia="Times New Roman" w:hAnsi="Times New Roman" w:cs="Times New Roman"/>
          <w:sz w:val="24"/>
          <w:szCs w:val="24"/>
        </w:rPr>
      </w:pPr>
      <w:r w:rsidRPr="00345914">
        <w:rPr>
          <w:rFonts w:ascii="Times New Roman" w:eastAsia="Times New Roman" w:hAnsi="Times New Roman" w:cs="Times New Roman"/>
          <w:sz w:val="24"/>
          <w:szCs w:val="24"/>
        </w:rPr>
        <w:t xml:space="preserve">1.8 </w:t>
      </w:r>
      <w:r w:rsidR="007E3058">
        <w:rPr>
          <w:rFonts w:ascii="Times New Roman" w:eastAsia="Times New Roman" w:hAnsi="Times New Roman" w:cs="Times New Roman"/>
          <w:sz w:val="24"/>
          <w:szCs w:val="24"/>
        </w:rPr>
        <w:t>Контрольно-счетной палатой</w:t>
      </w:r>
      <w:r w:rsidRPr="00345914">
        <w:rPr>
          <w:rFonts w:ascii="Times New Roman" w:eastAsia="Times New Roman" w:hAnsi="Times New Roman" w:cs="Times New Roman"/>
          <w:sz w:val="24"/>
          <w:szCs w:val="24"/>
        </w:rPr>
        <w:t xml:space="preserve"> могут проводиться совместные и параллельные контрольные мероприятия с контрольно-счетными органами субъектов Российской Федерации и муниципальных образований, контрольные мероприятия с участием правоохранительных и иных государственных органов, а также контрольные мероприятия совместно или параллельно с высшими органами аудита других государств. Порядок организации таких мероприятий и взаимодействия сторон в ходе их проведения устанавливается соответствующими стандартами организации деятельности.</w:t>
      </w:r>
    </w:p>
    <w:p w:rsidR="00413251" w:rsidRPr="0079340B" w:rsidRDefault="00413251" w:rsidP="00CC4E1D">
      <w:pPr>
        <w:spacing w:after="0" w:line="240" w:lineRule="auto"/>
        <w:ind w:firstLine="567"/>
        <w:contextualSpacing/>
        <w:jc w:val="center"/>
        <w:rPr>
          <w:rFonts w:ascii="Times New Roman" w:hAnsi="Times New Roman" w:cs="Times New Roman"/>
          <w:b/>
          <w:sz w:val="24"/>
          <w:szCs w:val="24"/>
        </w:rPr>
      </w:pPr>
    </w:p>
    <w:p w:rsidR="00C039BA" w:rsidRPr="005D5BFC" w:rsidRDefault="00C039BA" w:rsidP="00CC4E1D">
      <w:pPr>
        <w:pStyle w:val="1"/>
        <w:spacing w:before="0" w:line="240" w:lineRule="auto"/>
        <w:jc w:val="center"/>
        <w:rPr>
          <w:rFonts w:ascii="Times New Roman" w:hAnsi="Times New Roman" w:cs="Times New Roman"/>
          <w:color w:val="auto"/>
          <w:sz w:val="24"/>
        </w:rPr>
      </w:pPr>
      <w:bookmarkStart w:id="1" w:name="_Toc148018280"/>
      <w:r w:rsidRPr="005D5BFC">
        <w:rPr>
          <w:rFonts w:ascii="Times New Roman" w:hAnsi="Times New Roman" w:cs="Times New Roman"/>
          <w:color w:val="auto"/>
          <w:sz w:val="24"/>
        </w:rPr>
        <w:t>2. Основные понятия, используемые в Стандарте</w:t>
      </w:r>
      <w:bookmarkEnd w:id="1"/>
    </w:p>
    <w:p w:rsidR="00C039BA" w:rsidRPr="0079340B" w:rsidRDefault="00C039BA" w:rsidP="00CC4E1D">
      <w:pPr>
        <w:spacing w:after="0" w:line="240" w:lineRule="auto"/>
        <w:ind w:firstLine="851"/>
        <w:contextualSpacing/>
        <w:jc w:val="center"/>
        <w:rPr>
          <w:rFonts w:ascii="Times New Roman" w:hAnsi="Times New Roman" w:cs="Times New Roman"/>
          <w:b/>
          <w:sz w:val="24"/>
          <w:szCs w:val="24"/>
        </w:rPr>
      </w:pP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Для целей Стандарта используются следующие основные понятия:</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1) внешний эксперт (эксперт) - лицо, обладающее специальными компетенциями, а также опытом и деловой репутацией, привлечение которого направлено на повышение качества контрольного мероприятия, получение достаточных надежных доказательств для достижения целей контрольного мероприятия;</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2) специалисты (эксперты) - аудиторские, научно-исследовательские, экспертные и иные учреждения и организации, отдельные квалифицированные специалисты, переводчики, привлекаемые в установленном порядке к участию в проведении контрольных мероприятий;</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3) выездная проверка - проверка, проводимая по месту нахождения объекта контрольного мероприятия;</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4) инспекторы – должностные лица Контрольно-счетной палаты, на которых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5) камеральная проверка - проверка, проводимая по месту фактического нахождения Контрольно-счетной палаты на основании документов, представленных по ее запросу;</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6) контрольное мероприятие - организационная форма осуществления Контрольно-счетной палат</w:t>
      </w:r>
      <w:r>
        <w:rPr>
          <w:rFonts w:ascii="Times New Roman" w:hAnsi="Times New Roman" w:cs="Times New Roman"/>
          <w:sz w:val="24"/>
          <w:szCs w:val="24"/>
        </w:rPr>
        <w:t>ой</w:t>
      </w:r>
      <w:r w:rsidRPr="007E3058">
        <w:rPr>
          <w:rFonts w:ascii="Times New Roman" w:hAnsi="Times New Roman" w:cs="Times New Roman"/>
          <w:sz w:val="24"/>
          <w:szCs w:val="24"/>
        </w:rPr>
        <w:t xml:space="preserve"> контрольной деятельности, посредством которой обеспечивается реализация задач, функций и полномочий контрольно-счетного органа в сфере внешнего муниципального финансового контроля;</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7) контрольные действия - осуществление участниками контрольного мероприятия своих полномочий, связанных с проверкой деятельности объекта контрольного мероприятия;</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8) нарушение - действие (бездействие) должностных лиц объекта контрольного мероприятия или иных лиц, противоречащее законодательным или иным нормативным правовым актам, актам распорядительного характера, локальным правовым актам, договорам (соглашениям) (далее - правовые акты);</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9) нарушения системного характера - нарушения, характеризующиеся одновременно следующими признаками:</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неоднократность или масштабность: выявлены неоднократно у одного или нескольких либо однократно у нескольких объектов аудита (контроля), в том числе в ходе ранее проведенных мероприятий;</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 xml:space="preserve">общность условий и (или) причин: нарушения обусловлены одним или несколькими общими факторами, среди которых недостаточность нормативно-правового регулирования, проблемы межведомственного взаимодействия, функционирования информационных и иных систем, организационно-управленческих мер, принимаемых </w:t>
      </w:r>
      <w:r w:rsidRPr="007E3058">
        <w:rPr>
          <w:rFonts w:ascii="Times New Roman" w:hAnsi="Times New Roman" w:cs="Times New Roman"/>
          <w:sz w:val="24"/>
          <w:szCs w:val="24"/>
        </w:rPr>
        <w:lastRenderedPageBreak/>
        <w:t>органами исполнительной власти в установленной сфере деятельности, включая ненадлежащий характер их действий или бездействие, и др.;</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однородность: допущены в отношении определенных (одних и тех же) положений правовых актов или в сфере определенных правоотношений;</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существенность (по отдельности или в совокупности): определяется с учетом понятия существенности, приведенного в стандартах внешнего государственного аудита (контроля) Счетной палаты РФ и стандартов внешнего муниципального финансового контроля Контрольно-счетной палаты, на основании профессионального суждения лица, ответственного за проведение контрольного мероприятия, в том числе исходя из оценки влияния нарушения и (или) его последствий на охраняемые общественные правоотношения;</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10) недостаток - факт или событие, не являющиеся нарушением, но создающие предпосылки и (или) условия для возникновения нарушений в деятельности объекта контрольного мероприятия или влекущие риски возникновения иных негативных последствий;</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11) недостатки системного характера - недостатки, характеризующиеся одновременно следующими признаками:</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неоднократность или масштабность: выявлены неоднократно у одного или нескольких либо однократно у нескольких объектов аудита (контроля), в том числе в ходе ранее проведенных мероприятий;</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общность причин: недостатки обусловлены одним или несколькими общими факторами, среди которых недостаточность нормативно-правового регулирования, проблемы межведомственного взаимодействия, функционирования информационных и иных систем, организационно-управленческих мер, принимаемых органами исполнительной власти в установленной сфере деятельности, включая ненадлежащий характер их действий или бездействие, и др.;</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существенность (по отдельности или в совокупности): определяется с учетом понятия существенности, приведенного в стандартах внешнего государственного аудита (контроля) Счетной палаты РФ и стандартов внешнего муниципального финансового контроля Контрольно-счетной палаты, на основании профессионального суждения лица, ответственного за проведение контрольного мероприятия, в том числе исходя из оценки влияния нарушения и (или) его последствий на охраняемые общественные правоотношения;</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12) объект контрольного мероприятия - объект контроля, в отношении которого осуществляется внешний муниципальный финансовый контроль посредством проведения контрольного мероприятия;</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13) проверка - метод осуществления контрольной деятельности в целях документального исследования отдельных действий (операций) или определенного направления финансовой деятельности объекта контрольного мероприятия за определенный период;</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14) ревизия – метод осуществления контрольной деятельности в целях комплексной проверки деятельности объекта контрольного мероприятия, которая выражается в документальной и фактической проверке законности совершенных финансовых и хозяйственных операций, достоверности и правильности их отражения в бухгалтерской (финансовой) и бюджетной отчетности;</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15) должностными лицами Контрольно-счетной палаты являются лица, замещающие муниципальные должности и должности муниципальной службы в контрольно-счетном органе, в полномочия или должностные обязанности которых входит организация и осуществление контрольных мероприятий в соответствии с полномочиями контрольно-счетного органа, они обладают гарантиями профессиональной независимости;</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 xml:space="preserve">16) руководитель группы инспекторов - должностное лицо Контрольно-счетной палаты, осуществляющее руководство группой инспекторов и иных сотрудников Контрольно-счетной палаты, а также иными лицами, привлеченными в установленном </w:t>
      </w:r>
      <w:r w:rsidRPr="007E3058">
        <w:rPr>
          <w:rFonts w:ascii="Times New Roman" w:hAnsi="Times New Roman" w:cs="Times New Roman"/>
          <w:sz w:val="24"/>
          <w:szCs w:val="24"/>
        </w:rPr>
        <w:lastRenderedPageBreak/>
        <w:t>порядке для проведения контрольных действий в отношении объекта контрольного мероприятия;</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17) руководитель контрольного мероприятия - должностное лицо Контрольно-счетной палаты, осуществляющее общее руководство проведением контрольного мероприятия и координацию действий участников контрольного мероприятия на всех его этапах;</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18) участники контрольного мероприятия – должностные лица Контрольно-счетной палаты, принимающие участие в проведении контрольного мероприятия, а также иные лица, привлекаемые в установленном порядке к проведению контрольного мероприятия;</w:t>
      </w:r>
    </w:p>
    <w:p w:rsidR="00C039BA" w:rsidRPr="0079340B" w:rsidRDefault="007E3058" w:rsidP="00CC4E1D">
      <w:pPr>
        <w:spacing w:after="0" w:line="240" w:lineRule="auto"/>
        <w:ind w:firstLine="851"/>
        <w:contextualSpacing/>
        <w:jc w:val="both"/>
        <w:rPr>
          <w:rFonts w:ascii="Times New Roman" w:eastAsia="Times New Roman" w:hAnsi="Times New Roman" w:cs="Times New Roman"/>
          <w:sz w:val="24"/>
          <w:szCs w:val="24"/>
        </w:rPr>
      </w:pPr>
      <w:r w:rsidRPr="007E3058">
        <w:rPr>
          <w:rFonts w:ascii="Times New Roman" w:hAnsi="Times New Roman" w:cs="Times New Roman"/>
          <w:sz w:val="24"/>
          <w:szCs w:val="24"/>
        </w:rPr>
        <w:t>19) вред муниципальному образованию</w:t>
      </w:r>
      <w:r>
        <w:rPr>
          <w:rFonts w:ascii="Times New Roman" w:hAnsi="Times New Roman" w:cs="Times New Roman"/>
          <w:sz w:val="24"/>
          <w:szCs w:val="24"/>
        </w:rPr>
        <w:t xml:space="preserve"> </w:t>
      </w:r>
      <w:r w:rsidRPr="007E3058">
        <w:rPr>
          <w:rFonts w:ascii="Times New Roman" w:hAnsi="Times New Roman" w:cs="Times New Roman"/>
          <w:sz w:val="24"/>
          <w:szCs w:val="24"/>
        </w:rPr>
        <w:t>– расходы местного бюджета, которые муниципальное образование произвело или должно будет произвести для восстановления нарушенного права, в том числе для восстановления утраченного (поврежденного) имущества, находящегося в собственности муниципального образования, или прав на него, вследствие неправомерных действий (бездействия) объекта контрольного мероприятия, упущенная выгода, возникшая вследствие неполучения в полном объеме дохода от реализации или использования имущества, находящегося в собственности муниципального образования, либо отсутствия предусмотренных законодательством Российской Федерации сделок, своевременное заключение которых могло принести доход</w:t>
      </w:r>
      <w:r>
        <w:rPr>
          <w:rFonts w:ascii="Times New Roman" w:hAnsi="Times New Roman" w:cs="Times New Roman"/>
          <w:sz w:val="24"/>
          <w:szCs w:val="24"/>
        </w:rPr>
        <w:t>.</w:t>
      </w:r>
    </w:p>
    <w:p w:rsidR="00C039BA" w:rsidRPr="0079340B" w:rsidRDefault="00C039BA" w:rsidP="00CC4E1D">
      <w:pPr>
        <w:spacing w:after="0" w:line="240" w:lineRule="auto"/>
        <w:ind w:firstLine="567"/>
        <w:contextualSpacing/>
        <w:jc w:val="center"/>
        <w:rPr>
          <w:rFonts w:ascii="Times New Roman" w:hAnsi="Times New Roman" w:cs="Times New Roman"/>
          <w:b/>
          <w:sz w:val="24"/>
          <w:szCs w:val="24"/>
        </w:rPr>
      </w:pPr>
    </w:p>
    <w:p w:rsidR="00C039BA" w:rsidRPr="005D5BFC" w:rsidRDefault="00C039BA" w:rsidP="00CC4E1D">
      <w:pPr>
        <w:pStyle w:val="1"/>
        <w:spacing w:before="0" w:line="240" w:lineRule="auto"/>
        <w:jc w:val="center"/>
        <w:rPr>
          <w:rFonts w:ascii="Times New Roman" w:hAnsi="Times New Roman" w:cs="Times New Roman"/>
          <w:color w:val="auto"/>
          <w:sz w:val="24"/>
        </w:rPr>
      </w:pPr>
      <w:bookmarkStart w:id="2" w:name="_Toc148018281"/>
      <w:r w:rsidRPr="005D5BFC">
        <w:rPr>
          <w:rFonts w:ascii="Times New Roman" w:hAnsi="Times New Roman" w:cs="Times New Roman"/>
          <w:color w:val="auto"/>
          <w:sz w:val="24"/>
        </w:rPr>
        <w:t>3. Содержание контрольного мероприятия</w:t>
      </w:r>
      <w:bookmarkEnd w:id="2"/>
    </w:p>
    <w:p w:rsidR="00C039BA" w:rsidRPr="0079340B" w:rsidRDefault="00C039BA" w:rsidP="00CC4E1D">
      <w:pPr>
        <w:spacing w:after="0" w:line="240" w:lineRule="auto"/>
        <w:ind w:firstLine="567"/>
        <w:contextualSpacing/>
        <w:jc w:val="both"/>
        <w:rPr>
          <w:rFonts w:ascii="Times New Roman" w:hAnsi="Times New Roman" w:cs="Times New Roman"/>
          <w:sz w:val="24"/>
          <w:szCs w:val="24"/>
        </w:rPr>
      </w:pP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3.1. Контрольным мероприятием является мероприятие, которое отвечает следующим требованиям:</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проводится на основании годового плана работы Контрольно-счетной палаты, который формируется исходя из необходимости обеспечения всестороннего системного контроля за исполнением местного бюджета с учетом всех видов и направлений деятельности Контрольно-счетной палаты;</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мероприятие проводится в соответствии с программой его проведения, утвержденной в установленном порядке;</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контрольное мероприятие в отношении объекта контроля завершается оформлением соответствующего акта;</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по результатам контрольного мероприятия оформляется отчет.</w:t>
      </w:r>
    </w:p>
    <w:p w:rsidR="007E3058" w:rsidRDefault="007E3058" w:rsidP="00CC4E1D">
      <w:pPr>
        <w:spacing w:after="0" w:line="240" w:lineRule="auto"/>
        <w:contextualSpacing/>
        <w:jc w:val="center"/>
        <w:rPr>
          <w:rFonts w:ascii="Times New Roman" w:hAnsi="Times New Roman" w:cs="Times New Roman"/>
          <w:sz w:val="24"/>
          <w:szCs w:val="24"/>
        </w:rPr>
      </w:pPr>
    </w:p>
    <w:p w:rsidR="007E3058" w:rsidRPr="007E3058" w:rsidRDefault="007E3058" w:rsidP="00CC4E1D">
      <w:pPr>
        <w:spacing w:after="0" w:line="240" w:lineRule="auto"/>
        <w:contextualSpacing/>
        <w:jc w:val="center"/>
        <w:rPr>
          <w:rFonts w:ascii="Times New Roman" w:hAnsi="Times New Roman" w:cs="Times New Roman"/>
          <w:b/>
          <w:sz w:val="24"/>
          <w:szCs w:val="24"/>
        </w:rPr>
      </w:pPr>
      <w:r w:rsidRPr="007E3058">
        <w:rPr>
          <w:rFonts w:ascii="Times New Roman" w:hAnsi="Times New Roman" w:cs="Times New Roman"/>
          <w:b/>
          <w:sz w:val="24"/>
          <w:szCs w:val="24"/>
        </w:rPr>
        <w:t>Вариант 1</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 xml:space="preserve"> 3.2.  Предметом контрольного мероприятия Контрольно-счетной палаты являются процессы, связанные с:</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формированием и использованием средств местного бюджета;</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управлением и распоряжением имуществом, находящимся в собственности муниципального образования,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составлением и представлением бюджетной отчетности главных администраторов бюджетных средств, квартального и годового отчетов об исполнении местного бюджета;</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проверкой местного бюджета в случаях, установленных Бюджетным кодексом Российской Федерации;</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предоставлением и использованием налоговых и иных льгот и преимуществ, бюджетных кредитов за счет средств местного бюджета, а также муниципальных гарантий и поручительств или обеспечением исполнения обязательств другими способами по сделкам, совершаемым юридическими лицами и индивидуальными предпринимателями за счет средств бюджета местного бюджета и имущества, находящегося в собственности муниципального образования;</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осуществлением главными администраторами средств бюджета местного бюджета внутреннего финансового контроля и внутреннего финансового аудита;</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lastRenderedPageBreak/>
        <w:t>использованием других муниципальных средств в случаях, установленных законодательными и иными нормативными правовыми актами Российской Федерации и Московской области, правовыми актами муниципального образования;</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организацией и осуществлением контроля за законностью, результативностью (эффективностью и экономностью) использования средств и иных источников, предусмотренных законодательством Российской Федерации.</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Предметом контрольного мероприятия является также деятельность объектов контроля по формированию и использованию муниципальных средств.</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Предметом контрольного мероприятия является также анализ и мониторинг бюджетного процесса в муниципальном образовании.</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Предметом контрольного мероприятия может быть проверка выполнения объектами контроля законных требований, содержащихся в ранее направленных им представлениях Контрольно-счетной палаты, особенности проведения которой, предусмотрены Стандартом внешнего муниципального финансового контроля «Контроль реализации результатов контрольных и экспертно-аналитических мероприятий».</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При проведении контрольного мероприятия проверяются документы и иные материалы, содержащие данные о предмете контрольного мероприятия.</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Предмет контрольного мероприятия определяется на этапе формирования проекта плана работы Контрольно-счетной палаты на очередной год (либо при корректировке плана в виде включения в него новых мероприятий) и отражается, как правило, в наименовании контрольного мероприятия. Предмет контрольного мероприятия в ходе его проведения изменению не подлежит.</w:t>
      </w:r>
    </w:p>
    <w:p w:rsidR="007E3058" w:rsidRDefault="007E3058" w:rsidP="00CC4E1D">
      <w:pPr>
        <w:spacing w:after="0" w:line="240" w:lineRule="auto"/>
        <w:ind w:firstLine="851"/>
        <w:contextualSpacing/>
        <w:jc w:val="both"/>
        <w:rPr>
          <w:rFonts w:ascii="Times New Roman" w:hAnsi="Times New Roman" w:cs="Times New Roman"/>
          <w:sz w:val="24"/>
          <w:szCs w:val="24"/>
        </w:rPr>
      </w:pPr>
    </w:p>
    <w:p w:rsidR="007E3058" w:rsidRPr="007E3058" w:rsidRDefault="007E3058" w:rsidP="00CC4E1D">
      <w:pPr>
        <w:spacing w:after="0" w:line="240" w:lineRule="auto"/>
        <w:contextualSpacing/>
        <w:jc w:val="center"/>
        <w:rPr>
          <w:rFonts w:ascii="Times New Roman" w:hAnsi="Times New Roman" w:cs="Times New Roman"/>
          <w:b/>
          <w:sz w:val="24"/>
          <w:szCs w:val="24"/>
        </w:rPr>
      </w:pPr>
      <w:r w:rsidRPr="007E3058">
        <w:rPr>
          <w:rFonts w:ascii="Times New Roman" w:hAnsi="Times New Roman" w:cs="Times New Roman"/>
          <w:b/>
          <w:sz w:val="24"/>
          <w:szCs w:val="24"/>
        </w:rPr>
        <w:t>Вариант 2</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3.2. Предметом контрольного мероприятия Контрольно-счетной палаты является деятельность объекта контрольного мероприятия по формированию, управлению и распоряжению средствами местного бюджета, муниципальной собственностью и иными ресурсами (далее - муниципальные и иные ресурсы) в пределах компетенции Контрольно-счетной палаты.</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Предмет контрольного мероприятия определяется на этапе формирования проекта плана работы Контрольно-счетной палаты на очередной год (либо при корректировке плана в виде включения в него новых мероприятий) и отражается, как правило, в наименовании контрольного мероприятия. Предмет контрольного мероприятия в ходе его проведения изменению не подлежит.</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3.3. Объекты контроля определяются в соответствии с положениями статьи 266.1 Бюджетного кодекса Российской Федерации.</w:t>
      </w:r>
    </w:p>
    <w:p w:rsidR="007E3058" w:rsidRPr="007E3058"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3.4. Проведение контрольного мероприятия осуществляется с применением методов проверки и ревизии. В дополнение в зависимости от вида аудита и целей контрольного мероприятия могут применяться иные методы осуществления деятельности Контрольно-счетной палаты (анализ, обследование, мониторинг), а также их сочетание.</w:t>
      </w:r>
    </w:p>
    <w:p w:rsidR="00C039BA" w:rsidRPr="0079340B" w:rsidRDefault="007E3058" w:rsidP="00CC4E1D">
      <w:pPr>
        <w:spacing w:after="0" w:line="240" w:lineRule="auto"/>
        <w:ind w:firstLine="851"/>
        <w:contextualSpacing/>
        <w:jc w:val="both"/>
        <w:rPr>
          <w:rFonts w:ascii="Times New Roman" w:hAnsi="Times New Roman" w:cs="Times New Roman"/>
          <w:sz w:val="24"/>
          <w:szCs w:val="24"/>
        </w:rPr>
      </w:pPr>
      <w:r w:rsidRPr="007E3058">
        <w:rPr>
          <w:rFonts w:ascii="Times New Roman" w:hAnsi="Times New Roman" w:cs="Times New Roman"/>
          <w:sz w:val="24"/>
          <w:szCs w:val="24"/>
        </w:rPr>
        <w:t>3.5. Для проведения контрольного мероприятия необходимо выбрать методы исследования предмета контрольного мероприятия в соответствии с поставленными целями и вопросами контрольного мероприятия (далее - методы сбора и анализа фактических данных и информации)</w:t>
      </w:r>
      <w:r w:rsidR="00C039BA" w:rsidRPr="0079340B">
        <w:rPr>
          <w:rFonts w:ascii="Times New Roman" w:hAnsi="Times New Roman" w:cs="Times New Roman"/>
          <w:sz w:val="24"/>
          <w:szCs w:val="24"/>
        </w:rPr>
        <w:t>.</w:t>
      </w:r>
    </w:p>
    <w:p w:rsidR="00C039BA" w:rsidRPr="0079340B" w:rsidRDefault="00C039BA" w:rsidP="00CC4E1D">
      <w:pPr>
        <w:spacing w:after="0" w:line="240" w:lineRule="auto"/>
        <w:ind w:firstLine="567"/>
        <w:contextualSpacing/>
        <w:jc w:val="center"/>
        <w:rPr>
          <w:rFonts w:ascii="Times New Roman" w:hAnsi="Times New Roman" w:cs="Times New Roman"/>
          <w:b/>
          <w:sz w:val="24"/>
          <w:szCs w:val="24"/>
        </w:rPr>
      </w:pPr>
    </w:p>
    <w:p w:rsidR="00C039BA" w:rsidRPr="001E26E6" w:rsidRDefault="00C039BA" w:rsidP="00CC4E1D">
      <w:pPr>
        <w:pStyle w:val="1"/>
        <w:spacing w:before="0" w:line="240" w:lineRule="auto"/>
        <w:jc w:val="center"/>
        <w:rPr>
          <w:rFonts w:ascii="Times New Roman" w:hAnsi="Times New Roman" w:cs="Times New Roman"/>
          <w:color w:val="auto"/>
          <w:sz w:val="24"/>
        </w:rPr>
      </w:pPr>
      <w:bookmarkStart w:id="3" w:name="_Toc148018282"/>
      <w:r w:rsidRPr="001E26E6">
        <w:rPr>
          <w:rFonts w:ascii="Times New Roman" w:hAnsi="Times New Roman" w:cs="Times New Roman"/>
          <w:color w:val="auto"/>
          <w:sz w:val="24"/>
        </w:rPr>
        <w:t>4. Организация контрольного мероприятия</w:t>
      </w:r>
      <w:bookmarkEnd w:id="3"/>
    </w:p>
    <w:p w:rsidR="00C039BA" w:rsidRPr="0079340B" w:rsidRDefault="00C039BA" w:rsidP="00CC4E1D">
      <w:pPr>
        <w:spacing w:after="0" w:line="240" w:lineRule="auto"/>
        <w:ind w:firstLine="567"/>
        <w:contextualSpacing/>
        <w:jc w:val="both"/>
        <w:rPr>
          <w:rFonts w:ascii="Times New Roman" w:hAnsi="Times New Roman" w:cs="Times New Roman"/>
          <w:sz w:val="24"/>
          <w:szCs w:val="24"/>
        </w:rPr>
      </w:pP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4.1. Контрольное мероприятие включает следующие этапы, каждый из которых характеризуется выполнением определенных задач:</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подготовительный этап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основной этап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заключительный этап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lastRenderedPageBreak/>
        <w:t>4.2. Подготовительный этап контрольного мероприятия осуществляется в целях изучения объекта (объектов) контрольного мероприятия, подготовки программы и рабочего плана проведения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Основной этап заключается в непосредственном проведении контрольных действий, в ходе и по результатам которого оформляются соответствующие акты по каждому из объектов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На заключительном этапе контрольного мероприятия формируются выводы, подготавливаются требования, предложения (рекомендации), оформляются отчеты о результатах контрольного мероприятия и другие документы, оформляемые по результатам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4.3. Продолжительность каждого из этапов контрольного мероприятия зависит от целей контрольного мероприятия, особенностей предмета и объектов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Датой начала контрольного мероприятия является дата, указанная в </w:t>
      </w:r>
      <w:r>
        <w:rPr>
          <w:rFonts w:ascii="Times New Roman" w:hAnsi="Times New Roman" w:cs="Times New Roman"/>
          <w:sz w:val="24"/>
          <w:szCs w:val="24"/>
        </w:rPr>
        <w:t>распоряжения</w:t>
      </w:r>
      <w:r w:rsidRPr="00BA6AEF">
        <w:rPr>
          <w:rFonts w:ascii="Times New Roman" w:hAnsi="Times New Roman" w:cs="Times New Roman"/>
          <w:sz w:val="24"/>
          <w:szCs w:val="24"/>
        </w:rPr>
        <w:t xml:space="preserve"> </w:t>
      </w:r>
      <w:r>
        <w:rPr>
          <w:rFonts w:ascii="Times New Roman" w:hAnsi="Times New Roman" w:cs="Times New Roman"/>
          <w:sz w:val="24"/>
          <w:szCs w:val="24"/>
        </w:rPr>
        <w:t>п</w:t>
      </w:r>
      <w:r w:rsidRPr="00BA6AEF">
        <w:rPr>
          <w:rFonts w:ascii="Times New Roman" w:hAnsi="Times New Roman" w:cs="Times New Roman"/>
          <w:sz w:val="24"/>
          <w:szCs w:val="24"/>
        </w:rPr>
        <w:t xml:space="preserve">редседателя Контрольно-счетной палаты о проведении контрольного мероприятия. Датой окончания контрольного мероприятия является дата принятия </w:t>
      </w:r>
      <w:r>
        <w:rPr>
          <w:rFonts w:ascii="Times New Roman" w:hAnsi="Times New Roman" w:cs="Times New Roman"/>
          <w:sz w:val="24"/>
          <w:szCs w:val="24"/>
        </w:rPr>
        <w:t>п</w:t>
      </w:r>
      <w:r w:rsidRPr="00BA6AEF">
        <w:rPr>
          <w:rFonts w:ascii="Times New Roman" w:hAnsi="Times New Roman" w:cs="Times New Roman"/>
          <w:sz w:val="24"/>
          <w:szCs w:val="24"/>
        </w:rPr>
        <w:t>редседателем Контрольно-счетной палаты решения об утверждении отчета о результатах проведенного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4.4.  Контрольное мероприятие проводится на основании годового плана работы </w:t>
      </w:r>
      <w:r>
        <w:rPr>
          <w:rFonts w:ascii="Times New Roman" w:hAnsi="Times New Roman" w:cs="Times New Roman"/>
          <w:sz w:val="24"/>
          <w:szCs w:val="24"/>
        </w:rPr>
        <w:t>Контрольно-счетной палаты</w:t>
      </w:r>
      <w:r w:rsidRPr="00BA6AEF">
        <w:rPr>
          <w:rFonts w:ascii="Times New Roman" w:hAnsi="Times New Roman" w:cs="Times New Roman"/>
          <w:sz w:val="24"/>
          <w:szCs w:val="24"/>
        </w:rPr>
        <w:t xml:space="preserve">, в соответствии с </w:t>
      </w:r>
      <w:r>
        <w:rPr>
          <w:rFonts w:ascii="Times New Roman" w:hAnsi="Times New Roman" w:cs="Times New Roman"/>
          <w:sz w:val="24"/>
          <w:szCs w:val="24"/>
        </w:rPr>
        <w:t>распоряжением</w:t>
      </w:r>
      <w:r w:rsidRPr="00BA6AEF">
        <w:rPr>
          <w:rFonts w:ascii="Times New Roman" w:hAnsi="Times New Roman" w:cs="Times New Roman"/>
          <w:sz w:val="24"/>
          <w:szCs w:val="24"/>
        </w:rPr>
        <w:t xml:space="preserve"> </w:t>
      </w:r>
      <w:r>
        <w:rPr>
          <w:rFonts w:ascii="Times New Roman" w:hAnsi="Times New Roman" w:cs="Times New Roman"/>
          <w:sz w:val="24"/>
          <w:szCs w:val="24"/>
        </w:rPr>
        <w:t>п</w:t>
      </w:r>
      <w:r w:rsidRPr="00BA6AEF">
        <w:rPr>
          <w:rFonts w:ascii="Times New Roman" w:hAnsi="Times New Roman" w:cs="Times New Roman"/>
          <w:sz w:val="24"/>
          <w:szCs w:val="24"/>
        </w:rPr>
        <w:t>редседателя Контрольно-счетной палаты о проведении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Установление общих принципов, правил, требований и порядка планирования работы Контрольно-счетной палаты устанавливаются в соответствии со Стандартом организации деятельности Контрольно-счетной палаты, регулирующего вопросы планирования работы Контрольно-счетной палаты.</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4.5. Контрольные мероприятия могут проводиться на основании поручений Совета депутатов</w:t>
      </w:r>
      <w:r>
        <w:rPr>
          <w:rFonts w:ascii="Times New Roman" w:hAnsi="Times New Roman" w:cs="Times New Roman"/>
          <w:sz w:val="24"/>
          <w:szCs w:val="24"/>
        </w:rPr>
        <w:t xml:space="preserve"> Городского округа Шатура (далее – Совет депутатов)</w:t>
      </w:r>
      <w:r w:rsidRPr="00BA6AEF">
        <w:rPr>
          <w:rFonts w:ascii="Times New Roman" w:hAnsi="Times New Roman" w:cs="Times New Roman"/>
          <w:sz w:val="24"/>
          <w:szCs w:val="24"/>
        </w:rPr>
        <w:t xml:space="preserve">, предложений и запросов </w:t>
      </w:r>
      <w:r>
        <w:rPr>
          <w:rFonts w:ascii="Times New Roman" w:hAnsi="Times New Roman" w:cs="Times New Roman"/>
          <w:sz w:val="24"/>
          <w:szCs w:val="24"/>
        </w:rPr>
        <w:t>г</w:t>
      </w:r>
      <w:r w:rsidRPr="00BA6AEF">
        <w:rPr>
          <w:rFonts w:ascii="Times New Roman" w:hAnsi="Times New Roman" w:cs="Times New Roman"/>
          <w:sz w:val="24"/>
          <w:szCs w:val="24"/>
        </w:rPr>
        <w:t>лавы</w:t>
      </w:r>
      <w:r>
        <w:rPr>
          <w:rFonts w:ascii="Times New Roman" w:hAnsi="Times New Roman" w:cs="Times New Roman"/>
          <w:sz w:val="24"/>
          <w:szCs w:val="24"/>
        </w:rPr>
        <w:t xml:space="preserve"> Городского округа Шатура</w:t>
      </w:r>
      <w:r w:rsidRPr="00BA6AEF">
        <w:rPr>
          <w:rFonts w:ascii="Times New Roman" w:hAnsi="Times New Roman" w:cs="Times New Roman"/>
          <w:sz w:val="24"/>
          <w:szCs w:val="24"/>
        </w:rPr>
        <w:t>.</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Поручения Совета депутатов, предложения и запросы </w:t>
      </w:r>
      <w:r>
        <w:rPr>
          <w:rFonts w:ascii="Times New Roman" w:hAnsi="Times New Roman" w:cs="Times New Roman"/>
          <w:sz w:val="24"/>
          <w:szCs w:val="24"/>
        </w:rPr>
        <w:t>г</w:t>
      </w:r>
      <w:r w:rsidRPr="00BA6AEF">
        <w:rPr>
          <w:rFonts w:ascii="Times New Roman" w:hAnsi="Times New Roman" w:cs="Times New Roman"/>
          <w:sz w:val="24"/>
          <w:szCs w:val="24"/>
        </w:rPr>
        <w:t xml:space="preserve">лавы </w:t>
      </w:r>
      <w:r>
        <w:rPr>
          <w:rFonts w:ascii="Times New Roman" w:hAnsi="Times New Roman" w:cs="Times New Roman"/>
          <w:sz w:val="24"/>
          <w:szCs w:val="24"/>
        </w:rPr>
        <w:t>Г</w:t>
      </w:r>
      <w:r w:rsidRPr="00BA6AEF">
        <w:rPr>
          <w:rFonts w:ascii="Times New Roman" w:hAnsi="Times New Roman" w:cs="Times New Roman"/>
          <w:sz w:val="24"/>
          <w:szCs w:val="24"/>
        </w:rPr>
        <w:t xml:space="preserve">ородского округа </w:t>
      </w:r>
      <w:r>
        <w:rPr>
          <w:rFonts w:ascii="Times New Roman" w:hAnsi="Times New Roman" w:cs="Times New Roman"/>
          <w:sz w:val="24"/>
          <w:szCs w:val="24"/>
        </w:rPr>
        <w:t xml:space="preserve">Шатура </w:t>
      </w:r>
      <w:r w:rsidRPr="00BA6AEF">
        <w:rPr>
          <w:rFonts w:ascii="Times New Roman" w:hAnsi="Times New Roman" w:cs="Times New Roman"/>
          <w:sz w:val="24"/>
          <w:szCs w:val="24"/>
        </w:rPr>
        <w:t xml:space="preserve">рассматриваются Контрольно-счетной палаты в десятидневный срок со дня их поступления и включаются в проект годового плана Контрольно-счетной палаты </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4.6. Документы, необходимые для проведения контрольного мероприятия, подготавливаются с использованием форм документов, предусмотренных Стандартом</w:t>
      </w:r>
      <w:r>
        <w:rPr>
          <w:rFonts w:ascii="Times New Roman" w:hAnsi="Times New Roman" w:cs="Times New Roman"/>
          <w:sz w:val="24"/>
          <w:szCs w:val="24"/>
        </w:rPr>
        <w:t>, Регламентом</w:t>
      </w:r>
      <w:r w:rsidRPr="00BA6AEF">
        <w:rPr>
          <w:rFonts w:ascii="Times New Roman" w:hAnsi="Times New Roman" w:cs="Times New Roman"/>
          <w:sz w:val="24"/>
          <w:szCs w:val="24"/>
        </w:rPr>
        <w:t xml:space="preserve"> и Инструкцией по делопроизводству в Контрольно-счетной палаты.</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4.7. В случае если вопросы контрольного мероприятия предполагают работу с информацией, документами и материалами, содержащими сведения, составляющие государственную или иную охраняемую законом тайну, организация и проведение контрольного мероприятия, оформление его результатов осуществляются с учетом требований законодательства Российской Федерации по защите сведений, составляющих государственную и иную охраняемую законом тайну.</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4.8.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владеют инспекторы и иные сотрудники аппарата Контрольно-счетной палаты, к участию в проведении контрольного мероприятия могут привлекаться на договорной основе внешние эксперты.</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 отдельных заданий.</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Привлечение внешних экспертов к проведению контрольного мероприятия осуществляется в порядке, установленном Регламентом Контрольно-счетной палаты.</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Организация привлечения, взаимодействия и использования результатов работы экспертов при проведении контрольного мероприятия осуществляется в том числе в соответствии с Методическими рекомендациями по организации взаимодействия с экспертами и использованию результатов их работы (при наличии).</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lastRenderedPageBreak/>
        <w:t>4.9. Непосредственная организация и проведение контрольного мероприятия осуществляются инспекторами и иными сотрудниками аппарата Контрольно-счетной палаты, а также иными лицами, привлеченными в установленном порядке к его проведению.</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Окончательный состав участников контрольного мероприятия указывается в программе проведения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Руководитель контрольного мероприятия осуществляет общее руководство проведением контрольного мероприятия и координацию действий участников контрольного мероприятия на всех этапах.</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4.10. Группа инспекторов и иных сотрудников аппарата Контрольно-счетной палаты (далее - группа инспекторов), формируемая для проведения контрольного мероприятия, должна быть численностью не менее двух человек.</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Формирование группы инспекторов для проведения контрольного мероприятия должно осуществляться таким образом, чтобы не допускалось возникновение конфликта интересов.</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В контрольном мероприятии не имеют права принимать участие сотрудники Контрольно-счетной палаты, состоящие в родственной связи с руководством объекта контрольного мероприятия. Сотрудники Контрольно-счетной палаты обязаны заявить о наличии таких связей, а также с учетом требований статьи 10 Федерального закона от 25 декабря 2008 г. №273-ФЗ "О противодействии коррупции" обо всех лицах на объекте контрольного мероприятия, состоящих с ними в родственной связи или иных близких отношениях, которые могут послужить предпосылкой к возникновению конфликта интересов. Запрещается привлекать к участию в контрольном мероприятии сотрудника Контрольно-счетной палаты, если он в проверяемом периоде являлся сотрудником объекта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4.11. В случае если в отношении объекта контрольного мероприятия планируется проверка сведений, составляющих государственную тайну, то соответствующая группа инспекторов должна формироваться из инспекторов и иных сотрудников аппарата Контрольно-счетной палаты, имеющих оформленный в установленном порядке допуск к государственной тайне по соответствующей форме.</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4.12. Инспекторы и иные сотрудники аппарата Контрольно-счетной палаты не вправе вмешиваться в оперативно-хозяйственную деятельность объектов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Инспекторы и иные сотрудники аппарата Контрольно-счетной палаты не вправе разглашать полученную информацию, обязаны сохранять государственную, служебную, коммерческую и иную охраняемую законом тайну, ставшую им известной при проведении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4.13. Сроки проведения проверок (за исключением совместных и параллельных) - до 90 календарных дней. С учетом особенностей предмета и объектов проверки могут быть продлены не более чем на 14 календарных дней.</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Срок проведения контрольного мероприятия может быть продлен председателем Контрольно-счетной палаты на основе мотивированного представления руководителя группы. Решение о продлении срока оформляется распоряжением.</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Срок проведения контрольного мероприятия на объекте определяется исходя из целей и задач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Срок оформления результатов контрольного мероприятия – не более 14 календарных дней.</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4.13.1. Начатое контрольное мероприятие может быть приостановлено в случае отсутствия необходимых документов или неудовлетворительного состояния бухгалтерского (бюджетного) учёта у проверяемого объекта, а также при наличии иных обстоятельств, делающих невозможным его дальнейшее проведение в сложившихся условиях.</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lastRenderedPageBreak/>
        <w:t>Распоряжение о приостановлении контрольного мероприятия принимается председателем Контрольно-счетной палаты в течение одних суток на основе мотивированного представления руководителя группы.</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В срок не позднее 2 рабочих дней со дня издания распоряжения о приостановлении контрольного мероприятия председатель Контрольно-счетной палаты:</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письменно извещает представителя объекта проверки о приостановлении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направляет проверяемому объекту письменное предписание о восстановлении бухгалтерского (бюджетного) учёта либо устранении иных обстоятельств, делающих невозможным дальнейшее проведение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На время приостановления проведения контрольного мероприятия течение его срока прерывается.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Решение о возобновлении проведения контрольного мероприятия принимается председателем Контрольно-счетной палаты в форме распоряжения</w:t>
      </w:r>
      <w:r>
        <w:rPr>
          <w:rFonts w:ascii="Times New Roman" w:hAnsi="Times New Roman" w:cs="Times New Roman"/>
          <w:sz w:val="24"/>
          <w:szCs w:val="24"/>
        </w:rPr>
        <w:t xml:space="preserve"> председателя</w:t>
      </w:r>
      <w:r w:rsidRPr="00BA6AEF">
        <w:rPr>
          <w:rFonts w:ascii="Times New Roman" w:hAnsi="Times New Roman" w:cs="Times New Roman"/>
          <w:sz w:val="24"/>
          <w:szCs w:val="24"/>
        </w:rPr>
        <w:t xml:space="preserve"> Контрольно-счетной палаты после получения сведений об устранении причин приостановления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4.13.2. Контрольное мероприятие подлежит прекращению в случае установления после его назначения факта:</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ликвидации (упразднения) объекта контроля;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неосуществления объектом контроля в проверяемом периоде деятельности в соответствии с темой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невозможности проведения контрольного мероприятия по истечении предельного периода приостановления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Контрольное мероприятие подлежит отмене в случае установления фактов, указанных в абзацах втором и третьем настоящего пункта, до даты начала его проведения.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Решение о прекращении (отмене) контрольного мероприятия принимается </w:t>
      </w:r>
      <w:r>
        <w:rPr>
          <w:rFonts w:ascii="Times New Roman" w:hAnsi="Times New Roman" w:cs="Times New Roman"/>
          <w:sz w:val="24"/>
          <w:szCs w:val="24"/>
        </w:rPr>
        <w:t>председателем Контрольно-счетной палаты</w:t>
      </w:r>
      <w:r w:rsidRPr="00BA6AEF">
        <w:rPr>
          <w:rFonts w:ascii="Times New Roman" w:hAnsi="Times New Roman" w:cs="Times New Roman"/>
          <w:sz w:val="24"/>
          <w:szCs w:val="24"/>
        </w:rPr>
        <w:t xml:space="preserve"> в форме распоряжения</w:t>
      </w:r>
      <w:r>
        <w:rPr>
          <w:rFonts w:ascii="Times New Roman" w:hAnsi="Times New Roman" w:cs="Times New Roman"/>
          <w:sz w:val="24"/>
          <w:szCs w:val="24"/>
        </w:rPr>
        <w:t xml:space="preserve"> председателя Контрольно-счетной палаты</w:t>
      </w:r>
      <w:r w:rsidRPr="00BA6AEF">
        <w:rPr>
          <w:rFonts w:ascii="Times New Roman" w:hAnsi="Times New Roman" w:cs="Times New Roman"/>
          <w:sz w:val="24"/>
          <w:szCs w:val="24"/>
        </w:rPr>
        <w:t xml:space="preserve"> на основании мотивированного обращения руководителя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4.13.3.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пунктом 4.15 Стандарта.</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Копия решения о прекращении (отмене) контрольного мероприятия, принятого на основании, предусмотренном пунктом 4.13.2 Стандарта, объекту контроля не направляется.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4.14. Документы, подготовленные при проведении контрольных мероприятий, направляются объектам контроля по почте или нарочно, так же при направлении запросов используется МСЭД.</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4.15.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копия распоряжения о назначении контрольного мероприятия - не позднее 24 часов </w:t>
      </w:r>
      <w:r w:rsidR="00AB08CC">
        <w:rPr>
          <w:rFonts w:ascii="Times New Roman" w:hAnsi="Times New Roman" w:cs="Times New Roman"/>
          <w:sz w:val="24"/>
          <w:szCs w:val="24"/>
        </w:rPr>
        <w:t>с момента вынесения соответствующего распоряжения</w:t>
      </w:r>
      <w:r w:rsidRPr="00BA6AEF">
        <w:rPr>
          <w:rFonts w:ascii="Times New Roman" w:hAnsi="Times New Roman" w:cs="Times New Roman"/>
          <w:sz w:val="24"/>
          <w:szCs w:val="24"/>
        </w:rPr>
        <w:t>;</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запрос объекту контроля - не позднее одного рабочего дня, следующего за днем его подписания;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иные документы - не позднее 3 рабочих дней со дня их подписания.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w:t>
      </w:r>
      <w:r w:rsidRPr="00BA6AEF">
        <w:rPr>
          <w:rFonts w:ascii="Times New Roman" w:hAnsi="Times New Roman" w:cs="Times New Roman"/>
          <w:sz w:val="24"/>
          <w:szCs w:val="24"/>
        </w:rPr>
        <w:lastRenderedPageBreak/>
        <w:t>факсимильной связи и (или) автоматизированных информационных систем, в срок не позднее дня, следующего за днем его подписания.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4.16. Ответственным за проведение контрольного мероприятия назначается </w:t>
      </w:r>
      <w:r w:rsidR="00AB08CC">
        <w:rPr>
          <w:rFonts w:ascii="Times New Roman" w:hAnsi="Times New Roman" w:cs="Times New Roman"/>
          <w:sz w:val="24"/>
          <w:szCs w:val="24"/>
        </w:rPr>
        <w:t>руководитель контрольного мероприятия</w:t>
      </w:r>
      <w:r w:rsidRPr="00BA6AEF">
        <w:rPr>
          <w:rFonts w:ascii="Times New Roman" w:hAnsi="Times New Roman" w:cs="Times New Roman"/>
          <w:sz w:val="24"/>
          <w:szCs w:val="24"/>
        </w:rPr>
        <w:t xml:space="preserve">. </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Руководителями контрольного мероприятия могут являться следующие должностные лица контрольно-счетного органа: </w:t>
      </w:r>
      <w:r w:rsidR="00AB08CC">
        <w:rPr>
          <w:rFonts w:ascii="Times New Roman" w:hAnsi="Times New Roman" w:cs="Times New Roman"/>
          <w:sz w:val="24"/>
          <w:szCs w:val="24"/>
        </w:rPr>
        <w:t>п</w:t>
      </w:r>
      <w:r w:rsidRPr="00BA6AEF">
        <w:rPr>
          <w:rFonts w:ascii="Times New Roman" w:hAnsi="Times New Roman" w:cs="Times New Roman"/>
          <w:sz w:val="24"/>
          <w:szCs w:val="24"/>
        </w:rPr>
        <w:t>редседатель, инспектор</w:t>
      </w:r>
      <w:r w:rsidR="00AB08CC">
        <w:rPr>
          <w:rFonts w:ascii="Times New Roman" w:hAnsi="Times New Roman" w:cs="Times New Roman"/>
          <w:sz w:val="24"/>
          <w:szCs w:val="24"/>
        </w:rPr>
        <w:t xml:space="preserve"> Контрольно-счетной палаты</w:t>
      </w:r>
      <w:r w:rsidRPr="00BA6AEF">
        <w:rPr>
          <w:rFonts w:ascii="Times New Roman" w:hAnsi="Times New Roman" w:cs="Times New Roman"/>
          <w:sz w:val="24"/>
          <w:szCs w:val="24"/>
        </w:rPr>
        <w:t>.</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При этом в случае, если участвующие в контрольном мероприятии инспекторы замещают равные должности -  то руководителем контрольного мероприятия назначается инспектор по </w:t>
      </w:r>
      <w:r w:rsidR="00AB08CC">
        <w:rPr>
          <w:rFonts w:ascii="Times New Roman" w:hAnsi="Times New Roman" w:cs="Times New Roman"/>
          <w:sz w:val="24"/>
          <w:szCs w:val="24"/>
        </w:rPr>
        <w:t>решению п</w:t>
      </w:r>
      <w:r w:rsidRPr="00BA6AEF">
        <w:rPr>
          <w:rFonts w:ascii="Times New Roman" w:hAnsi="Times New Roman" w:cs="Times New Roman"/>
          <w:sz w:val="24"/>
          <w:szCs w:val="24"/>
        </w:rPr>
        <w:t>редседателя Контрольно-счетной палаты.</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4.17. В случае проведения контрольного мероприятия одновременно на нескольких объектах контроля в каждой группе инспекторов </w:t>
      </w:r>
      <w:r w:rsidR="00AB08CC">
        <w:rPr>
          <w:rFonts w:ascii="Times New Roman" w:hAnsi="Times New Roman" w:cs="Times New Roman"/>
          <w:sz w:val="24"/>
          <w:szCs w:val="24"/>
        </w:rPr>
        <w:t xml:space="preserve">может </w:t>
      </w:r>
      <w:r w:rsidRPr="00BA6AEF">
        <w:rPr>
          <w:rFonts w:ascii="Times New Roman" w:hAnsi="Times New Roman" w:cs="Times New Roman"/>
          <w:sz w:val="24"/>
          <w:szCs w:val="24"/>
        </w:rPr>
        <w:t>назнача</w:t>
      </w:r>
      <w:r w:rsidR="00AB08CC">
        <w:rPr>
          <w:rFonts w:ascii="Times New Roman" w:hAnsi="Times New Roman" w:cs="Times New Roman"/>
          <w:sz w:val="24"/>
          <w:szCs w:val="24"/>
        </w:rPr>
        <w:t>ться</w:t>
      </w:r>
      <w:r w:rsidRPr="00BA6AEF">
        <w:rPr>
          <w:rFonts w:ascii="Times New Roman" w:hAnsi="Times New Roman" w:cs="Times New Roman"/>
          <w:sz w:val="24"/>
          <w:szCs w:val="24"/>
        </w:rPr>
        <w:t xml:space="preserve"> руководитель группы инспекторов.</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4.18. Ответственный за проведение контрольного мероприятия, руководитель контрольного мероприятия и члены группы инспекторов назначаются </w:t>
      </w:r>
      <w:r w:rsidR="00AB08CC">
        <w:rPr>
          <w:rFonts w:ascii="Times New Roman" w:hAnsi="Times New Roman" w:cs="Times New Roman"/>
          <w:sz w:val="24"/>
          <w:szCs w:val="24"/>
        </w:rPr>
        <w:t>распоряжением</w:t>
      </w:r>
      <w:r w:rsidRPr="00BA6AEF">
        <w:rPr>
          <w:rFonts w:ascii="Times New Roman" w:hAnsi="Times New Roman" w:cs="Times New Roman"/>
          <w:sz w:val="24"/>
          <w:szCs w:val="24"/>
        </w:rPr>
        <w:t xml:space="preserve"> </w:t>
      </w:r>
      <w:r w:rsidR="00AB08CC">
        <w:rPr>
          <w:rFonts w:ascii="Times New Roman" w:hAnsi="Times New Roman" w:cs="Times New Roman"/>
          <w:sz w:val="24"/>
          <w:szCs w:val="24"/>
        </w:rPr>
        <w:t>п</w:t>
      </w:r>
      <w:r w:rsidRPr="00BA6AEF">
        <w:rPr>
          <w:rFonts w:ascii="Times New Roman" w:hAnsi="Times New Roman" w:cs="Times New Roman"/>
          <w:sz w:val="24"/>
          <w:szCs w:val="24"/>
        </w:rPr>
        <w:t>редседателя</w:t>
      </w:r>
      <w:r w:rsidR="00AB08CC">
        <w:rPr>
          <w:rFonts w:ascii="Times New Roman" w:hAnsi="Times New Roman" w:cs="Times New Roman"/>
          <w:sz w:val="24"/>
          <w:szCs w:val="24"/>
        </w:rPr>
        <w:t xml:space="preserve"> Контрольно-счетной палаты</w:t>
      </w:r>
      <w:r w:rsidRPr="00BA6AEF">
        <w:rPr>
          <w:rFonts w:ascii="Times New Roman" w:hAnsi="Times New Roman" w:cs="Times New Roman"/>
          <w:sz w:val="24"/>
          <w:szCs w:val="24"/>
        </w:rPr>
        <w:t>.</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4.19 Служебные контакты сотрудников </w:t>
      </w:r>
      <w:r w:rsidR="00AB08CC">
        <w:rPr>
          <w:rFonts w:ascii="Times New Roman" w:hAnsi="Times New Roman" w:cs="Times New Roman"/>
          <w:sz w:val="24"/>
          <w:szCs w:val="24"/>
        </w:rPr>
        <w:t>Контрольно-счетной палаты</w:t>
      </w:r>
      <w:r w:rsidRPr="00BA6AEF">
        <w:rPr>
          <w:rFonts w:ascii="Times New Roman" w:hAnsi="Times New Roman" w:cs="Times New Roman"/>
          <w:sz w:val="24"/>
          <w:szCs w:val="24"/>
        </w:rPr>
        <w:t xml:space="preserve"> с должностными лицами объектов контрольного мероприятия, других государственных (муниципальных) органов и организаций осуществляются с учетом положений Кодекса этики и служебного поведения сотрудников контрольно-счетных органов Московской области в пределах полномочий, установленных правовыми актами </w:t>
      </w:r>
      <w:r w:rsidR="00AB08CC">
        <w:rPr>
          <w:rFonts w:ascii="Times New Roman" w:hAnsi="Times New Roman" w:cs="Times New Roman"/>
          <w:sz w:val="24"/>
          <w:szCs w:val="24"/>
        </w:rPr>
        <w:t>Контрольно-счетной палаты</w:t>
      </w:r>
      <w:r w:rsidRPr="00BA6AEF">
        <w:rPr>
          <w:rFonts w:ascii="Times New Roman" w:hAnsi="Times New Roman" w:cs="Times New Roman"/>
          <w:sz w:val="24"/>
          <w:szCs w:val="24"/>
        </w:rPr>
        <w:t>.</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4.20. В случае возникновения в ходе контрольного мероприятия конфликтных ситуаций, член группы инспекторов должен в устной или письменной форме изложить руководителю контрольного мероприятия суть данной ситуации, а в случае конфликта с самим руководителем контрольного мероприятия – </w:t>
      </w:r>
      <w:r w:rsidR="00304D6C">
        <w:rPr>
          <w:rFonts w:ascii="Times New Roman" w:hAnsi="Times New Roman" w:cs="Times New Roman"/>
          <w:sz w:val="24"/>
          <w:szCs w:val="24"/>
        </w:rPr>
        <w:t>п</w:t>
      </w:r>
      <w:r w:rsidRPr="00BA6AEF">
        <w:rPr>
          <w:rFonts w:ascii="Times New Roman" w:hAnsi="Times New Roman" w:cs="Times New Roman"/>
          <w:sz w:val="24"/>
          <w:szCs w:val="24"/>
        </w:rPr>
        <w:t>редседателю Контрольно-счетной палаты.</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4.21. В случае если на объекте контроля планируется проверка сведений, составляющих государственную тайну, в данном контрольном мероприятии должны принимать участие должностные лица </w:t>
      </w:r>
      <w:r w:rsidR="00304D6C">
        <w:rPr>
          <w:rFonts w:ascii="Times New Roman" w:hAnsi="Times New Roman" w:cs="Times New Roman"/>
          <w:sz w:val="24"/>
          <w:szCs w:val="24"/>
        </w:rPr>
        <w:t>Контрольно-счетной палаты</w:t>
      </w:r>
      <w:r w:rsidRPr="00BA6AEF">
        <w:rPr>
          <w:rFonts w:ascii="Times New Roman" w:hAnsi="Times New Roman" w:cs="Times New Roman"/>
          <w:sz w:val="24"/>
          <w:szCs w:val="24"/>
        </w:rPr>
        <w:t xml:space="preserve">, имеющие оформленный в установленном порядке допуск к сведениям, составляющим государственную тайну. </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4.22. Участники контрольного мероприятия не вправе разглашать информацию, полученную при проведении контрольного мероприятия и предавать гласности свои выводы до утверждения отчета о результатах контрольного мероприятия, а также не вправе разглашать сведения, составляющие государственную и иную охраняемую федеральным законом тайну.</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При проведении контрольных мероприятий должностные лица контрольно-счетного органа не имеют права вмешиваться в организацию деятельности объектов внешнего муниципального финансового контроля, а также предавать гласности свои выводы до завершения контрольного мероприятия и оформления его результатов.</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4.23.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 участию в проведении контрольного мероприятия могут привлекаться специалисты (эксперты) на возмездной или безвозмездной основе (специалисты (эксперты), привлекаемые из других органов государственной власти, государственных органов, органов местного самоуправления, организаций).</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Порядок привлечения специалистов (экспертов) к выполнению работ (оказанию услуг) для обеспечения деятельности </w:t>
      </w:r>
      <w:r w:rsidR="00304D6C">
        <w:rPr>
          <w:rFonts w:ascii="Times New Roman" w:hAnsi="Times New Roman" w:cs="Times New Roman"/>
          <w:sz w:val="24"/>
          <w:szCs w:val="24"/>
        </w:rPr>
        <w:t>Контрольно-счетной палаты</w:t>
      </w:r>
      <w:r w:rsidRPr="00BA6AEF">
        <w:rPr>
          <w:rFonts w:ascii="Times New Roman" w:hAnsi="Times New Roman" w:cs="Times New Roman"/>
          <w:sz w:val="24"/>
          <w:szCs w:val="24"/>
        </w:rPr>
        <w:t xml:space="preserve"> предусмотрен Регламентом.</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Вопрос о привлечении к контрольным мероприятиям </w:t>
      </w:r>
      <w:r w:rsidR="00304D6C">
        <w:rPr>
          <w:rFonts w:ascii="Times New Roman" w:hAnsi="Times New Roman" w:cs="Times New Roman"/>
          <w:sz w:val="24"/>
          <w:szCs w:val="24"/>
        </w:rPr>
        <w:t>Контрольно-счетной палаты</w:t>
      </w:r>
      <w:r w:rsidRPr="00BA6AEF">
        <w:rPr>
          <w:rFonts w:ascii="Times New Roman" w:hAnsi="Times New Roman" w:cs="Times New Roman"/>
          <w:sz w:val="24"/>
          <w:szCs w:val="24"/>
        </w:rPr>
        <w:t xml:space="preserve"> специалистов (экспертов) рассматривается </w:t>
      </w:r>
      <w:r w:rsidR="00304D6C">
        <w:rPr>
          <w:rFonts w:ascii="Times New Roman" w:hAnsi="Times New Roman" w:cs="Times New Roman"/>
          <w:sz w:val="24"/>
          <w:szCs w:val="24"/>
        </w:rPr>
        <w:t>п</w:t>
      </w:r>
      <w:r w:rsidRPr="00BA6AEF">
        <w:rPr>
          <w:rFonts w:ascii="Times New Roman" w:hAnsi="Times New Roman" w:cs="Times New Roman"/>
          <w:sz w:val="24"/>
          <w:szCs w:val="24"/>
        </w:rPr>
        <w:t>редседателем Контрольно-счетной палаты.</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4.24. В ходе контрольного мероприятия формируется рабочая документация в целях:</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lastRenderedPageBreak/>
        <w:t>предварительного изучения предмета контрольного мероприятия и объектов контроля;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обеспечения качества и контроля качества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формирования доказательств в ходе контрольного мероприятия для подтверждения результатов контрольного мероприятия, в том числе фактов нарушений и недостатков, выявленных в ходе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подтверждения выполнения должностными лицами </w:t>
      </w:r>
      <w:r w:rsidR="00304D6C">
        <w:rPr>
          <w:rFonts w:ascii="Times New Roman" w:hAnsi="Times New Roman" w:cs="Times New Roman"/>
          <w:sz w:val="24"/>
          <w:szCs w:val="24"/>
        </w:rPr>
        <w:t>Контрольно-счетной палаты</w:t>
      </w:r>
      <w:r w:rsidRPr="00BA6AEF">
        <w:rPr>
          <w:rFonts w:ascii="Times New Roman" w:hAnsi="Times New Roman" w:cs="Times New Roman"/>
          <w:sz w:val="24"/>
          <w:szCs w:val="24"/>
        </w:rPr>
        <w:t xml:space="preserve"> программы и рабочего плана проведения контрольного мероприятия.</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В состав рабочей документации включаются документы и материалы, послужившие основанием для составления акта по результатам контрольного мероприятия и формирования выводов, содержащихся в документах по результатам контрольного мероприятия. </w:t>
      </w:r>
    </w:p>
    <w:p w:rsidR="00BA6AEF" w:rsidRPr="00BA6AEF"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 xml:space="preserve">К рабочей документации относятся документы (их заверенные копии) и иные материалы, получаемые от должностных лиц объекта контроля, других организаций по запросам </w:t>
      </w:r>
      <w:r w:rsidR="00304D6C">
        <w:rPr>
          <w:rFonts w:ascii="Times New Roman" w:hAnsi="Times New Roman" w:cs="Times New Roman"/>
          <w:sz w:val="24"/>
          <w:szCs w:val="24"/>
        </w:rPr>
        <w:t>Контрольно-счетной палаты</w:t>
      </w:r>
      <w:r w:rsidRPr="00BA6AEF">
        <w:rPr>
          <w:rFonts w:ascii="Times New Roman" w:hAnsi="Times New Roman" w:cs="Times New Roman"/>
          <w:sz w:val="24"/>
          <w:szCs w:val="24"/>
        </w:rPr>
        <w:t>, а также документы (справки, расчеты, аналитические записки и т.п.), подготовленные инспекторами и специалистами (экспертами) самостоятельно на основе собранных фактических данных и информации непосредственно на объекте контрольного мероприятия.</w:t>
      </w:r>
    </w:p>
    <w:p w:rsidR="00427F92" w:rsidRPr="0079340B" w:rsidRDefault="00BA6AEF" w:rsidP="00CC4E1D">
      <w:pPr>
        <w:autoSpaceDE w:val="0"/>
        <w:autoSpaceDN w:val="0"/>
        <w:adjustRightInd w:val="0"/>
        <w:spacing w:after="0" w:line="240" w:lineRule="auto"/>
        <w:ind w:firstLine="851"/>
        <w:contextualSpacing/>
        <w:jc w:val="both"/>
        <w:rPr>
          <w:rFonts w:ascii="Times New Roman" w:hAnsi="Times New Roman" w:cs="Times New Roman"/>
          <w:sz w:val="24"/>
          <w:szCs w:val="24"/>
        </w:rPr>
      </w:pPr>
      <w:r w:rsidRPr="00BA6AEF">
        <w:rPr>
          <w:rFonts w:ascii="Times New Roman" w:hAnsi="Times New Roman" w:cs="Times New Roman"/>
          <w:sz w:val="24"/>
          <w:szCs w:val="24"/>
        </w:rPr>
        <w:t>4.25.  Рабочая документация и все материалы контрольного мероприятия   должна быть систематизированы в порядке, отражающем последовательность выполнения этапов и отдельных контрольных процедур контрольного мероприятия. Хранение и сдача в архив материалов временного и постоянного хранения осуществляется в соответствии с правилами делопроизводства и документооборота, установлен</w:t>
      </w:r>
      <w:r w:rsidR="00304D6C">
        <w:rPr>
          <w:rFonts w:ascii="Times New Roman" w:hAnsi="Times New Roman" w:cs="Times New Roman"/>
          <w:sz w:val="24"/>
          <w:szCs w:val="24"/>
        </w:rPr>
        <w:t>ными в Контрольно-счетной палате</w:t>
      </w:r>
      <w:r w:rsidR="00427F92" w:rsidRPr="0079340B">
        <w:rPr>
          <w:rFonts w:ascii="Times New Roman" w:hAnsi="Times New Roman" w:cs="Times New Roman"/>
          <w:sz w:val="24"/>
          <w:szCs w:val="24"/>
        </w:rPr>
        <w:t>.</w:t>
      </w:r>
    </w:p>
    <w:p w:rsidR="004954D6" w:rsidRPr="0079340B" w:rsidRDefault="004954D6" w:rsidP="00CC4E1D">
      <w:pPr>
        <w:pStyle w:val="Default"/>
        <w:ind w:firstLine="567"/>
        <w:contextualSpacing/>
        <w:jc w:val="center"/>
        <w:rPr>
          <w:b/>
          <w:color w:val="auto"/>
        </w:rPr>
      </w:pPr>
    </w:p>
    <w:p w:rsidR="00427F92" w:rsidRPr="008E5187" w:rsidRDefault="00AC6EF6" w:rsidP="00CC4E1D">
      <w:pPr>
        <w:pStyle w:val="1"/>
        <w:spacing w:before="0" w:line="240" w:lineRule="auto"/>
        <w:jc w:val="center"/>
        <w:rPr>
          <w:rFonts w:ascii="Times New Roman" w:hAnsi="Times New Roman" w:cs="Times New Roman"/>
          <w:color w:val="auto"/>
          <w:sz w:val="24"/>
        </w:rPr>
      </w:pPr>
      <w:bookmarkStart w:id="4" w:name="_Toc148018283"/>
      <w:r w:rsidRPr="008E5187">
        <w:rPr>
          <w:rFonts w:ascii="Times New Roman" w:hAnsi="Times New Roman" w:cs="Times New Roman"/>
          <w:color w:val="auto"/>
          <w:sz w:val="24"/>
        </w:rPr>
        <w:t>5</w:t>
      </w:r>
      <w:r w:rsidR="00427F92" w:rsidRPr="008E5187">
        <w:rPr>
          <w:rFonts w:ascii="Times New Roman" w:hAnsi="Times New Roman" w:cs="Times New Roman"/>
          <w:color w:val="auto"/>
          <w:sz w:val="24"/>
        </w:rPr>
        <w:t>. Подготовительный этап контрольного мероприятия</w:t>
      </w:r>
      <w:bookmarkEnd w:id="4"/>
    </w:p>
    <w:p w:rsidR="00427F92" w:rsidRPr="0079340B" w:rsidRDefault="00427F92" w:rsidP="00CC4E1D">
      <w:pPr>
        <w:spacing w:after="0" w:line="240" w:lineRule="auto"/>
        <w:ind w:firstLine="567"/>
        <w:contextualSpacing/>
        <w:jc w:val="both"/>
        <w:rPr>
          <w:rFonts w:ascii="Times New Roman" w:hAnsi="Times New Roman" w:cs="Times New Roman"/>
          <w:sz w:val="24"/>
          <w:szCs w:val="24"/>
        </w:rPr>
      </w:pPr>
    </w:p>
    <w:p w:rsidR="00304D6C" w:rsidRPr="00304D6C" w:rsidRDefault="00304D6C" w:rsidP="00CC4E1D">
      <w:pPr>
        <w:pStyle w:val="2"/>
        <w:spacing w:before="0" w:line="240" w:lineRule="auto"/>
        <w:jc w:val="center"/>
        <w:rPr>
          <w:rFonts w:ascii="Times New Roman" w:hAnsi="Times New Roman" w:cs="Times New Roman"/>
          <w:color w:val="auto"/>
          <w:sz w:val="24"/>
          <w:szCs w:val="24"/>
        </w:rPr>
      </w:pPr>
      <w:bookmarkStart w:id="5" w:name="_Toc148018284"/>
      <w:r w:rsidRPr="00304D6C">
        <w:rPr>
          <w:rFonts w:ascii="Times New Roman" w:hAnsi="Times New Roman" w:cs="Times New Roman"/>
          <w:color w:val="auto"/>
          <w:sz w:val="24"/>
          <w:szCs w:val="24"/>
        </w:rPr>
        <w:t>1. Предварительное изучение предмета и объектов</w:t>
      </w:r>
      <w:bookmarkEnd w:id="5"/>
    </w:p>
    <w:p w:rsidR="00304D6C" w:rsidRPr="00304D6C" w:rsidRDefault="00304D6C" w:rsidP="00CC4E1D">
      <w:pPr>
        <w:pStyle w:val="2"/>
        <w:spacing w:before="0" w:line="240" w:lineRule="auto"/>
        <w:jc w:val="center"/>
        <w:rPr>
          <w:rFonts w:ascii="Times New Roman" w:hAnsi="Times New Roman" w:cs="Times New Roman"/>
          <w:color w:val="auto"/>
          <w:sz w:val="24"/>
          <w:szCs w:val="24"/>
        </w:rPr>
      </w:pPr>
      <w:bookmarkStart w:id="6" w:name="_Toc148018285"/>
      <w:r w:rsidRPr="00304D6C">
        <w:rPr>
          <w:rFonts w:ascii="Times New Roman" w:hAnsi="Times New Roman" w:cs="Times New Roman"/>
          <w:color w:val="auto"/>
          <w:sz w:val="24"/>
          <w:szCs w:val="24"/>
        </w:rPr>
        <w:t>контрольного мероприятия</w:t>
      </w:r>
      <w:bookmarkEnd w:id="6"/>
    </w:p>
    <w:p w:rsidR="00304D6C" w:rsidRPr="00304D6C" w:rsidRDefault="00304D6C" w:rsidP="00CC4E1D">
      <w:pPr>
        <w:pStyle w:val="Default"/>
        <w:ind w:firstLine="709"/>
        <w:contextualSpacing/>
        <w:jc w:val="both"/>
        <w:rPr>
          <w:color w:val="auto"/>
        </w:rPr>
      </w:pPr>
    </w:p>
    <w:p w:rsidR="00304D6C" w:rsidRPr="00304D6C" w:rsidRDefault="00304D6C" w:rsidP="00CC4E1D">
      <w:pPr>
        <w:pStyle w:val="Default"/>
        <w:ind w:firstLine="709"/>
        <w:contextualSpacing/>
        <w:jc w:val="both"/>
        <w:rPr>
          <w:color w:val="auto"/>
        </w:rPr>
      </w:pPr>
      <w:r w:rsidRPr="00304D6C">
        <w:rPr>
          <w:color w:val="auto"/>
        </w:rPr>
        <w:t>5.1. Подготовительный этап контрольного мероприятия состоит в предварительном изучении предмета и объектов контроля, по результатам которого определяются его цели, вопросы и методы проведения. При проведении аудита эффективности определяются критерии оценки эффективности.</w:t>
      </w:r>
    </w:p>
    <w:p w:rsidR="00304D6C" w:rsidRPr="00304D6C" w:rsidRDefault="00304D6C" w:rsidP="00CC4E1D">
      <w:pPr>
        <w:pStyle w:val="Default"/>
        <w:ind w:firstLine="709"/>
        <w:contextualSpacing/>
        <w:jc w:val="both"/>
        <w:rPr>
          <w:color w:val="auto"/>
        </w:rPr>
      </w:pPr>
      <w:r w:rsidRPr="00304D6C">
        <w:rPr>
          <w:color w:val="auto"/>
        </w:rPr>
        <w:t>В ходе предварительного изучения предмета и объектов контрольного мероприятия, в том числе изучаются правовые акты, регламентирующие деятельность проверяемых организаций, цели и задачи деятельности проверяемой организации, их организационно-правовой форме, организационной структуре, ведомственной подчиненности, системах контроля деятельности, финансово-экономические показатели и нефинансовые результаты деятельности, результаты предыдущих контрольных мероприятий, в том числе проверок и анализа эффективности внутреннего финансового аудита и контроля, содержащиеся в отчетах или заключениях, подготовленных по результатам ранее проведенных контрольно-счетным органом контрольных мероприятий, а также контрольных мероприятий, проведенных другими контрольными и надзорными органами.</w:t>
      </w:r>
    </w:p>
    <w:p w:rsidR="00304D6C" w:rsidRPr="00304D6C" w:rsidRDefault="00304D6C" w:rsidP="00CC4E1D">
      <w:pPr>
        <w:pStyle w:val="Default"/>
        <w:ind w:firstLine="709"/>
        <w:contextualSpacing/>
        <w:jc w:val="both"/>
        <w:rPr>
          <w:color w:val="auto"/>
        </w:rPr>
      </w:pPr>
      <w:r w:rsidRPr="00304D6C">
        <w:rPr>
          <w:color w:val="auto"/>
        </w:rPr>
        <w:t>Результатом данного этапа являются утверждение программы проведения контрольного мероприятия, подготовка рабочего плана проведения контрольного мероприятия, направление объектам контрольного мероприятия уведомлений о проведении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 xml:space="preserve">5.2.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 </w:t>
      </w:r>
    </w:p>
    <w:p w:rsidR="00304D6C" w:rsidRPr="00304D6C" w:rsidRDefault="00304D6C" w:rsidP="00CC4E1D">
      <w:pPr>
        <w:pStyle w:val="Default"/>
        <w:ind w:firstLine="709"/>
        <w:contextualSpacing/>
        <w:jc w:val="both"/>
        <w:rPr>
          <w:color w:val="auto"/>
        </w:rPr>
      </w:pPr>
      <w:r w:rsidRPr="00304D6C">
        <w:rPr>
          <w:color w:val="auto"/>
        </w:rPr>
        <w:t>На основе анализа этой информации в зависимости от вида аудита (контроля) и целей контрольного мероприятия определяются:</w:t>
      </w:r>
    </w:p>
    <w:p w:rsidR="00304D6C" w:rsidRPr="00304D6C" w:rsidRDefault="00304D6C" w:rsidP="00CC4E1D">
      <w:pPr>
        <w:pStyle w:val="Default"/>
        <w:ind w:firstLine="709"/>
        <w:contextualSpacing/>
        <w:jc w:val="both"/>
        <w:rPr>
          <w:color w:val="auto"/>
        </w:rPr>
      </w:pPr>
      <w:r w:rsidRPr="00304D6C">
        <w:rPr>
          <w:color w:val="auto"/>
        </w:rPr>
        <w:t>приемлемый уровень существенности информации;</w:t>
      </w:r>
    </w:p>
    <w:p w:rsidR="00304D6C" w:rsidRPr="00304D6C" w:rsidRDefault="00304D6C" w:rsidP="00CC4E1D">
      <w:pPr>
        <w:pStyle w:val="Default"/>
        <w:ind w:firstLine="709"/>
        <w:contextualSpacing/>
        <w:jc w:val="both"/>
        <w:rPr>
          <w:color w:val="auto"/>
        </w:rPr>
      </w:pPr>
      <w:r w:rsidRPr="00304D6C">
        <w:rPr>
          <w:color w:val="auto"/>
        </w:rPr>
        <w:lastRenderedPageBreak/>
        <w:t>области, наиболее значимые для проверки;</w:t>
      </w:r>
    </w:p>
    <w:p w:rsidR="00304D6C" w:rsidRPr="00304D6C" w:rsidRDefault="00304D6C" w:rsidP="00CC4E1D">
      <w:pPr>
        <w:pStyle w:val="Default"/>
        <w:ind w:firstLine="709"/>
        <w:contextualSpacing/>
        <w:jc w:val="both"/>
        <w:rPr>
          <w:color w:val="auto"/>
        </w:rPr>
      </w:pPr>
      <w:r w:rsidRPr="00304D6C">
        <w:rPr>
          <w:color w:val="auto"/>
        </w:rPr>
        <w:t>наличие и степень рисков;</w:t>
      </w:r>
    </w:p>
    <w:p w:rsidR="00304D6C" w:rsidRPr="00304D6C" w:rsidRDefault="00304D6C" w:rsidP="00CC4E1D">
      <w:pPr>
        <w:pStyle w:val="Default"/>
        <w:ind w:firstLine="709"/>
        <w:contextualSpacing/>
        <w:jc w:val="both"/>
        <w:rPr>
          <w:color w:val="auto"/>
        </w:rPr>
      </w:pPr>
      <w:r w:rsidRPr="00304D6C">
        <w:rPr>
          <w:color w:val="auto"/>
        </w:rPr>
        <w:t>наличие и состояние внутреннего финансового аудита (контроля) на объекте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На подготовительном этапе оценка существенности информации используется при определении содержания и объема выполняемых контрольных процедур, затрат времени, необходимого для их проведения.</w:t>
      </w:r>
    </w:p>
    <w:p w:rsidR="00304D6C" w:rsidRPr="00304D6C" w:rsidRDefault="00304D6C" w:rsidP="00CC4E1D">
      <w:pPr>
        <w:pStyle w:val="Default"/>
        <w:ind w:firstLine="709"/>
        <w:contextualSpacing/>
        <w:jc w:val="both"/>
        <w:rPr>
          <w:color w:val="auto"/>
        </w:rPr>
      </w:pPr>
      <w:r w:rsidRPr="00304D6C">
        <w:rPr>
          <w:color w:val="auto"/>
        </w:rPr>
        <w:t>Информацию можно считать существенной, если ее пропуск или искажение может повлиять на экономические решения пользователей информации, принятые на ее основе.</w:t>
      </w:r>
    </w:p>
    <w:p w:rsidR="00304D6C" w:rsidRPr="00304D6C" w:rsidRDefault="00304D6C" w:rsidP="00CC4E1D">
      <w:pPr>
        <w:pStyle w:val="Default"/>
        <w:ind w:firstLine="709"/>
        <w:contextualSpacing/>
        <w:jc w:val="both"/>
        <w:rPr>
          <w:color w:val="auto"/>
        </w:rPr>
      </w:pPr>
      <w:r w:rsidRPr="00304D6C">
        <w:rPr>
          <w:color w:val="auto"/>
        </w:rPr>
        <w:t>Оценка уровня существенности заключается в установлении тех пороговых значений или точки отсчета,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 а также повлиять на решения пользователей данной отчетности, принятые на ее основе.</w:t>
      </w:r>
    </w:p>
    <w:p w:rsidR="00304D6C" w:rsidRPr="00304D6C" w:rsidRDefault="00304D6C" w:rsidP="00CC4E1D">
      <w:pPr>
        <w:pStyle w:val="Default"/>
        <w:ind w:firstLine="709"/>
        <w:contextualSpacing/>
        <w:jc w:val="both"/>
        <w:rPr>
          <w:color w:val="auto"/>
        </w:rPr>
      </w:pPr>
      <w:r w:rsidRPr="00304D6C">
        <w:rPr>
          <w:color w:val="auto"/>
        </w:rPr>
        <w:t>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объекта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Оценка рисков заключается в том, чтобы определить, существуют ли какие-либо факторы (действия или события), оказывающие негативное влияние на формирование и использование муниципальных средств в проверяемой сфере или на финансово-хозяйственную деятельность объекта контрольного мероприятия, следствием чего могут быть нарушения и недостатки, в том числе риски возникновения коррупционных проявлений в ходе использования муниципальных средств.</w:t>
      </w:r>
    </w:p>
    <w:p w:rsidR="00304D6C" w:rsidRPr="00304D6C" w:rsidRDefault="00304D6C" w:rsidP="00CC4E1D">
      <w:pPr>
        <w:pStyle w:val="Default"/>
        <w:ind w:firstLine="709"/>
        <w:contextualSpacing/>
        <w:jc w:val="both"/>
        <w:rPr>
          <w:color w:val="auto"/>
        </w:rPr>
      </w:pPr>
      <w:r w:rsidRPr="00304D6C">
        <w:rPr>
          <w:color w:val="auto"/>
        </w:rPr>
        <w:t>Определение состояния внутреннего финансового аудита (контроля) объекта контрольного мероприятия заключается в проведении, по возможности,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финансового контроля при планировании объема и проведении контрольных процедур на данном объекте.</w:t>
      </w:r>
    </w:p>
    <w:p w:rsidR="00304D6C" w:rsidRPr="00304D6C" w:rsidRDefault="00304D6C" w:rsidP="00CC4E1D">
      <w:pPr>
        <w:pStyle w:val="Default"/>
        <w:ind w:firstLine="709"/>
        <w:contextualSpacing/>
        <w:jc w:val="both"/>
        <w:rPr>
          <w:color w:val="auto"/>
        </w:rPr>
      </w:pPr>
      <w:r w:rsidRPr="00304D6C">
        <w:rPr>
          <w:color w:val="auto"/>
        </w:rPr>
        <w:t>По результатам анализа и оценки совокупности перечисленных факторов, характеризующих формирование и использование муниципальных средств в сфере предмета и деятельности объектов контрольного мероприятия, формулируются цели и вопросы контрольного мероприятия, определяются методы его проведения, а также планируется объем необходимых контрольных действий.</w:t>
      </w:r>
    </w:p>
    <w:p w:rsidR="00304D6C" w:rsidRPr="00304D6C" w:rsidRDefault="00304D6C" w:rsidP="00CC4E1D">
      <w:pPr>
        <w:pStyle w:val="Default"/>
        <w:ind w:firstLine="709"/>
        <w:contextualSpacing/>
        <w:jc w:val="both"/>
        <w:rPr>
          <w:color w:val="auto"/>
        </w:rPr>
      </w:pPr>
      <w:r w:rsidRPr="00304D6C">
        <w:rPr>
          <w:color w:val="auto"/>
        </w:rPr>
        <w:t>Порядок определения приемлемого уровня существенности, областей, наиболее значимых для проверки, оценки рисков и состояния внутреннего финансового контроля объектов контрольного мероприятия устанавливается в соответствии со Стандартом внешнего муниципального финансового контроля Контрольно-счетной палаты «Подготовка предложений по совершенствованию осуществления главными администраторами (администраторами) средств местного бюджета внутреннего финансового контроля и внутреннего финансового аудита».</w:t>
      </w:r>
    </w:p>
    <w:p w:rsidR="00304D6C" w:rsidRPr="00304D6C" w:rsidRDefault="00304D6C" w:rsidP="00CC4E1D">
      <w:pPr>
        <w:pStyle w:val="Default"/>
        <w:ind w:firstLine="709"/>
        <w:contextualSpacing/>
        <w:jc w:val="both"/>
        <w:rPr>
          <w:color w:val="auto"/>
        </w:rPr>
      </w:pPr>
      <w:r w:rsidRPr="00304D6C">
        <w:rPr>
          <w:color w:val="auto"/>
        </w:rPr>
        <w:t>По результатам анализа и оценки совокупности перечисленных факторов формулируются цели и вопросы контрольного мероприятия, а также планируется объем необходимых контрольных действий.</w:t>
      </w:r>
    </w:p>
    <w:p w:rsidR="00304D6C" w:rsidRPr="00304D6C" w:rsidRDefault="00304D6C" w:rsidP="00CC4E1D">
      <w:pPr>
        <w:pStyle w:val="Default"/>
        <w:ind w:firstLine="709"/>
        <w:contextualSpacing/>
        <w:jc w:val="both"/>
        <w:rPr>
          <w:color w:val="auto"/>
        </w:rPr>
      </w:pPr>
      <w:r w:rsidRPr="00304D6C">
        <w:rPr>
          <w:color w:val="auto"/>
        </w:rPr>
        <w:t>5.3. Способы и методы предварительного изучения предмета и объекта контрольного мероприятия, а также время на их проведение должны определяться с учетом специфики функционирования объекта, в том числе наличия ограничений, связанных с необходимостью ознакомления с информацией, содержащей государственную тайну, и других факторов.</w:t>
      </w:r>
    </w:p>
    <w:p w:rsidR="00304D6C" w:rsidRPr="00304D6C" w:rsidRDefault="00304D6C" w:rsidP="00CC4E1D">
      <w:pPr>
        <w:pStyle w:val="Default"/>
        <w:ind w:firstLine="709"/>
        <w:contextualSpacing/>
        <w:jc w:val="both"/>
        <w:rPr>
          <w:color w:val="auto"/>
        </w:rPr>
      </w:pPr>
      <w:r w:rsidRPr="00304D6C">
        <w:rPr>
          <w:color w:val="auto"/>
        </w:rPr>
        <w:t xml:space="preserve">5.4. Предварительное изучение предмета и объекта контроля осуществляется путем направления запросов руководителям объектов контроля, органов местного самоуправления, муниципальных учреждений муниципального образования, муниципальных унитарных предприятий муниципального образования и иных </w:t>
      </w:r>
      <w:r w:rsidRPr="00304D6C">
        <w:rPr>
          <w:color w:val="auto"/>
        </w:rPr>
        <w:lastRenderedPageBreak/>
        <w:t xml:space="preserve">организаций, сбора и анализа информации из общедоступных официальных источников информации органов государственной власти, государственных органов Российской Федерации, Московской области, органов местного самоуправления, при необходимости, иных источников. </w:t>
      </w:r>
    </w:p>
    <w:p w:rsidR="00304D6C" w:rsidRPr="00304D6C" w:rsidRDefault="00304D6C" w:rsidP="00CC4E1D">
      <w:pPr>
        <w:pStyle w:val="Default"/>
        <w:ind w:firstLine="709"/>
        <w:contextualSpacing/>
        <w:jc w:val="both"/>
        <w:rPr>
          <w:color w:val="auto"/>
        </w:rPr>
      </w:pPr>
      <w:r w:rsidRPr="00304D6C">
        <w:rPr>
          <w:color w:val="auto"/>
        </w:rPr>
        <w:t>Запросы о предоставлении информации подготавливаются и направляются адресатам в порядке, установленном в Контрольно-счетной палат</w:t>
      </w:r>
      <w:r>
        <w:rPr>
          <w:color w:val="auto"/>
        </w:rPr>
        <w:t>е</w:t>
      </w:r>
      <w:r w:rsidRPr="00304D6C">
        <w:rPr>
          <w:color w:val="auto"/>
        </w:rPr>
        <w:t>.</w:t>
      </w:r>
    </w:p>
    <w:p w:rsidR="00304D6C" w:rsidRPr="00304D6C" w:rsidRDefault="00304D6C" w:rsidP="00CC4E1D">
      <w:pPr>
        <w:pStyle w:val="Default"/>
        <w:ind w:firstLine="709"/>
        <w:contextualSpacing/>
        <w:jc w:val="both"/>
        <w:rPr>
          <w:color w:val="auto"/>
        </w:rPr>
      </w:pPr>
      <w:r w:rsidRPr="00304D6C">
        <w:rPr>
          <w:color w:val="auto"/>
        </w:rPr>
        <w:t xml:space="preserve">Запросы Контрольно-счетной палаты оформляются на бланке Контрольно-счетной палаты и подписываются </w:t>
      </w:r>
      <w:r>
        <w:rPr>
          <w:color w:val="auto"/>
        </w:rPr>
        <w:t>п</w:t>
      </w:r>
      <w:r w:rsidRPr="00304D6C">
        <w:rPr>
          <w:color w:val="auto"/>
        </w:rPr>
        <w:t>редседателем</w:t>
      </w:r>
      <w:r>
        <w:rPr>
          <w:color w:val="auto"/>
        </w:rPr>
        <w:t xml:space="preserve"> Контрольно-счетной палаты</w:t>
      </w:r>
      <w:r w:rsidRPr="00304D6C">
        <w:rPr>
          <w:color w:val="auto"/>
        </w:rPr>
        <w:t>.</w:t>
      </w:r>
    </w:p>
    <w:p w:rsidR="00304D6C" w:rsidRPr="00304D6C" w:rsidRDefault="00304D6C" w:rsidP="00CC4E1D">
      <w:pPr>
        <w:pStyle w:val="Default"/>
        <w:ind w:firstLine="709"/>
        <w:contextualSpacing/>
        <w:jc w:val="both"/>
        <w:rPr>
          <w:color w:val="auto"/>
        </w:rPr>
      </w:pPr>
      <w:r w:rsidRPr="00304D6C">
        <w:rPr>
          <w:color w:val="auto"/>
        </w:rPr>
        <w:t xml:space="preserve">Запросы о предоставлении информации не должны предусматривать повторное направление ранее представленных в </w:t>
      </w:r>
      <w:r>
        <w:rPr>
          <w:color w:val="auto"/>
        </w:rPr>
        <w:t>Контрольно-счетную палату</w:t>
      </w:r>
      <w:r w:rsidRPr="00304D6C">
        <w:rPr>
          <w:color w:val="auto"/>
        </w:rPr>
        <w:t xml:space="preserve"> данных.</w:t>
      </w:r>
    </w:p>
    <w:p w:rsidR="00304D6C" w:rsidRPr="00304D6C" w:rsidRDefault="00304D6C" w:rsidP="00CC4E1D">
      <w:pPr>
        <w:pStyle w:val="Default"/>
        <w:ind w:firstLine="709"/>
        <w:contextualSpacing/>
        <w:jc w:val="both"/>
        <w:rPr>
          <w:color w:val="auto"/>
        </w:rPr>
      </w:pPr>
      <w:r w:rsidRPr="00304D6C">
        <w:rPr>
          <w:color w:val="auto"/>
        </w:rPr>
        <w:t>В случаях, когда запрашиваемая информация содержится в действующих регистрах учета и отчетности, в запросе должны быть отражены указанные регистры.</w:t>
      </w:r>
    </w:p>
    <w:p w:rsidR="00304D6C" w:rsidRPr="00304D6C" w:rsidRDefault="00304D6C" w:rsidP="00CC4E1D">
      <w:pPr>
        <w:pStyle w:val="Default"/>
        <w:ind w:firstLine="709"/>
        <w:contextualSpacing/>
        <w:jc w:val="both"/>
        <w:rPr>
          <w:color w:val="auto"/>
        </w:rPr>
      </w:pPr>
      <w:r w:rsidRPr="00304D6C">
        <w:rPr>
          <w:color w:val="auto"/>
        </w:rPr>
        <w:t>Информация, документы и материалы, необходимые для проведения контрольных мероприятий, в том числе результаты контрольных мероприятий и экспертно-аналитических мероприятий, проведенных иными органами государственного, муниципального финансового контроля, представляются в Контрольно-счетную палату в указанный в запросе срок или, если срок не указан, в течение 30 дней со дня их получения. Порядок направления запросов определяется Регламентом Контрольно-счетной палаты.</w:t>
      </w:r>
    </w:p>
    <w:p w:rsidR="00304D6C" w:rsidRPr="00304D6C" w:rsidRDefault="00304D6C" w:rsidP="00CC4E1D">
      <w:pPr>
        <w:pStyle w:val="Default"/>
        <w:ind w:firstLine="709"/>
        <w:contextualSpacing/>
        <w:jc w:val="both"/>
        <w:rPr>
          <w:color w:val="auto"/>
        </w:rPr>
      </w:pPr>
      <w:r w:rsidRPr="00304D6C">
        <w:rPr>
          <w:color w:val="auto"/>
        </w:rPr>
        <w:t>Контрольно-счетный орган вправе предусмотреть в запросе периодичность предоставления информации либо указать на необходимость предоставления информации при наступлении определенных событий.</w:t>
      </w:r>
    </w:p>
    <w:p w:rsidR="00304D6C" w:rsidRPr="00304D6C" w:rsidRDefault="00304D6C" w:rsidP="00CC4E1D">
      <w:pPr>
        <w:pStyle w:val="Default"/>
        <w:ind w:firstLine="709"/>
        <w:contextualSpacing/>
        <w:jc w:val="both"/>
        <w:rPr>
          <w:color w:val="auto"/>
        </w:rPr>
      </w:pPr>
      <w:r w:rsidRPr="00304D6C">
        <w:rPr>
          <w:color w:val="auto"/>
        </w:rPr>
        <w:t>Информация, документы и материалы, предоставляемые по запросу Контрольно-счетной палаты, подписываются руководителями органов и организаций, указанные в статье 266.1 Бюджетного кодекса Российской Федерации.</w:t>
      </w:r>
    </w:p>
    <w:p w:rsidR="00304D6C" w:rsidRPr="00304D6C" w:rsidRDefault="00304D6C" w:rsidP="00CC4E1D">
      <w:pPr>
        <w:pStyle w:val="Default"/>
        <w:ind w:firstLine="709"/>
        <w:contextualSpacing/>
        <w:jc w:val="both"/>
        <w:rPr>
          <w:color w:val="auto"/>
        </w:rPr>
      </w:pPr>
      <w:r w:rsidRPr="00304D6C">
        <w:rPr>
          <w:color w:val="auto"/>
        </w:rPr>
        <w:t xml:space="preserve">Форма запроса Контрольно-счетной палаты о предоставлении информации приведена в </w:t>
      </w:r>
      <w:r w:rsidR="008349F8">
        <w:rPr>
          <w:color w:val="auto"/>
        </w:rPr>
        <w:fldChar w:fldCharType="begin"/>
      </w:r>
      <w:r w:rsidR="008349F8">
        <w:rPr>
          <w:color w:val="auto"/>
        </w:rPr>
        <w:instrText xml:space="preserve"> HYPERLINK  \l "Прил1" </w:instrText>
      </w:r>
      <w:r w:rsidR="008349F8">
        <w:rPr>
          <w:color w:val="auto"/>
        </w:rPr>
      </w:r>
      <w:r w:rsidR="008349F8">
        <w:rPr>
          <w:color w:val="auto"/>
        </w:rPr>
        <w:fldChar w:fldCharType="separate"/>
      </w:r>
      <w:r w:rsidRPr="008349F8">
        <w:rPr>
          <w:rStyle w:val="af4"/>
        </w:rPr>
        <w:t>приложении № 1</w:t>
      </w:r>
      <w:r w:rsidR="008349F8">
        <w:rPr>
          <w:color w:val="auto"/>
        </w:rPr>
        <w:fldChar w:fldCharType="end"/>
      </w:r>
      <w:r w:rsidRPr="00304D6C">
        <w:rPr>
          <w:color w:val="auto"/>
        </w:rPr>
        <w:t xml:space="preserve"> к Стандарту.</w:t>
      </w:r>
    </w:p>
    <w:p w:rsidR="00304D6C" w:rsidRPr="00304D6C" w:rsidRDefault="00304D6C" w:rsidP="00CC4E1D">
      <w:pPr>
        <w:pStyle w:val="Default"/>
        <w:ind w:firstLine="709"/>
        <w:contextualSpacing/>
        <w:jc w:val="both"/>
        <w:rPr>
          <w:color w:val="auto"/>
        </w:rPr>
      </w:pPr>
      <w:r w:rsidRPr="00304D6C">
        <w:rPr>
          <w:color w:val="auto"/>
        </w:rPr>
        <w:t>Запрос направляется по месту нахождения проверяемого органа или организации по почте либо в виде электронного документа, подписанного электронной цифровой подписью, либо представляются непосредственно в проверяемый орган или организацию.</w:t>
      </w:r>
    </w:p>
    <w:p w:rsidR="00304D6C" w:rsidRPr="00304D6C" w:rsidRDefault="00304D6C" w:rsidP="00CC4E1D">
      <w:pPr>
        <w:pStyle w:val="Default"/>
        <w:ind w:firstLine="709"/>
        <w:contextualSpacing/>
        <w:jc w:val="both"/>
        <w:rPr>
          <w:color w:val="auto"/>
        </w:rPr>
      </w:pPr>
      <w:r w:rsidRPr="00304D6C">
        <w:rPr>
          <w:color w:val="auto"/>
        </w:rPr>
        <w:t xml:space="preserve">5.5. Если в процессе предварительного изучения объектов контрольного мероприятия выявлены факторы, препятствующие его проведению, указывающие на целесообразность или необходимость изменения перечня объектов (или их наименования) и (или) сроков контрольного мероприятия, состава лиц, ответственных за его проведение, или методов, применяемых при его проведении, подготавливаются соответствующие обоснованные предложения о корректировке плана работы Контрольно-счетной палаты, которые вносятся </w:t>
      </w:r>
      <w:r>
        <w:rPr>
          <w:color w:val="auto"/>
        </w:rPr>
        <w:t>лицом</w:t>
      </w:r>
      <w:r w:rsidRPr="00304D6C">
        <w:rPr>
          <w:color w:val="auto"/>
        </w:rPr>
        <w:t xml:space="preserve">, ответственным за проведение контрольного мероприятия, </w:t>
      </w:r>
      <w:r>
        <w:rPr>
          <w:color w:val="auto"/>
        </w:rPr>
        <w:t>председателю Контрольно-счетной палаты</w:t>
      </w:r>
      <w:r w:rsidRPr="00304D6C">
        <w:rPr>
          <w:color w:val="auto"/>
        </w:rPr>
        <w:t>.</w:t>
      </w:r>
    </w:p>
    <w:p w:rsidR="00304D6C" w:rsidRPr="00304D6C" w:rsidRDefault="00304D6C" w:rsidP="00CC4E1D">
      <w:pPr>
        <w:pStyle w:val="Default"/>
        <w:ind w:firstLine="709"/>
        <w:contextualSpacing/>
        <w:jc w:val="both"/>
        <w:rPr>
          <w:color w:val="auto"/>
        </w:rPr>
      </w:pPr>
      <w:r w:rsidRPr="00304D6C">
        <w:rPr>
          <w:color w:val="auto"/>
        </w:rPr>
        <w:t xml:space="preserve">Если установлена необходимость изменения предмета контрольного мероприятия, </w:t>
      </w:r>
      <w:r>
        <w:rPr>
          <w:color w:val="auto"/>
        </w:rPr>
        <w:t>лицом</w:t>
      </w:r>
      <w:r w:rsidRPr="00304D6C">
        <w:rPr>
          <w:color w:val="auto"/>
        </w:rPr>
        <w:t>, ответственным за проведение контрольного мероприятия, в установленном порядке подготавливаются обоснованные предложения об исключении из плана работы Контрольно-счетной палаты соответствующего контрольного мероприятия и о включении в план работы нового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5.6. Непредставление или несвоевременное представление объектом контроля необходимых сведений (информации), либо представление в контрольно-счетный орган таких сведений (информации) в неполном объеме или в искаженном виде, является основанием для возбуждения должностными лицами Контрольно-счетной палаты дела об административном правонарушении, предусмотренном статьей 19.7 КоАП РФ.</w:t>
      </w:r>
    </w:p>
    <w:p w:rsidR="00304D6C" w:rsidRDefault="00304D6C" w:rsidP="00CC4E1D">
      <w:pPr>
        <w:pStyle w:val="Default"/>
        <w:ind w:firstLine="709"/>
        <w:contextualSpacing/>
        <w:jc w:val="both"/>
        <w:rPr>
          <w:color w:val="auto"/>
        </w:rPr>
      </w:pPr>
    </w:p>
    <w:p w:rsidR="00304D6C" w:rsidRPr="00304D6C" w:rsidRDefault="00304D6C" w:rsidP="00CC4E1D">
      <w:pPr>
        <w:pStyle w:val="2"/>
        <w:spacing w:before="0" w:line="240" w:lineRule="auto"/>
        <w:jc w:val="center"/>
        <w:rPr>
          <w:rFonts w:ascii="Times New Roman" w:hAnsi="Times New Roman" w:cs="Times New Roman"/>
          <w:color w:val="auto"/>
          <w:sz w:val="24"/>
          <w:szCs w:val="24"/>
        </w:rPr>
      </w:pPr>
      <w:bookmarkStart w:id="7" w:name="_Toc148018286"/>
      <w:r w:rsidRPr="00304D6C">
        <w:rPr>
          <w:rFonts w:ascii="Times New Roman" w:hAnsi="Times New Roman" w:cs="Times New Roman"/>
          <w:color w:val="auto"/>
          <w:sz w:val="24"/>
          <w:szCs w:val="24"/>
        </w:rPr>
        <w:t>2. Цели и вопросы контрольного мероприятия, критерии аудита, методы сбора и анализа фактических данных и информации</w:t>
      </w:r>
      <w:bookmarkEnd w:id="7"/>
    </w:p>
    <w:p w:rsidR="00304D6C" w:rsidRPr="00304D6C" w:rsidRDefault="00304D6C" w:rsidP="00CC4E1D">
      <w:pPr>
        <w:pStyle w:val="Default"/>
        <w:ind w:firstLine="709"/>
        <w:contextualSpacing/>
        <w:jc w:val="both"/>
        <w:rPr>
          <w:color w:val="auto"/>
        </w:rPr>
      </w:pPr>
    </w:p>
    <w:p w:rsidR="00304D6C" w:rsidRPr="00304D6C" w:rsidRDefault="00304D6C" w:rsidP="00CC4E1D">
      <w:pPr>
        <w:pStyle w:val="Default"/>
        <w:ind w:firstLine="709"/>
        <w:contextualSpacing/>
        <w:jc w:val="both"/>
        <w:rPr>
          <w:color w:val="auto"/>
        </w:rPr>
      </w:pPr>
      <w:r w:rsidRPr="00304D6C">
        <w:rPr>
          <w:color w:val="auto"/>
        </w:rPr>
        <w:t xml:space="preserve">5.7. В процессе предварительного изучения предмета и объектов контроля необходимо определить цели контрольного мероприятия, которые планируется достигнуть по результатам его проведения. Формулировки целей должны указывать, на какие </w:t>
      </w:r>
      <w:r w:rsidRPr="00304D6C">
        <w:rPr>
          <w:color w:val="auto"/>
        </w:rPr>
        <w:lastRenderedPageBreak/>
        <w:t xml:space="preserve">основные вопросы формирования и использования средств местного бюджета или деятельности объектов контроля ответит проведение данного контрольного мероприятия. </w:t>
      </w:r>
    </w:p>
    <w:p w:rsidR="00304D6C" w:rsidRPr="00304D6C" w:rsidRDefault="00304D6C" w:rsidP="00CC4E1D">
      <w:pPr>
        <w:pStyle w:val="Default"/>
        <w:ind w:firstLine="709"/>
        <w:contextualSpacing/>
        <w:jc w:val="both"/>
        <w:rPr>
          <w:color w:val="auto"/>
        </w:rPr>
      </w:pPr>
      <w:r w:rsidRPr="00304D6C">
        <w:rPr>
          <w:color w:val="auto"/>
        </w:rPr>
        <w:t xml:space="preserve">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контрольного мероприятия или деятельности объектов контроля, которые по результатам предварительного изучения характеризуются высокой степенью рисков. </w:t>
      </w:r>
    </w:p>
    <w:p w:rsidR="00304D6C" w:rsidRPr="00304D6C" w:rsidRDefault="00304D6C" w:rsidP="00CC4E1D">
      <w:pPr>
        <w:pStyle w:val="Default"/>
        <w:ind w:firstLine="709"/>
        <w:contextualSpacing/>
        <w:jc w:val="both"/>
        <w:rPr>
          <w:color w:val="auto"/>
        </w:rPr>
      </w:pPr>
      <w:r w:rsidRPr="00304D6C">
        <w:rPr>
          <w:color w:val="auto"/>
        </w:rPr>
        <w:t>Цели контрольного мероприятия формулируются с учетом следующих требований:</w:t>
      </w:r>
    </w:p>
    <w:p w:rsidR="00304D6C" w:rsidRPr="00304D6C" w:rsidRDefault="00304D6C" w:rsidP="00CC4E1D">
      <w:pPr>
        <w:pStyle w:val="Default"/>
        <w:ind w:firstLine="709"/>
        <w:contextualSpacing/>
        <w:jc w:val="both"/>
        <w:rPr>
          <w:color w:val="auto"/>
        </w:rPr>
      </w:pPr>
      <w:r w:rsidRPr="00332748">
        <w:rPr>
          <w:b/>
          <w:color w:val="auto"/>
        </w:rPr>
        <w:t>понятность</w:t>
      </w:r>
      <w:r w:rsidRPr="00304D6C">
        <w:rPr>
          <w:color w:val="auto"/>
        </w:rPr>
        <w:t>. Цели (их формулировки) ясны, не подвержены различным интерпретациям, содержат однозначно определяемые термины;</w:t>
      </w:r>
    </w:p>
    <w:p w:rsidR="00304D6C" w:rsidRPr="00304D6C" w:rsidRDefault="00304D6C" w:rsidP="00CC4E1D">
      <w:pPr>
        <w:pStyle w:val="Default"/>
        <w:ind w:firstLine="709"/>
        <w:contextualSpacing/>
        <w:jc w:val="both"/>
        <w:rPr>
          <w:color w:val="auto"/>
        </w:rPr>
      </w:pPr>
      <w:r w:rsidRPr="00332748">
        <w:rPr>
          <w:b/>
          <w:color w:val="auto"/>
        </w:rPr>
        <w:t>конкретность</w:t>
      </w:r>
      <w:r w:rsidRPr="00304D6C">
        <w:rPr>
          <w:color w:val="auto"/>
        </w:rPr>
        <w:t>. Цели (их формулировки) позволяют получить однозначное представление об ожидаемых результатах, которые могут быть выражены количественно и (или) качественно;</w:t>
      </w:r>
    </w:p>
    <w:p w:rsidR="00304D6C" w:rsidRPr="00304D6C" w:rsidRDefault="00304D6C" w:rsidP="00CC4E1D">
      <w:pPr>
        <w:pStyle w:val="Default"/>
        <w:ind w:firstLine="709"/>
        <w:contextualSpacing/>
        <w:jc w:val="both"/>
        <w:rPr>
          <w:color w:val="auto"/>
        </w:rPr>
      </w:pPr>
      <w:r w:rsidRPr="00332748">
        <w:rPr>
          <w:b/>
          <w:color w:val="auto"/>
        </w:rPr>
        <w:t>достижимость</w:t>
      </w:r>
      <w:r w:rsidRPr="00304D6C">
        <w:rPr>
          <w:color w:val="auto"/>
        </w:rPr>
        <w:t>. Цели определяются с учетом ресурсных и иных ограничений, рисков, влияющих на возможность их достижения.</w:t>
      </w:r>
    </w:p>
    <w:p w:rsidR="00304D6C" w:rsidRPr="00304D6C" w:rsidRDefault="00304D6C" w:rsidP="00CC4E1D">
      <w:pPr>
        <w:pStyle w:val="Default"/>
        <w:ind w:firstLine="709"/>
        <w:contextualSpacing/>
        <w:jc w:val="both"/>
        <w:rPr>
          <w:color w:val="auto"/>
        </w:rPr>
      </w:pPr>
      <w:r w:rsidRPr="00304D6C">
        <w:rPr>
          <w:color w:val="auto"/>
        </w:rPr>
        <w:t>Формулировки целей контрольного мероприятия должны начинаться словами "определить...", "установить...", "оценить..." и т.п.</w:t>
      </w:r>
    </w:p>
    <w:p w:rsidR="00304D6C" w:rsidRPr="00304D6C" w:rsidRDefault="00304D6C" w:rsidP="00CC4E1D">
      <w:pPr>
        <w:pStyle w:val="Default"/>
        <w:ind w:firstLine="709"/>
        <w:contextualSpacing/>
        <w:jc w:val="both"/>
        <w:rPr>
          <w:color w:val="auto"/>
        </w:rPr>
      </w:pPr>
      <w:r w:rsidRPr="00304D6C">
        <w:rPr>
          <w:color w:val="auto"/>
        </w:rPr>
        <w:t>Цели контрольного мероприятия должны определяться таким образом, чтобы по его результатам можно было сделать соответствующие им выводы, сформулировать предложения (рекомендации).</w:t>
      </w:r>
    </w:p>
    <w:p w:rsidR="00304D6C" w:rsidRPr="00304D6C" w:rsidRDefault="00304D6C" w:rsidP="00CC4E1D">
      <w:pPr>
        <w:pStyle w:val="Default"/>
        <w:ind w:firstLine="709"/>
        <w:contextualSpacing/>
        <w:jc w:val="both"/>
        <w:rPr>
          <w:color w:val="auto"/>
        </w:rPr>
      </w:pPr>
      <w:r w:rsidRPr="00304D6C">
        <w:rPr>
          <w:color w:val="auto"/>
        </w:rPr>
        <w:t xml:space="preserve">При проведении аудита эффективности или стратегического аудита выбираются и (или) разрабатываются критерии аудита в порядке, установленном соответствующим стандартом внешнего муниципального аудита (контроля) </w:t>
      </w:r>
      <w:r w:rsidR="00332748">
        <w:rPr>
          <w:color w:val="auto"/>
        </w:rPr>
        <w:t>Контрольно-счетной палаты</w:t>
      </w:r>
      <w:r w:rsidRPr="00304D6C">
        <w:rPr>
          <w:color w:val="auto"/>
        </w:rPr>
        <w:t>.</w:t>
      </w:r>
    </w:p>
    <w:p w:rsidR="00304D6C" w:rsidRPr="00304D6C" w:rsidRDefault="00304D6C" w:rsidP="00CC4E1D">
      <w:pPr>
        <w:pStyle w:val="Default"/>
        <w:ind w:firstLine="709"/>
        <w:contextualSpacing/>
        <w:jc w:val="both"/>
        <w:rPr>
          <w:color w:val="auto"/>
        </w:rPr>
      </w:pPr>
      <w:r w:rsidRPr="00304D6C">
        <w:rPr>
          <w:color w:val="auto"/>
        </w:rPr>
        <w:t>Контроль достижения целей и полноты раскрытия вопросов контр</w:t>
      </w:r>
      <w:r w:rsidR="00332748">
        <w:rPr>
          <w:color w:val="auto"/>
        </w:rPr>
        <w:t>ольного мероприятия осуществляет должностное лицо Контрольно-счетной палаты</w:t>
      </w:r>
      <w:r w:rsidRPr="00304D6C">
        <w:rPr>
          <w:color w:val="auto"/>
        </w:rPr>
        <w:t>, ответственн</w:t>
      </w:r>
      <w:r w:rsidR="00332748">
        <w:rPr>
          <w:color w:val="auto"/>
        </w:rPr>
        <w:t>ое</w:t>
      </w:r>
      <w:r w:rsidRPr="00304D6C">
        <w:rPr>
          <w:color w:val="auto"/>
        </w:rPr>
        <w:t xml:space="preserve"> за проведение контрольного мероприятия и руководитель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5.8. После выбора целей контрольного мероприятия по каждой из них определяются вопросы, в соответствии с которыми должен осуществляться сбор фактических данных, документов, материалов и информации, необходимых для достижения поставленной цели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Вопросы к каждой цели контрольного мероприятия формулируются с учетом следующих требований:</w:t>
      </w:r>
    </w:p>
    <w:p w:rsidR="00304D6C" w:rsidRPr="00304D6C" w:rsidRDefault="00304D6C" w:rsidP="00CC4E1D">
      <w:pPr>
        <w:pStyle w:val="Default"/>
        <w:ind w:firstLine="709"/>
        <w:contextualSpacing/>
        <w:jc w:val="both"/>
        <w:rPr>
          <w:color w:val="auto"/>
        </w:rPr>
      </w:pPr>
      <w:r w:rsidRPr="00332748">
        <w:rPr>
          <w:b/>
          <w:color w:val="auto"/>
        </w:rPr>
        <w:t>необходимость</w:t>
      </w:r>
      <w:r w:rsidRPr="00304D6C">
        <w:rPr>
          <w:color w:val="auto"/>
        </w:rPr>
        <w:t>. Все вопросы направлены на достижение цели контрольного мероприятия;</w:t>
      </w:r>
    </w:p>
    <w:p w:rsidR="00304D6C" w:rsidRPr="00304D6C" w:rsidRDefault="00304D6C" w:rsidP="00CC4E1D">
      <w:pPr>
        <w:pStyle w:val="Default"/>
        <w:ind w:firstLine="709"/>
        <w:contextualSpacing/>
        <w:jc w:val="both"/>
        <w:rPr>
          <w:color w:val="auto"/>
        </w:rPr>
      </w:pPr>
      <w:r w:rsidRPr="00332748">
        <w:rPr>
          <w:b/>
          <w:color w:val="auto"/>
        </w:rPr>
        <w:t>достаточность</w:t>
      </w:r>
      <w:r w:rsidRPr="00304D6C">
        <w:rPr>
          <w:color w:val="auto"/>
        </w:rPr>
        <w:t>. Совокупность вопросов обеспечивает возможность получения полной и исчерпывающей информации для достижения конкретной цели контрольного мероприятия;</w:t>
      </w:r>
    </w:p>
    <w:p w:rsidR="00304D6C" w:rsidRPr="00304D6C" w:rsidRDefault="00304D6C" w:rsidP="00CC4E1D">
      <w:pPr>
        <w:pStyle w:val="Default"/>
        <w:ind w:firstLine="709"/>
        <w:contextualSpacing/>
        <w:jc w:val="both"/>
        <w:rPr>
          <w:color w:val="auto"/>
        </w:rPr>
      </w:pPr>
      <w:proofErr w:type="spellStart"/>
      <w:r w:rsidRPr="00332748">
        <w:rPr>
          <w:b/>
          <w:color w:val="auto"/>
        </w:rPr>
        <w:t>взаимоисключаемость</w:t>
      </w:r>
      <w:proofErr w:type="spellEnd"/>
      <w:r w:rsidRPr="00304D6C">
        <w:rPr>
          <w:color w:val="auto"/>
        </w:rPr>
        <w:t>. Отсутствуют вопросы, содержание которых частично или полностью повторяется.</w:t>
      </w:r>
    </w:p>
    <w:p w:rsidR="00304D6C" w:rsidRPr="00304D6C" w:rsidRDefault="00304D6C" w:rsidP="00CC4E1D">
      <w:pPr>
        <w:pStyle w:val="Default"/>
        <w:ind w:firstLine="709"/>
        <w:contextualSpacing/>
        <w:jc w:val="both"/>
        <w:rPr>
          <w:color w:val="auto"/>
        </w:rPr>
      </w:pPr>
      <w:r w:rsidRPr="00304D6C">
        <w:rPr>
          <w:color w:val="auto"/>
        </w:rPr>
        <w:t>Формулировки и содержание вопросов контрольного мероприятия должны выражать конкретные действия ("проверить...", "выявить...", "провести анализ..." и т.д.), которые необходимо выполнить для достижения поставленной цели.</w:t>
      </w:r>
    </w:p>
    <w:p w:rsidR="00304D6C" w:rsidRPr="00304D6C" w:rsidRDefault="00304D6C" w:rsidP="00CC4E1D">
      <w:pPr>
        <w:pStyle w:val="Default"/>
        <w:ind w:firstLine="709"/>
        <w:contextualSpacing/>
        <w:jc w:val="both"/>
        <w:rPr>
          <w:color w:val="auto"/>
        </w:rPr>
      </w:pPr>
      <w:r w:rsidRPr="00304D6C">
        <w:rPr>
          <w:color w:val="auto"/>
        </w:rPr>
        <w:t>5.9. В целях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В ходе проведения контрольного мероприятия сбор фактических данных и информации может выполняться также с использованием следующих методов:</w:t>
      </w:r>
    </w:p>
    <w:p w:rsidR="00304D6C" w:rsidRPr="00304D6C" w:rsidRDefault="00304D6C" w:rsidP="00CC4E1D">
      <w:pPr>
        <w:pStyle w:val="Default"/>
        <w:ind w:firstLine="709"/>
        <w:contextualSpacing/>
        <w:jc w:val="both"/>
        <w:rPr>
          <w:color w:val="auto"/>
        </w:rPr>
      </w:pPr>
      <w:r w:rsidRPr="00304D6C">
        <w:rPr>
          <w:color w:val="auto"/>
        </w:rPr>
        <w:t>запрос – направление обращения для получения от объектов контроля, а также от других органов и организаций информации, необходимой для проведения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использование электронных документов - получение фактических данных и информации из государственных информационных систем;</w:t>
      </w:r>
    </w:p>
    <w:p w:rsidR="00304D6C" w:rsidRPr="00304D6C" w:rsidRDefault="00304D6C" w:rsidP="00CC4E1D">
      <w:pPr>
        <w:pStyle w:val="Default"/>
        <w:ind w:firstLine="709"/>
        <w:contextualSpacing/>
        <w:jc w:val="both"/>
        <w:rPr>
          <w:color w:val="auto"/>
        </w:rPr>
      </w:pPr>
      <w:r w:rsidRPr="00304D6C">
        <w:rPr>
          <w:color w:val="auto"/>
        </w:rPr>
        <w:t>подтверждение - получение письменного подтверждения необходимой информации от иных органов и организаций;</w:t>
      </w:r>
    </w:p>
    <w:p w:rsidR="00304D6C" w:rsidRPr="00304D6C" w:rsidRDefault="00304D6C" w:rsidP="00CC4E1D">
      <w:pPr>
        <w:pStyle w:val="Default"/>
        <w:ind w:firstLine="709"/>
        <w:contextualSpacing/>
        <w:jc w:val="both"/>
        <w:rPr>
          <w:color w:val="auto"/>
        </w:rPr>
      </w:pPr>
      <w:r w:rsidRPr="00304D6C">
        <w:rPr>
          <w:color w:val="auto"/>
        </w:rPr>
        <w:lastRenderedPageBreak/>
        <w:t>другие доступные участникам контрольного мероприятия методы.</w:t>
      </w:r>
    </w:p>
    <w:p w:rsidR="00304D6C" w:rsidRPr="00304D6C" w:rsidRDefault="00304D6C" w:rsidP="00CC4E1D">
      <w:pPr>
        <w:pStyle w:val="Default"/>
        <w:ind w:firstLine="709"/>
        <w:contextualSpacing/>
        <w:jc w:val="both"/>
        <w:rPr>
          <w:color w:val="auto"/>
        </w:rPr>
      </w:pPr>
    </w:p>
    <w:p w:rsidR="00304D6C" w:rsidRPr="00332748" w:rsidRDefault="00304D6C" w:rsidP="00CC4E1D">
      <w:pPr>
        <w:pStyle w:val="2"/>
        <w:spacing w:before="0" w:line="240" w:lineRule="auto"/>
        <w:jc w:val="center"/>
        <w:rPr>
          <w:rFonts w:ascii="Times New Roman" w:hAnsi="Times New Roman" w:cs="Times New Roman"/>
          <w:color w:val="auto"/>
          <w:sz w:val="24"/>
          <w:szCs w:val="24"/>
        </w:rPr>
      </w:pPr>
      <w:bookmarkStart w:id="8" w:name="_Toc148018287"/>
      <w:r w:rsidRPr="00332748">
        <w:rPr>
          <w:rFonts w:ascii="Times New Roman" w:hAnsi="Times New Roman" w:cs="Times New Roman"/>
          <w:color w:val="auto"/>
          <w:sz w:val="24"/>
          <w:szCs w:val="24"/>
        </w:rPr>
        <w:t>3. Программа и рабочий план проведения</w:t>
      </w:r>
      <w:r w:rsidR="00332748" w:rsidRPr="00332748">
        <w:rPr>
          <w:rFonts w:ascii="Times New Roman" w:hAnsi="Times New Roman" w:cs="Times New Roman"/>
          <w:color w:val="auto"/>
          <w:sz w:val="24"/>
          <w:szCs w:val="24"/>
        </w:rPr>
        <w:t xml:space="preserve"> </w:t>
      </w:r>
      <w:r w:rsidRPr="00332748">
        <w:rPr>
          <w:rFonts w:ascii="Times New Roman" w:hAnsi="Times New Roman" w:cs="Times New Roman"/>
          <w:color w:val="auto"/>
          <w:sz w:val="24"/>
          <w:szCs w:val="24"/>
        </w:rPr>
        <w:t>контрольного мероприятия</w:t>
      </w:r>
      <w:bookmarkEnd w:id="8"/>
    </w:p>
    <w:p w:rsidR="00304D6C" w:rsidRPr="00304D6C" w:rsidRDefault="00304D6C" w:rsidP="00CC4E1D">
      <w:pPr>
        <w:pStyle w:val="Default"/>
        <w:ind w:firstLine="709"/>
        <w:contextualSpacing/>
        <w:jc w:val="both"/>
        <w:rPr>
          <w:color w:val="auto"/>
        </w:rPr>
      </w:pPr>
    </w:p>
    <w:p w:rsidR="00304D6C" w:rsidRPr="00304D6C" w:rsidRDefault="00304D6C" w:rsidP="00CC4E1D">
      <w:pPr>
        <w:pStyle w:val="Default"/>
        <w:ind w:firstLine="709"/>
        <w:contextualSpacing/>
        <w:jc w:val="both"/>
        <w:rPr>
          <w:color w:val="auto"/>
        </w:rPr>
      </w:pPr>
      <w:r w:rsidRPr="00304D6C">
        <w:rPr>
          <w:color w:val="auto"/>
        </w:rPr>
        <w:t>5.9. По результатам предварительного изучения предмета и объектов контроля подготавливается программа проведения контрольного мероприятия, которая должна содержать  основание его проведения, предмет, цели и вопросы контрольного мероприятия, перечень объектов контроля, перечень иных органов и организаций, которым планируется направление запросов Контрольно-счетной палаты о предоставлении информации, необходимой для проведения контрольного мероприятия, предварительный перечень информации (документов), используемой при проведении контрольного мероприятия, с указанием ее вида, способов получения и обработки, критерии аудита в случаях, если необходимость включения критериев в программу проведения контрольного мероприятия предусмотрена соответствующими стандартами внешнего муниципального аудита (контроля),  критерии оценки эффективности по каждой цели (в случае проведения аудита эффективности), сроки начала и окончания проведения контрольного мероприятия, в том числе на объектах контроля (сроки проведения камеральной проверки), состав ответственных исполнителей (руководитель контрольного мероприятия, члены групп инспекторов), срок вручения акта по результатам контрольного мероприятия на объекте (объектах),</w:t>
      </w:r>
      <w:r w:rsidR="00332748">
        <w:rPr>
          <w:color w:val="auto"/>
        </w:rPr>
        <w:t xml:space="preserve"> </w:t>
      </w:r>
      <w:r w:rsidRPr="00304D6C">
        <w:rPr>
          <w:color w:val="auto"/>
        </w:rPr>
        <w:t>сроки представления на рассмотрение и утверждение отчета о результатах контрольного мероприятия. Программу проведения контрольного мероприятия подписывает руководитель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 xml:space="preserve">До утверждения проект программы проведения контрольного мероприятия визируется </w:t>
      </w:r>
      <w:r w:rsidR="00332748">
        <w:rPr>
          <w:color w:val="auto"/>
        </w:rPr>
        <w:t>п</w:t>
      </w:r>
      <w:r w:rsidRPr="00304D6C">
        <w:rPr>
          <w:color w:val="auto"/>
        </w:rPr>
        <w:t xml:space="preserve">редседателем </w:t>
      </w:r>
      <w:r w:rsidR="00332748">
        <w:rPr>
          <w:color w:val="auto"/>
        </w:rPr>
        <w:t>Контрольно-счетной палаты</w:t>
      </w:r>
      <w:r w:rsidRPr="00304D6C">
        <w:rPr>
          <w:color w:val="auto"/>
        </w:rPr>
        <w:t xml:space="preserve">. Утверждение программы проведения контрольного мероприятия осуществляется в порядке, установленном Регламентом Контрольно-счетной палаты. Форма программы проведения контрольного мероприятия приведена в </w:t>
      </w:r>
      <w:r w:rsidR="008349F8">
        <w:rPr>
          <w:color w:val="auto"/>
        </w:rPr>
        <w:fldChar w:fldCharType="begin"/>
      </w:r>
      <w:r w:rsidR="008349F8">
        <w:rPr>
          <w:color w:val="auto"/>
        </w:rPr>
        <w:instrText xml:space="preserve"> HYPERLINK  \l "Прил3" </w:instrText>
      </w:r>
      <w:r w:rsidR="008349F8">
        <w:rPr>
          <w:color w:val="auto"/>
        </w:rPr>
      </w:r>
      <w:r w:rsidR="008349F8">
        <w:rPr>
          <w:color w:val="auto"/>
        </w:rPr>
        <w:fldChar w:fldCharType="separate"/>
      </w:r>
      <w:r w:rsidRPr="008349F8">
        <w:rPr>
          <w:rStyle w:val="af4"/>
        </w:rPr>
        <w:t xml:space="preserve">приложении </w:t>
      </w:r>
      <w:r w:rsidR="00332748" w:rsidRPr="008349F8">
        <w:rPr>
          <w:rStyle w:val="af4"/>
        </w:rPr>
        <w:t>№</w:t>
      </w:r>
      <w:r w:rsidRPr="008349F8">
        <w:rPr>
          <w:rStyle w:val="af4"/>
        </w:rPr>
        <w:t xml:space="preserve"> 3</w:t>
      </w:r>
      <w:r w:rsidR="008349F8">
        <w:rPr>
          <w:color w:val="auto"/>
        </w:rPr>
        <w:fldChar w:fldCharType="end"/>
      </w:r>
      <w:r w:rsidRPr="00304D6C">
        <w:rPr>
          <w:color w:val="auto"/>
        </w:rPr>
        <w:t xml:space="preserve"> к Стандарту.</w:t>
      </w:r>
    </w:p>
    <w:p w:rsidR="00304D6C" w:rsidRPr="00304D6C" w:rsidRDefault="00304D6C" w:rsidP="00CC4E1D">
      <w:pPr>
        <w:pStyle w:val="Default"/>
        <w:ind w:firstLine="709"/>
        <w:contextualSpacing/>
        <w:jc w:val="both"/>
        <w:rPr>
          <w:color w:val="auto"/>
        </w:rPr>
      </w:pPr>
      <w:r w:rsidRPr="00304D6C">
        <w:rPr>
          <w:color w:val="auto"/>
        </w:rPr>
        <w:t xml:space="preserve">Способы получения и обработки информации для заполнения предварительного перечня информации (документов), предусмотренного программой проведения контрольного мероприятия (единой программой проведения контрольного мероприятия), приведены в </w:t>
      </w:r>
      <w:r w:rsidR="008349F8">
        <w:rPr>
          <w:color w:val="auto"/>
        </w:rPr>
        <w:fldChar w:fldCharType="begin"/>
      </w:r>
      <w:r w:rsidR="008349F8">
        <w:rPr>
          <w:color w:val="auto"/>
        </w:rPr>
        <w:instrText xml:space="preserve"> HYPERLINK  \l "Прил7" </w:instrText>
      </w:r>
      <w:r w:rsidR="008349F8">
        <w:rPr>
          <w:color w:val="auto"/>
        </w:rPr>
      </w:r>
      <w:r w:rsidR="008349F8">
        <w:rPr>
          <w:color w:val="auto"/>
        </w:rPr>
        <w:fldChar w:fldCharType="separate"/>
      </w:r>
      <w:r w:rsidRPr="008349F8">
        <w:rPr>
          <w:rStyle w:val="af4"/>
        </w:rPr>
        <w:t xml:space="preserve">приложении </w:t>
      </w:r>
      <w:r w:rsidR="00332748" w:rsidRPr="008349F8">
        <w:rPr>
          <w:rStyle w:val="af4"/>
        </w:rPr>
        <w:t>№</w:t>
      </w:r>
      <w:r w:rsidRPr="008349F8">
        <w:rPr>
          <w:rStyle w:val="af4"/>
        </w:rPr>
        <w:t xml:space="preserve"> 7</w:t>
      </w:r>
      <w:r w:rsidR="008349F8">
        <w:rPr>
          <w:color w:val="auto"/>
        </w:rPr>
        <w:fldChar w:fldCharType="end"/>
      </w:r>
      <w:r w:rsidRPr="00304D6C">
        <w:rPr>
          <w:color w:val="auto"/>
        </w:rPr>
        <w:t xml:space="preserve"> к Стандарту.</w:t>
      </w:r>
    </w:p>
    <w:p w:rsidR="00304D6C" w:rsidRPr="00304D6C" w:rsidRDefault="00304D6C" w:rsidP="00CC4E1D">
      <w:pPr>
        <w:pStyle w:val="Default"/>
        <w:ind w:firstLine="709"/>
        <w:contextualSpacing/>
        <w:jc w:val="both"/>
        <w:rPr>
          <w:color w:val="auto"/>
        </w:rPr>
      </w:pPr>
      <w:r w:rsidRPr="00304D6C">
        <w:rPr>
          <w:color w:val="auto"/>
        </w:rPr>
        <w:t>В случае если в ходе проведения контрольного мероприятия установлена необходимость запроса информации (документов, материалов), не включенной в предварительный перечень информации (документов), внесение соответствующих изменений в утвержденную программу (единую программу) проведения контрольного мероприятия не требуется.</w:t>
      </w:r>
    </w:p>
    <w:p w:rsidR="00304D6C" w:rsidRPr="00304D6C" w:rsidRDefault="00304D6C" w:rsidP="00CC4E1D">
      <w:pPr>
        <w:pStyle w:val="Default"/>
        <w:ind w:firstLine="709"/>
        <w:contextualSpacing/>
        <w:jc w:val="both"/>
        <w:rPr>
          <w:color w:val="auto"/>
        </w:rPr>
      </w:pPr>
      <w:r w:rsidRPr="00304D6C">
        <w:rPr>
          <w:color w:val="auto"/>
        </w:rPr>
        <w:t>5.10. В программу проведения контрольного мероприятия включаются вопросы по контролю за противодействием коррупции в тех случаях, когда Планом работы Контрольно-счетной палаты на текущий год контроль данных вопросов при проведении соответствующего контрольного мероприятия предусмотрен.</w:t>
      </w:r>
    </w:p>
    <w:p w:rsidR="00304D6C" w:rsidRPr="00304D6C" w:rsidRDefault="00304D6C" w:rsidP="00CC4E1D">
      <w:pPr>
        <w:pStyle w:val="Default"/>
        <w:ind w:firstLine="709"/>
        <w:contextualSpacing/>
        <w:jc w:val="both"/>
        <w:rPr>
          <w:color w:val="auto"/>
        </w:rPr>
      </w:pPr>
      <w:r w:rsidRPr="00304D6C">
        <w:rPr>
          <w:color w:val="auto"/>
        </w:rPr>
        <w:t xml:space="preserve">При наличии поручений Совета депутатов, предложений Главы </w:t>
      </w:r>
      <w:r w:rsidR="00332748">
        <w:rPr>
          <w:color w:val="auto"/>
        </w:rPr>
        <w:t>Городского округа Шатура</w:t>
      </w:r>
      <w:r w:rsidRPr="00304D6C">
        <w:rPr>
          <w:color w:val="auto"/>
        </w:rPr>
        <w:t>, включенных в План работы Контрольно-счетной палаты, соответствующие вопросы включаются в программу проведения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В случае если программа контрольного мероприятия предусматривает проверку вопросов, составляющих государственную тайну, то соответствующая часть программы подлежит засекречиванию в соответствии с требованиями законодательства Российской Федерации о государственной тайне.</w:t>
      </w:r>
    </w:p>
    <w:p w:rsidR="00304D6C" w:rsidRPr="00304D6C" w:rsidRDefault="00304D6C" w:rsidP="00CC4E1D">
      <w:pPr>
        <w:pStyle w:val="Default"/>
        <w:ind w:firstLine="709"/>
        <w:contextualSpacing/>
        <w:jc w:val="both"/>
        <w:rPr>
          <w:color w:val="auto"/>
        </w:rPr>
      </w:pPr>
      <w:r w:rsidRPr="00304D6C">
        <w:rPr>
          <w:color w:val="auto"/>
        </w:rPr>
        <w:t>В программу проведения контрольного мероприятия могут включаться вопросы для проверки фактов, указанных в обращениях граждан, о нарушениях бюджетного законодательства и иных правовых актов, регулирующих бюджетное законодательство (по теме проверки).</w:t>
      </w:r>
    </w:p>
    <w:p w:rsidR="00304D6C" w:rsidRPr="00304D6C" w:rsidRDefault="00304D6C" w:rsidP="00CC4E1D">
      <w:pPr>
        <w:pStyle w:val="Default"/>
        <w:ind w:firstLine="709"/>
        <w:contextualSpacing/>
        <w:jc w:val="both"/>
        <w:rPr>
          <w:color w:val="auto"/>
        </w:rPr>
      </w:pPr>
      <w:r w:rsidRPr="00304D6C">
        <w:rPr>
          <w:color w:val="auto"/>
        </w:rPr>
        <w:t xml:space="preserve">К программе проведения контрольного мероприятия прилагается перечень основных нормативных документов, необходимых для изучения в ходе контрольного мероприятия. </w:t>
      </w:r>
    </w:p>
    <w:p w:rsidR="00304D6C" w:rsidRPr="00304D6C" w:rsidRDefault="00304D6C" w:rsidP="00CC4E1D">
      <w:pPr>
        <w:pStyle w:val="Default"/>
        <w:ind w:firstLine="709"/>
        <w:contextualSpacing/>
        <w:jc w:val="both"/>
        <w:rPr>
          <w:color w:val="auto"/>
        </w:rPr>
      </w:pPr>
      <w:r w:rsidRPr="00304D6C">
        <w:rPr>
          <w:color w:val="auto"/>
        </w:rPr>
        <w:lastRenderedPageBreak/>
        <w:t xml:space="preserve">Проект программы контрольного мероприятия готовит руководитель контрольного мероприятия, который представляет проект программы </w:t>
      </w:r>
      <w:r w:rsidR="00332748">
        <w:rPr>
          <w:color w:val="auto"/>
        </w:rPr>
        <w:t>п</w:t>
      </w:r>
      <w:r w:rsidRPr="00304D6C">
        <w:rPr>
          <w:color w:val="auto"/>
        </w:rPr>
        <w:t>редседателю для утверждения не позднее пяти рабочих дней до начала проведения контрольного мероприятия на объектах контроля.</w:t>
      </w:r>
    </w:p>
    <w:p w:rsidR="00304D6C" w:rsidRPr="00304D6C" w:rsidRDefault="00304D6C" w:rsidP="00CC4E1D">
      <w:pPr>
        <w:pStyle w:val="Default"/>
        <w:ind w:firstLine="709"/>
        <w:contextualSpacing/>
        <w:jc w:val="both"/>
        <w:rPr>
          <w:color w:val="auto"/>
        </w:rPr>
      </w:pPr>
      <w:r w:rsidRPr="00304D6C">
        <w:rPr>
          <w:color w:val="auto"/>
        </w:rPr>
        <w:t xml:space="preserve">Форма программы проведения контрольного мероприятия приведена в </w:t>
      </w:r>
      <w:r w:rsidR="008349F8">
        <w:rPr>
          <w:color w:val="auto"/>
        </w:rPr>
        <w:fldChar w:fldCharType="begin"/>
      </w:r>
      <w:r w:rsidR="008349F8">
        <w:rPr>
          <w:color w:val="auto"/>
        </w:rPr>
        <w:instrText xml:space="preserve"> HYPERLINK  \l "Прил3" </w:instrText>
      </w:r>
      <w:r w:rsidR="008349F8">
        <w:rPr>
          <w:color w:val="auto"/>
        </w:rPr>
      </w:r>
      <w:r w:rsidR="008349F8">
        <w:rPr>
          <w:color w:val="auto"/>
        </w:rPr>
        <w:fldChar w:fldCharType="separate"/>
      </w:r>
      <w:r w:rsidRPr="008349F8">
        <w:rPr>
          <w:rStyle w:val="af4"/>
        </w:rPr>
        <w:t>приложении № 3</w:t>
      </w:r>
      <w:r w:rsidR="008349F8">
        <w:rPr>
          <w:color w:val="auto"/>
        </w:rPr>
        <w:fldChar w:fldCharType="end"/>
      </w:r>
      <w:r w:rsidRPr="00304D6C">
        <w:rPr>
          <w:color w:val="auto"/>
        </w:rPr>
        <w:t xml:space="preserve"> к настоящему Стандарту.</w:t>
      </w:r>
    </w:p>
    <w:p w:rsidR="00304D6C" w:rsidRPr="00304D6C" w:rsidRDefault="00304D6C" w:rsidP="00CC4E1D">
      <w:pPr>
        <w:pStyle w:val="Default"/>
        <w:ind w:firstLine="709"/>
        <w:contextualSpacing/>
        <w:jc w:val="both"/>
        <w:rPr>
          <w:color w:val="auto"/>
        </w:rPr>
      </w:pPr>
      <w:r w:rsidRPr="00304D6C">
        <w:rPr>
          <w:color w:val="auto"/>
        </w:rPr>
        <w:t>5.1</w:t>
      </w:r>
      <w:r w:rsidR="00332748">
        <w:rPr>
          <w:color w:val="auto"/>
        </w:rPr>
        <w:t>1</w:t>
      </w:r>
      <w:r w:rsidRPr="00304D6C">
        <w:rPr>
          <w:color w:val="auto"/>
        </w:rPr>
        <w:t>. В случае проведения контрольного мероприятия, охватывающего вопросы, входящие в компетенцию двух и более направлений деятельности Контрольно-счетной палаты, подготавливается единая программа его проведения, в которой в дополнение к содержанию программы, указанным в пунктах 5.10 настоящего Стандарта, в частности, указываются:</w:t>
      </w:r>
    </w:p>
    <w:p w:rsidR="00304D6C" w:rsidRPr="00304D6C" w:rsidRDefault="00332748" w:rsidP="00CC4E1D">
      <w:pPr>
        <w:pStyle w:val="Default"/>
        <w:ind w:firstLine="709"/>
        <w:contextualSpacing/>
        <w:jc w:val="both"/>
        <w:rPr>
          <w:color w:val="auto"/>
        </w:rPr>
      </w:pPr>
      <w:r>
        <w:rPr>
          <w:color w:val="auto"/>
        </w:rPr>
        <w:t>должностные лица</w:t>
      </w:r>
      <w:r w:rsidR="00304D6C" w:rsidRPr="00304D6C">
        <w:rPr>
          <w:color w:val="auto"/>
        </w:rPr>
        <w:t>, ответственные за проведение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сроки работы групп инспекторов;</w:t>
      </w:r>
    </w:p>
    <w:p w:rsidR="00304D6C" w:rsidRPr="00304D6C" w:rsidRDefault="00304D6C" w:rsidP="00CC4E1D">
      <w:pPr>
        <w:pStyle w:val="Default"/>
        <w:ind w:firstLine="709"/>
        <w:contextualSpacing/>
        <w:jc w:val="both"/>
        <w:rPr>
          <w:color w:val="auto"/>
        </w:rPr>
      </w:pPr>
      <w:r w:rsidRPr="00304D6C">
        <w:rPr>
          <w:color w:val="auto"/>
        </w:rPr>
        <w:t>сроки работы привлеченных специалистов (экспертов) на объектах (в случае их привлечения);</w:t>
      </w:r>
    </w:p>
    <w:p w:rsidR="00304D6C" w:rsidRPr="00304D6C" w:rsidRDefault="00304D6C" w:rsidP="00CC4E1D">
      <w:pPr>
        <w:pStyle w:val="Default"/>
        <w:ind w:firstLine="709"/>
        <w:contextualSpacing/>
        <w:jc w:val="both"/>
        <w:rPr>
          <w:color w:val="auto"/>
        </w:rPr>
      </w:pPr>
      <w:r w:rsidRPr="00304D6C">
        <w:rPr>
          <w:color w:val="auto"/>
        </w:rPr>
        <w:t xml:space="preserve">сроки представления материалов по результатам контрольного мероприятия на объектах и камеральных проверок </w:t>
      </w:r>
      <w:r w:rsidR="00332748">
        <w:rPr>
          <w:color w:val="auto"/>
        </w:rPr>
        <w:t>лицу</w:t>
      </w:r>
      <w:r w:rsidRPr="00304D6C">
        <w:rPr>
          <w:color w:val="auto"/>
        </w:rPr>
        <w:t>, отвечающему за организацию, проведение и обобщение результатов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 xml:space="preserve">сроки обобщения результатов контрольного мероприятия </w:t>
      </w:r>
      <w:r w:rsidR="00332748">
        <w:rPr>
          <w:color w:val="auto"/>
        </w:rPr>
        <w:t>лицом</w:t>
      </w:r>
      <w:r w:rsidRPr="00304D6C">
        <w:rPr>
          <w:color w:val="auto"/>
        </w:rPr>
        <w:t>, отвечающим за организацию, проведение и обобщение результатов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 xml:space="preserve">срок внесения на рассмотрение </w:t>
      </w:r>
      <w:r w:rsidR="00332748">
        <w:rPr>
          <w:color w:val="auto"/>
        </w:rPr>
        <w:t xml:space="preserve">председателем </w:t>
      </w:r>
      <w:r w:rsidRPr="00304D6C">
        <w:rPr>
          <w:color w:val="auto"/>
        </w:rPr>
        <w:t>Контрольно-счетной палаты сводного отчета.</w:t>
      </w:r>
    </w:p>
    <w:p w:rsidR="00304D6C" w:rsidRPr="00304D6C" w:rsidRDefault="00304D6C" w:rsidP="00CC4E1D">
      <w:pPr>
        <w:pStyle w:val="Default"/>
        <w:ind w:firstLine="709"/>
        <w:contextualSpacing/>
        <w:jc w:val="both"/>
        <w:rPr>
          <w:color w:val="auto"/>
        </w:rPr>
      </w:pPr>
      <w:r w:rsidRPr="00304D6C">
        <w:rPr>
          <w:color w:val="auto"/>
        </w:rPr>
        <w:t>5.1</w:t>
      </w:r>
      <w:r w:rsidR="00332748">
        <w:rPr>
          <w:color w:val="auto"/>
        </w:rPr>
        <w:t>2</w:t>
      </w:r>
      <w:r w:rsidRPr="00304D6C">
        <w:rPr>
          <w:color w:val="auto"/>
        </w:rPr>
        <w:t xml:space="preserve">. По предложению </w:t>
      </w:r>
      <w:r w:rsidR="00332748">
        <w:rPr>
          <w:color w:val="auto"/>
        </w:rPr>
        <w:t>п</w:t>
      </w:r>
      <w:r w:rsidRPr="00304D6C">
        <w:rPr>
          <w:color w:val="auto"/>
        </w:rPr>
        <w:t xml:space="preserve">редседателя </w:t>
      </w:r>
      <w:r w:rsidR="00332748">
        <w:rPr>
          <w:color w:val="auto"/>
        </w:rPr>
        <w:t xml:space="preserve">Контрольно-счетной палаты </w:t>
      </w:r>
      <w:r w:rsidRPr="00304D6C">
        <w:rPr>
          <w:color w:val="auto"/>
        </w:rPr>
        <w:t xml:space="preserve">или руководителя контрольного мероприятия утверждённая программа проведения контрольного мероприятия при необходимости может быть дополнена или сокращена в ходе его проведения в части перечня объектов контроля путем внесения в программу соответствующих изменений. </w:t>
      </w:r>
    </w:p>
    <w:p w:rsidR="00304D6C" w:rsidRPr="00304D6C" w:rsidRDefault="00304D6C" w:rsidP="00CC4E1D">
      <w:pPr>
        <w:pStyle w:val="Default"/>
        <w:ind w:firstLine="709"/>
        <w:contextualSpacing/>
        <w:jc w:val="both"/>
        <w:rPr>
          <w:color w:val="auto"/>
        </w:rPr>
      </w:pPr>
      <w:r w:rsidRPr="00304D6C">
        <w:rPr>
          <w:color w:val="auto"/>
        </w:rPr>
        <w:t>5.1</w:t>
      </w:r>
      <w:r w:rsidR="00332748">
        <w:rPr>
          <w:color w:val="auto"/>
        </w:rPr>
        <w:t>3</w:t>
      </w:r>
      <w:r w:rsidRPr="00304D6C">
        <w:rPr>
          <w:color w:val="auto"/>
        </w:rPr>
        <w:t xml:space="preserve">. В случае проведения выездной проверки участникам контрольного мероприятия </w:t>
      </w:r>
      <w:r w:rsidR="00332748">
        <w:rPr>
          <w:color w:val="auto"/>
        </w:rPr>
        <w:t xml:space="preserve">при необходимости </w:t>
      </w:r>
      <w:r w:rsidRPr="00304D6C">
        <w:rPr>
          <w:color w:val="auto"/>
        </w:rPr>
        <w:t xml:space="preserve">оформляются удостоверения на право проведения контрольного мероприятия. Форма удостоверения на право проведения контрольного мероприятия и порядок его оформления приведены в </w:t>
      </w:r>
      <w:r w:rsidR="008349F8">
        <w:rPr>
          <w:color w:val="auto"/>
        </w:rPr>
        <w:fldChar w:fldCharType="begin"/>
      </w:r>
      <w:r w:rsidR="008349F8">
        <w:rPr>
          <w:color w:val="auto"/>
        </w:rPr>
        <w:instrText xml:space="preserve"> HYPERLINK  \l "Прил8" </w:instrText>
      </w:r>
      <w:r w:rsidR="008349F8">
        <w:rPr>
          <w:color w:val="auto"/>
        </w:rPr>
      </w:r>
      <w:r w:rsidR="008349F8">
        <w:rPr>
          <w:color w:val="auto"/>
        </w:rPr>
        <w:fldChar w:fldCharType="separate"/>
      </w:r>
      <w:r w:rsidRPr="008349F8">
        <w:rPr>
          <w:rStyle w:val="af4"/>
        </w:rPr>
        <w:t xml:space="preserve">приложении </w:t>
      </w:r>
      <w:r w:rsidR="00332748" w:rsidRPr="008349F8">
        <w:rPr>
          <w:rStyle w:val="af4"/>
        </w:rPr>
        <w:t>№</w:t>
      </w:r>
      <w:r w:rsidRPr="008349F8">
        <w:rPr>
          <w:rStyle w:val="af4"/>
        </w:rPr>
        <w:t xml:space="preserve"> 8</w:t>
      </w:r>
      <w:r w:rsidR="008349F8">
        <w:rPr>
          <w:color w:val="auto"/>
        </w:rPr>
        <w:fldChar w:fldCharType="end"/>
      </w:r>
      <w:r w:rsidRPr="00304D6C">
        <w:rPr>
          <w:color w:val="auto"/>
        </w:rPr>
        <w:t xml:space="preserve"> к Стандарту.</w:t>
      </w:r>
    </w:p>
    <w:p w:rsidR="00304D6C" w:rsidRPr="00304D6C" w:rsidRDefault="00304D6C" w:rsidP="00CC4E1D">
      <w:pPr>
        <w:pStyle w:val="Default"/>
        <w:ind w:firstLine="709"/>
        <w:contextualSpacing/>
        <w:jc w:val="both"/>
        <w:rPr>
          <w:color w:val="auto"/>
        </w:rPr>
      </w:pPr>
      <w:r w:rsidRPr="00304D6C">
        <w:rPr>
          <w:color w:val="auto"/>
        </w:rPr>
        <w:t>5.1</w:t>
      </w:r>
      <w:r w:rsidR="00332748">
        <w:rPr>
          <w:color w:val="auto"/>
        </w:rPr>
        <w:t>4</w:t>
      </w:r>
      <w:r w:rsidRPr="00304D6C">
        <w:rPr>
          <w:color w:val="auto"/>
        </w:rPr>
        <w:t xml:space="preserve">. После утверждения программы проведения контрольного мероприятия руководитель контрольного мероприятия осуществляет подготовку рабочего плана проведения контрольного мероприятия. </w:t>
      </w:r>
    </w:p>
    <w:p w:rsidR="00304D6C" w:rsidRPr="00304D6C" w:rsidRDefault="00304D6C" w:rsidP="00CC4E1D">
      <w:pPr>
        <w:pStyle w:val="Default"/>
        <w:ind w:firstLine="709"/>
        <w:contextualSpacing/>
        <w:jc w:val="both"/>
        <w:rPr>
          <w:color w:val="auto"/>
        </w:rPr>
      </w:pPr>
      <w:r w:rsidRPr="00304D6C">
        <w:rPr>
          <w:color w:val="auto"/>
        </w:rPr>
        <w:t xml:space="preserve">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 Руководитель контрольного мероприятия подписывает рабочий план и доводит его под расписку до сведения всех его участников. Рабочий план утверждается </w:t>
      </w:r>
      <w:r w:rsidR="00332748">
        <w:rPr>
          <w:color w:val="auto"/>
        </w:rPr>
        <w:t>председателем Контрольно-счетной палаты</w:t>
      </w:r>
      <w:r w:rsidRPr="00304D6C">
        <w:rPr>
          <w:color w:val="auto"/>
        </w:rPr>
        <w:t xml:space="preserve"> до начала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 xml:space="preserve">В ходе проведения контрольного мероприятия рабочий план при необходимости может быть дополнен или сокращен руководителем контрольного мероприятия. </w:t>
      </w:r>
    </w:p>
    <w:p w:rsidR="00304D6C" w:rsidRPr="00304D6C" w:rsidRDefault="00304D6C" w:rsidP="00CC4E1D">
      <w:pPr>
        <w:pStyle w:val="Default"/>
        <w:ind w:firstLine="709"/>
        <w:contextualSpacing/>
        <w:jc w:val="both"/>
        <w:rPr>
          <w:color w:val="auto"/>
        </w:rPr>
      </w:pPr>
      <w:r w:rsidRPr="00304D6C">
        <w:rPr>
          <w:color w:val="auto"/>
        </w:rPr>
        <w:t xml:space="preserve">Форма рабочего плана проведения контрольного мероприятия приведена в </w:t>
      </w:r>
      <w:r w:rsidR="00130AA7">
        <w:rPr>
          <w:color w:val="auto"/>
        </w:rPr>
        <w:fldChar w:fldCharType="begin"/>
      </w:r>
      <w:r w:rsidR="00130AA7">
        <w:rPr>
          <w:color w:val="auto"/>
        </w:rPr>
        <w:instrText xml:space="preserve"> HYPERLINK  \l "Прил4" </w:instrText>
      </w:r>
      <w:r w:rsidR="00130AA7">
        <w:rPr>
          <w:color w:val="auto"/>
        </w:rPr>
      </w:r>
      <w:r w:rsidR="00130AA7">
        <w:rPr>
          <w:color w:val="auto"/>
        </w:rPr>
        <w:fldChar w:fldCharType="separate"/>
      </w:r>
      <w:r w:rsidRPr="00130AA7">
        <w:rPr>
          <w:rStyle w:val="af4"/>
        </w:rPr>
        <w:t>приложении № 4</w:t>
      </w:r>
      <w:r w:rsidR="00130AA7">
        <w:rPr>
          <w:color w:val="auto"/>
        </w:rPr>
        <w:fldChar w:fldCharType="end"/>
      </w:r>
      <w:r w:rsidRPr="00304D6C">
        <w:rPr>
          <w:color w:val="auto"/>
        </w:rPr>
        <w:t xml:space="preserve"> к Стандарту. </w:t>
      </w:r>
    </w:p>
    <w:p w:rsidR="00304D6C" w:rsidRPr="00304D6C" w:rsidRDefault="00304D6C" w:rsidP="00CC4E1D">
      <w:pPr>
        <w:pStyle w:val="Default"/>
        <w:ind w:firstLine="709"/>
        <w:contextualSpacing/>
        <w:jc w:val="both"/>
        <w:rPr>
          <w:color w:val="auto"/>
        </w:rPr>
      </w:pPr>
      <w:r w:rsidRPr="00304D6C">
        <w:rPr>
          <w:color w:val="auto"/>
        </w:rPr>
        <w:t>В случае проведения контрольного мероприятия, охватывающего вопросы, входящие в компетенцию двух и более направлений деятельности Контрольно-счетной палаты, может подготавливаться единый рабочий план проведения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Единый рабочий план подписывается руководителем контрольного мероприятия и доводится под расписку до сведения всех участников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В ходе контрольного мероприятия руководитель контрольного мероприятия определяет соответствие работы, выполняемой участниками контрольного мероприятия, рабочему плану и программе проведения контрольного мероприятия.</w:t>
      </w:r>
    </w:p>
    <w:p w:rsidR="00304D6C" w:rsidRPr="00304D6C" w:rsidRDefault="00332748" w:rsidP="00CC4E1D">
      <w:pPr>
        <w:pStyle w:val="Default"/>
        <w:ind w:firstLine="709"/>
        <w:contextualSpacing/>
        <w:jc w:val="both"/>
        <w:rPr>
          <w:color w:val="auto"/>
        </w:rPr>
      </w:pPr>
      <w:r>
        <w:rPr>
          <w:color w:val="auto"/>
        </w:rPr>
        <w:lastRenderedPageBreak/>
        <w:t>5.15</w:t>
      </w:r>
      <w:r w:rsidR="00304D6C" w:rsidRPr="00304D6C">
        <w:rPr>
          <w:color w:val="auto"/>
        </w:rPr>
        <w:t xml:space="preserve">. До утверждения программы (единой программы) проведения контрольного мероприятия </w:t>
      </w:r>
      <w:r>
        <w:rPr>
          <w:color w:val="auto"/>
        </w:rPr>
        <w:t>лицо</w:t>
      </w:r>
      <w:r w:rsidR="00304D6C" w:rsidRPr="00304D6C">
        <w:rPr>
          <w:color w:val="auto"/>
        </w:rPr>
        <w:t>, ответственн</w:t>
      </w:r>
      <w:r>
        <w:rPr>
          <w:color w:val="auto"/>
        </w:rPr>
        <w:t>ое</w:t>
      </w:r>
      <w:r w:rsidR="00304D6C" w:rsidRPr="00304D6C">
        <w:rPr>
          <w:color w:val="auto"/>
        </w:rPr>
        <w:t xml:space="preserve"> за его проведение, на основании годового плана работы Контрольно-счетной палаты организует подготовку проекта </w:t>
      </w:r>
      <w:r>
        <w:rPr>
          <w:color w:val="auto"/>
        </w:rPr>
        <w:t>распоряжения п</w:t>
      </w:r>
      <w:r w:rsidR="00304D6C" w:rsidRPr="00304D6C">
        <w:rPr>
          <w:color w:val="auto"/>
        </w:rPr>
        <w:t xml:space="preserve">редседателя </w:t>
      </w:r>
      <w:r>
        <w:rPr>
          <w:color w:val="auto"/>
        </w:rPr>
        <w:t xml:space="preserve">Контрольно-счетной палаты </w:t>
      </w:r>
      <w:r w:rsidR="00304D6C" w:rsidRPr="00304D6C">
        <w:rPr>
          <w:color w:val="auto"/>
        </w:rPr>
        <w:t xml:space="preserve">о проведении контрольного мероприятия, форма которого приведена в </w:t>
      </w:r>
      <w:r w:rsidR="00130AA7">
        <w:rPr>
          <w:color w:val="auto"/>
        </w:rPr>
        <w:fldChar w:fldCharType="begin"/>
      </w:r>
      <w:r w:rsidR="00130AA7">
        <w:rPr>
          <w:color w:val="auto"/>
        </w:rPr>
        <w:instrText xml:space="preserve"> HYPERLINK  \l "Прил2" </w:instrText>
      </w:r>
      <w:r w:rsidR="00130AA7">
        <w:rPr>
          <w:color w:val="auto"/>
        </w:rPr>
      </w:r>
      <w:r w:rsidR="00130AA7">
        <w:rPr>
          <w:color w:val="auto"/>
        </w:rPr>
        <w:fldChar w:fldCharType="separate"/>
      </w:r>
      <w:r w:rsidR="00304D6C" w:rsidRPr="00130AA7">
        <w:rPr>
          <w:rStyle w:val="af4"/>
        </w:rPr>
        <w:t>приложении № 2</w:t>
      </w:r>
      <w:r w:rsidR="00130AA7">
        <w:rPr>
          <w:color w:val="auto"/>
        </w:rPr>
        <w:fldChar w:fldCharType="end"/>
      </w:r>
      <w:r w:rsidR="00304D6C" w:rsidRPr="00304D6C">
        <w:rPr>
          <w:color w:val="auto"/>
        </w:rPr>
        <w:t xml:space="preserve"> к Стандарту (далее – </w:t>
      </w:r>
      <w:r>
        <w:rPr>
          <w:color w:val="auto"/>
        </w:rPr>
        <w:t>Распоряжение</w:t>
      </w:r>
      <w:r w:rsidR="00304D6C" w:rsidRPr="00304D6C">
        <w:rPr>
          <w:color w:val="auto"/>
        </w:rPr>
        <w:t xml:space="preserve">). </w:t>
      </w:r>
    </w:p>
    <w:p w:rsidR="00304D6C" w:rsidRPr="00304D6C" w:rsidRDefault="00304D6C" w:rsidP="00CC4E1D">
      <w:pPr>
        <w:pStyle w:val="Default"/>
        <w:ind w:firstLine="709"/>
        <w:contextualSpacing/>
        <w:jc w:val="both"/>
        <w:rPr>
          <w:color w:val="auto"/>
        </w:rPr>
      </w:pPr>
      <w:r w:rsidRPr="00304D6C">
        <w:rPr>
          <w:color w:val="auto"/>
        </w:rPr>
        <w:t xml:space="preserve">В </w:t>
      </w:r>
      <w:r w:rsidR="00332748">
        <w:rPr>
          <w:color w:val="auto"/>
        </w:rPr>
        <w:t>Распоряжении</w:t>
      </w:r>
      <w:r w:rsidRPr="00304D6C">
        <w:rPr>
          <w:color w:val="auto"/>
        </w:rPr>
        <w:t xml:space="preserve"> указываются:</w:t>
      </w:r>
    </w:p>
    <w:p w:rsidR="00304D6C" w:rsidRPr="00304D6C" w:rsidRDefault="00304D6C" w:rsidP="00CC4E1D">
      <w:pPr>
        <w:pStyle w:val="Default"/>
        <w:ind w:firstLine="709"/>
        <w:contextualSpacing/>
        <w:jc w:val="both"/>
        <w:rPr>
          <w:color w:val="auto"/>
        </w:rPr>
      </w:pPr>
      <w:r w:rsidRPr="00304D6C">
        <w:rPr>
          <w:color w:val="auto"/>
        </w:rPr>
        <w:t>основание проведения контрольного мероприятия (пункт плана работы Контрольно-счетной палаты, утвержденная программа проведения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наименование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перечень объектов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срок проведения контрольного мероприятия, даты начала и окончания проведения контрольного мероприятия на объектах (проведения камеральной проверки) и срок оформления результатов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руководитель контрольного мероприятия и состав группы инспекторов Контрольно-счетной палаты, участвующих в проведении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привлеченные специалисты (эксперты), которые будут участвовать в проведении контрольного мероприятия (при необходимости).</w:t>
      </w:r>
    </w:p>
    <w:p w:rsidR="00304D6C" w:rsidRPr="00304D6C" w:rsidRDefault="00304D6C" w:rsidP="00CC4E1D">
      <w:pPr>
        <w:pStyle w:val="Default"/>
        <w:ind w:firstLine="709"/>
        <w:contextualSpacing/>
        <w:jc w:val="both"/>
        <w:rPr>
          <w:color w:val="auto"/>
        </w:rPr>
      </w:pPr>
      <w:r w:rsidRPr="00304D6C">
        <w:rPr>
          <w:color w:val="auto"/>
        </w:rPr>
        <w:t>5.1</w:t>
      </w:r>
      <w:r w:rsidR="00332748">
        <w:rPr>
          <w:color w:val="auto"/>
        </w:rPr>
        <w:t>6</w:t>
      </w:r>
      <w:r w:rsidRPr="00304D6C">
        <w:rPr>
          <w:color w:val="auto"/>
        </w:rPr>
        <w:t xml:space="preserve">. В случае внесения изменений в план работы Контрольно-счетной палаты или программу проведения контрольного мероприятия при необходимости соответствующие изменения вносятся в </w:t>
      </w:r>
      <w:r w:rsidR="00560D15">
        <w:rPr>
          <w:color w:val="auto"/>
        </w:rPr>
        <w:t>Распоряжение</w:t>
      </w:r>
      <w:r w:rsidRPr="00304D6C">
        <w:rPr>
          <w:color w:val="auto"/>
        </w:rPr>
        <w:t xml:space="preserve"> путем издания </w:t>
      </w:r>
      <w:r w:rsidR="00560D15">
        <w:rPr>
          <w:color w:val="auto"/>
        </w:rPr>
        <w:t>распоряжения п</w:t>
      </w:r>
      <w:r w:rsidRPr="00304D6C">
        <w:rPr>
          <w:color w:val="auto"/>
        </w:rPr>
        <w:t xml:space="preserve">редседателя </w:t>
      </w:r>
      <w:r w:rsidR="00560D15">
        <w:rPr>
          <w:color w:val="auto"/>
        </w:rPr>
        <w:t>Контрольно-счетной палаты</w:t>
      </w:r>
      <w:r w:rsidRPr="00304D6C">
        <w:rPr>
          <w:color w:val="auto"/>
        </w:rPr>
        <w:t>.</w:t>
      </w:r>
    </w:p>
    <w:p w:rsidR="00304D6C" w:rsidRPr="00304D6C" w:rsidRDefault="00304D6C" w:rsidP="00CC4E1D">
      <w:pPr>
        <w:pStyle w:val="Default"/>
        <w:ind w:firstLine="709"/>
        <w:contextualSpacing/>
        <w:jc w:val="both"/>
        <w:rPr>
          <w:color w:val="auto"/>
        </w:rPr>
      </w:pPr>
      <w:r w:rsidRPr="00304D6C">
        <w:rPr>
          <w:color w:val="auto"/>
        </w:rPr>
        <w:t>5.1</w:t>
      </w:r>
      <w:r w:rsidR="00332748">
        <w:rPr>
          <w:color w:val="auto"/>
        </w:rPr>
        <w:t>7</w:t>
      </w:r>
      <w:r w:rsidRPr="00304D6C">
        <w:rPr>
          <w:color w:val="auto"/>
        </w:rPr>
        <w:t xml:space="preserve">. Проект </w:t>
      </w:r>
      <w:r w:rsidR="00560D15">
        <w:rPr>
          <w:color w:val="auto"/>
        </w:rPr>
        <w:t>Распоряжения</w:t>
      </w:r>
      <w:r w:rsidRPr="00304D6C">
        <w:rPr>
          <w:color w:val="auto"/>
        </w:rPr>
        <w:t xml:space="preserve"> представляет</w:t>
      </w:r>
      <w:r w:rsidR="00560D15">
        <w:rPr>
          <w:color w:val="auto"/>
        </w:rPr>
        <w:t>ся п</w:t>
      </w:r>
      <w:r w:rsidRPr="00304D6C">
        <w:rPr>
          <w:color w:val="auto"/>
        </w:rPr>
        <w:t>редседателю для подписания в срок не позднее пяти рабочих дней до начала контрольного мероприятия.</w:t>
      </w:r>
      <w:r w:rsidR="00332748">
        <w:rPr>
          <w:color w:val="auto"/>
        </w:rPr>
        <w:t xml:space="preserve"> </w:t>
      </w:r>
      <w:r w:rsidRPr="00304D6C">
        <w:rPr>
          <w:color w:val="auto"/>
        </w:rPr>
        <w:t xml:space="preserve">Подготовка проекта </w:t>
      </w:r>
      <w:r w:rsidR="00560D15">
        <w:rPr>
          <w:color w:val="auto"/>
        </w:rPr>
        <w:t>Распоряжения</w:t>
      </w:r>
      <w:r w:rsidRPr="00304D6C">
        <w:rPr>
          <w:color w:val="auto"/>
        </w:rPr>
        <w:t xml:space="preserve">, его согласование и издание осуществляется в соответствии с требованиями Регламента, правилами делопроизводства и документооборота, установленных в </w:t>
      </w:r>
      <w:r w:rsidR="00560D15">
        <w:rPr>
          <w:color w:val="auto"/>
        </w:rPr>
        <w:t>Контрольно-счетной палате</w:t>
      </w:r>
      <w:r w:rsidRPr="00304D6C">
        <w:rPr>
          <w:color w:val="auto"/>
        </w:rPr>
        <w:t>.</w:t>
      </w:r>
    </w:p>
    <w:p w:rsidR="00304D6C" w:rsidRPr="00304D6C" w:rsidRDefault="00304D6C" w:rsidP="00CC4E1D">
      <w:pPr>
        <w:pStyle w:val="Default"/>
        <w:ind w:firstLine="709"/>
        <w:contextualSpacing/>
        <w:jc w:val="both"/>
        <w:rPr>
          <w:color w:val="auto"/>
        </w:rPr>
      </w:pPr>
    </w:p>
    <w:p w:rsidR="00304D6C" w:rsidRPr="00560D15" w:rsidRDefault="00304D6C" w:rsidP="00CC4E1D">
      <w:pPr>
        <w:pStyle w:val="2"/>
        <w:spacing w:before="0" w:line="240" w:lineRule="auto"/>
        <w:jc w:val="center"/>
        <w:rPr>
          <w:rFonts w:ascii="Times New Roman" w:hAnsi="Times New Roman" w:cs="Times New Roman"/>
          <w:color w:val="auto"/>
          <w:sz w:val="24"/>
          <w:szCs w:val="24"/>
        </w:rPr>
      </w:pPr>
      <w:bookmarkStart w:id="9" w:name="_Toc148018288"/>
      <w:r w:rsidRPr="00560D15">
        <w:rPr>
          <w:rFonts w:ascii="Times New Roman" w:hAnsi="Times New Roman" w:cs="Times New Roman"/>
          <w:color w:val="auto"/>
          <w:sz w:val="24"/>
          <w:szCs w:val="24"/>
        </w:rPr>
        <w:t>4. Уведомление о проведении контрольного мероприятия</w:t>
      </w:r>
      <w:bookmarkEnd w:id="9"/>
    </w:p>
    <w:p w:rsidR="00304D6C" w:rsidRPr="00304D6C" w:rsidRDefault="00304D6C" w:rsidP="00CC4E1D">
      <w:pPr>
        <w:pStyle w:val="Default"/>
        <w:ind w:firstLine="709"/>
        <w:contextualSpacing/>
        <w:jc w:val="both"/>
        <w:rPr>
          <w:color w:val="auto"/>
        </w:rPr>
      </w:pPr>
    </w:p>
    <w:p w:rsidR="00304D6C" w:rsidRPr="00304D6C" w:rsidRDefault="00304D6C" w:rsidP="00CC4E1D">
      <w:pPr>
        <w:pStyle w:val="Default"/>
        <w:ind w:firstLine="709"/>
        <w:contextualSpacing/>
        <w:jc w:val="both"/>
        <w:rPr>
          <w:color w:val="auto"/>
        </w:rPr>
      </w:pPr>
      <w:r w:rsidRPr="00304D6C">
        <w:rPr>
          <w:color w:val="auto"/>
        </w:rPr>
        <w:t>5.18.  Руководитель, ответственный за проведение контрольного мероприятия, до начала основного этапа контрольного мероприятия уведомляет руководителей объектов контрольного мероприятия о проведении контрольного мероприятия на данных объектах.</w:t>
      </w:r>
    </w:p>
    <w:p w:rsidR="00304D6C" w:rsidRPr="00304D6C" w:rsidRDefault="00304D6C" w:rsidP="00CC4E1D">
      <w:pPr>
        <w:pStyle w:val="Default"/>
        <w:ind w:firstLine="709"/>
        <w:contextualSpacing/>
        <w:jc w:val="both"/>
        <w:rPr>
          <w:color w:val="auto"/>
        </w:rPr>
      </w:pPr>
      <w:r w:rsidRPr="00304D6C">
        <w:rPr>
          <w:color w:val="auto"/>
        </w:rPr>
        <w:t>В уведомлении о проведении контрольного мероприятия на объекте указываются наименование контрольного мероприятия, основание его проведения, сроки проведения контрольного мероприятия на объекте, состав группы инспекторов и предлагается создать необходимые условия для проведения контрольного мероприятия.</w:t>
      </w:r>
    </w:p>
    <w:p w:rsidR="00304D6C" w:rsidRPr="00304D6C" w:rsidRDefault="00304D6C" w:rsidP="00CC4E1D">
      <w:pPr>
        <w:pStyle w:val="Default"/>
        <w:ind w:firstLine="709"/>
        <w:contextualSpacing/>
        <w:jc w:val="both"/>
        <w:rPr>
          <w:color w:val="auto"/>
        </w:rPr>
      </w:pPr>
      <w:r w:rsidRPr="00304D6C">
        <w:rPr>
          <w:color w:val="auto"/>
        </w:rPr>
        <w:t xml:space="preserve">Ответственный за проведение контрольного мероприятия, до начала основного этапа контрольного мероприятия, в течение трех рабочих дней со дня оформления </w:t>
      </w:r>
      <w:r w:rsidR="00560D15">
        <w:rPr>
          <w:color w:val="auto"/>
        </w:rPr>
        <w:t>распоряжения</w:t>
      </w:r>
      <w:r w:rsidRPr="00304D6C">
        <w:rPr>
          <w:color w:val="auto"/>
        </w:rPr>
        <w:t xml:space="preserve"> о проведении контрольного мероприятия, заказным почтовым отправлением с уведомлением о вручении или иным доступным способом направляет руководителям объектов контроля уведомления о предстоящем проведении на данных объектах контрольного мероприятия. </w:t>
      </w:r>
    </w:p>
    <w:p w:rsidR="00304D6C" w:rsidRPr="00304D6C" w:rsidRDefault="00304D6C" w:rsidP="00CC4E1D">
      <w:pPr>
        <w:pStyle w:val="Default"/>
        <w:ind w:firstLine="709"/>
        <w:contextualSpacing/>
        <w:jc w:val="both"/>
        <w:rPr>
          <w:color w:val="auto"/>
        </w:rPr>
      </w:pPr>
      <w:r w:rsidRPr="00304D6C">
        <w:rPr>
          <w:color w:val="auto"/>
        </w:rPr>
        <w:t xml:space="preserve">В уведомлении указываются: наименование контрольного мероприятия, основание для его проведения (пункт плана работы Контрольно-счетной палаты), сроки проведения контрольного мероприятия на объекте, состав участников мероприятия и предложение создать необходимые условия для проведения контрольного мероприятия. </w:t>
      </w:r>
    </w:p>
    <w:p w:rsidR="00304D6C" w:rsidRPr="00304D6C" w:rsidRDefault="00304D6C" w:rsidP="00CC4E1D">
      <w:pPr>
        <w:pStyle w:val="Default"/>
        <w:ind w:firstLine="709"/>
        <w:contextualSpacing/>
        <w:jc w:val="both"/>
        <w:rPr>
          <w:color w:val="auto"/>
        </w:rPr>
      </w:pPr>
      <w:r w:rsidRPr="00304D6C">
        <w:rPr>
          <w:color w:val="auto"/>
        </w:rPr>
        <w:t>Уведомление о проведении камеральной проверки также содержит информацию о способе представления документов и об их статусе (подлинники документов, заверенные копии документов на бумажных носителях или электронные документы).</w:t>
      </w:r>
    </w:p>
    <w:p w:rsidR="00304D6C" w:rsidRPr="00304D6C" w:rsidRDefault="00304D6C" w:rsidP="00CC4E1D">
      <w:pPr>
        <w:pStyle w:val="Default"/>
        <w:ind w:firstLine="709"/>
        <w:contextualSpacing/>
        <w:jc w:val="both"/>
        <w:rPr>
          <w:color w:val="auto"/>
        </w:rPr>
      </w:pPr>
      <w:r w:rsidRPr="00304D6C">
        <w:rPr>
          <w:color w:val="auto"/>
        </w:rPr>
        <w:t>К уведомлению прилагаются:</w:t>
      </w:r>
    </w:p>
    <w:p w:rsidR="00304D6C" w:rsidRPr="00304D6C" w:rsidRDefault="00304D6C" w:rsidP="00CC4E1D">
      <w:pPr>
        <w:pStyle w:val="Default"/>
        <w:ind w:firstLine="709"/>
        <w:contextualSpacing/>
        <w:jc w:val="both"/>
        <w:rPr>
          <w:color w:val="auto"/>
        </w:rPr>
      </w:pPr>
      <w:r w:rsidRPr="00304D6C">
        <w:rPr>
          <w:color w:val="auto"/>
        </w:rPr>
        <w:t>копия утвержденной программы проведения контрольного мероприятия (или выписка из программы);</w:t>
      </w:r>
    </w:p>
    <w:p w:rsidR="00304D6C" w:rsidRPr="00304D6C" w:rsidRDefault="00304D6C" w:rsidP="00CC4E1D">
      <w:pPr>
        <w:pStyle w:val="Default"/>
        <w:ind w:firstLine="709"/>
        <w:contextualSpacing/>
        <w:jc w:val="both"/>
        <w:rPr>
          <w:color w:val="auto"/>
        </w:rPr>
      </w:pPr>
      <w:r w:rsidRPr="00304D6C">
        <w:rPr>
          <w:color w:val="auto"/>
        </w:rPr>
        <w:t>перечень документов, которые должностные лица объекта контрольного мероприятия должны подготовить для представления инспекторам и иным сотрудникам;</w:t>
      </w:r>
    </w:p>
    <w:p w:rsidR="00304D6C" w:rsidRPr="00304D6C" w:rsidRDefault="00304D6C" w:rsidP="00CC4E1D">
      <w:pPr>
        <w:pStyle w:val="Default"/>
        <w:ind w:firstLine="709"/>
        <w:contextualSpacing/>
        <w:jc w:val="both"/>
        <w:rPr>
          <w:color w:val="auto"/>
        </w:rPr>
      </w:pPr>
      <w:r w:rsidRPr="00304D6C">
        <w:rPr>
          <w:color w:val="auto"/>
        </w:rPr>
        <w:lastRenderedPageBreak/>
        <w:t>перечень вопросов, на которые должны ответить должностные лица до начала проведения контрольного мероприятия на объекте;</w:t>
      </w:r>
    </w:p>
    <w:p w:rsidR="00304D6C" w:rsidRPr="00304D6C" w:rsidRDefault="00304D6C" w:rsidP="00CC4E1D">
      <w:pPr>
        <w:pStyle w:val="Default"/>
        <w:ind w:firstLine="709"/>
        <w:contextualSpacing/>
        <w:jc w:val="both"/>
        <w:rPr>
          <w:color w:val="auto"/>
        </w:rPr>
      </w:pPr>
      <w:r w:rsidRPr="00304D6C">
        <w:rPr>
          <w:color w:val="auto"/>
        </w:rPr>
        <w:t>специально разработанные для данного контрольного мероприятия формы, необходимые для систематизации представляемой информации.</w:t>
      </w:r>
    </w:p>
    <w:p w:rsidR="00304D6C" w:rsidRPr="00304D6C" w:rsidRDefault="00304D6C" w:rsidP="00CC4E1D">
      <w:pPr>
        <w:pStyle w:val="Default"/>
        <w:ind w:firstLine="709"/>
        <w:contextualSpacing/>
        <w:jc w:val="both"/>
        <w:rPr>
          <w:color w:val="auto"/>
        </w:rPr>
      </w:pPr>
      <w:r w:rsidRPr="00304D6C">
        <w:rPr>
          <w:color w:val="auto"/>
        </w:rPr>
        <w:t xml:space="preserve">Форма уведомления Контрольно-счетной палаты о проведении контрольного мероприятия приведена в приложении № 5 к Стандарту. </w:t>
      </w:r>
    </w:p>
    <w:p w:rsidR="00427F92" w:rsidRPr="0079340B" w:rsidRDefault="00304D6C" w:rsidP="00CC4E1D">
      <w:pPr>
        <w:pStyle w:val="Default"/>
        <w:ind w:firstLine="709"/>
        <w:contextualSpacing/>
        <w:jc w:val="both"/>
        <w:rPr>
          <w:color w:val="auto"/>
        </w:rPr>
      </w:pPr>
      <w:r w:rsidRPr="00304D6C">
        <w:rPr>
          <w:color w:val="auto"/>
        </w:rPr>
        <w:t>Форма уведомления К</w:t>
      </w:r>
      <w:bookmarkStart w:id="10" w:name="_GoBack"/>
      <w:bookmarkEnd w:id="10"/>
      <w:r w:rsidRPr="00304D6C">
        <w:rPr>
          <w:color w:val="auto"/>
        </w:rPr>
        <w:t>онтрольно-счетной палаты о проведении камеральной проверки направляется по форме, приведенной в приложении № 6 к Стандарту</w:t>
      </w:r>
      <w:r w:rsidR="00427F92" w:rsidRPr="0079340B">
        <w:rPr>
          <w:color w:val="auto"/>
        </w:rPr>
        <w:t xml:space="preserve">. </w:t>
      </w:r>
    </w:p>
    <w:p w:rsidR="007448D0" w:rsidRPr="0079340B" w:rsidRDefault="007448D0" w:rsidP="00CC4E1D">
      <w:pPr>
        <w:pStyle w:val="Default"/>
        <w:ind w:firstLine="567"/>
        <w:contextualSpacing/>
        <w:jc w:val="center"/>
        <w:rPr>
          <w:b/>
          <w:bCs/>
          <w:color w:val="auto"/>
        </w:rPr>
      </w:pPr>
    </w:p>
    <w:p w:rsidR="00427F92" w:rsidRPr="002A5F63" w:rsidRDefault="00E128DA" w:rsidP="00CC4E1D">
      <w:pPr>
        <w:pStyle w:val="1"/>
        <w:spacing w:before="0" w:line="240" w:lineRule="auto"/>
        <w:jc w:val="center"/>
        <w:rPr>
          <w:rFonts w:ascii="Times New Roman" w:hAnsi="Times New Roman" w:cs="Times New Roman"/>
          <w:color w:val="auto"/>
          <w:sz w:val="24"/>
        </w:rPr>
      </w:pPr>
      <w:bookmarkStart w:id="11" w:name="_Toc148018289"/>
      <w:r w:rsidRPr="002A5F63">
        <w:rPr>
          <w:rFonts w:ascii="Times New Roman" w:hAnsi="Times New Roman" w:cs="Times New Roman"/>
          <w:color w:val="auto"/>
          <w:sz w:val="24"/>
        </w:rPr>
        <w:t>6</w:t>
      </w:r>
      <w:r w:rsidR="00427F92" w:rsidRPr="002A5F63">
        <w:rPr>
          <w:rFonts w:ascii="Times New Roman" w:hAnsi="Times New Roman" w:cs="Times New Roman"/>
          <w:color w:val="auto"/>
          <w:sz w:val="24"/>
        </w:rPr>
        <w:t>. Основной этап контрольного мероприятия</w:t>
      </w:r>
      <w:bookmarkEnd w:id="11"/>
    </w:p>
    <w:p w:rsidR="00427F92" w:rsidRPr="0079340B" w:rsidRDefault="00427F92" w:rsidP="00CC4E1D">
      <w:pPr>
        <w:pStyle w:val="Default"/>
        <w:ind w:firstLine="567"/>
        <w:contextualSpacing/>
        <w:jc w:val="both"/>
        <w:rPr>
          <w:color w:val="auto"/>
        </w:rPr>
      </w:pP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6.1. Основной этап контрольного мероприятия заключается в проведении контрольных действий непосредственно на объектах контрольного мероприятия либо по месту нахождения Контрольно-счетной палаты в случае проведения камеральной проверки,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оформленные акты и рабочая документация. Основной этап контрольного мероприятия завершается датой регистрации акта (актов) по результатам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При проведении основного этапа контрольного мероприятия инспекторами и иными сотрудниками Контрольно-счетной палаты в рамках своих полномочий проверяется деятельность объекта (объектов) контрольного мероприятия в сфере предмета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6.2. При проведении основного этапа контрольного мероприятия проверяется соответствие совершенных объектом контроля финансовых и хозяйственных операций законодательству Российской Федерации и иным нормативным правовым актам Российской Федерации, Московской области, правовым актам муниципального образования, перечень которых подготавливается в процессе предварительного изучения.</w:t>
      </w:r>
    </w:p>
    <w:p w:rsid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В период проверки указанный перечень может изменяться и дополняться.</w:t>
      </w:r>
    </w:p>
    <w:p w:rsidR="00560D15" w:rsidRPr="00560D15" w:rsidRDefault="00560D15" w:rsidP="00CC4E1D">
      <w:pPr>
        <w:pStyle w:val="ConsPlusNormal"/>
        <w:ind w:firstLine="709"/>
        <w:contextualSpacing/>
        <w:jc w:val="both"/>
        <w:rPr>
          <w:rFonts w:eastAsiaTheme="minorHAnsi"/>
          <w:sz w:val="24"/>
          <w:szCs w:val="24"/>
          <w:lang w:eastAsia="en-US"/>
        </w:rPr>
      </w:pPr>
    </w:p>
    <w:p w:rsidR="00560D15" w:rsidRPr="00560D15" w:rsidRDefault="00560D15" w:rsidP="00CC4E1D">
      <w:pPr>
        <w:pStyle w:val="2"/>
        <w:spacing w:before="0" w:line="240" w:lineRule="auto"/>
        <w:jc w:val="center"/>
        <w:rPr>
          <w:rFonts w:ascii="Times New Roman" w:hAnsi="Times New Roman" w:cs="Times New Roman"/>
          <w:color w:val="auto"/>
          <w:sz w:val="24"/>
          <w:szCs w:val="24"/>
        </w:rPr>
      </w:pPr>
      <w:bookmarkStart w:id="12" w:name="_Toc148018290"/>
      <w:r w:rsidRPr="00560D15">
        <w:rPr>
          <w:rFonts w:ascii="Times New Roman" w:hAnsi="Times New Roman" w:cs="Times New Roman"/>
          <w:color w:val="auto"/>
          <w:sz w:val="24"/>
          <w:szCs w:val="24"/>
        </w:rPr>
        <w:t>1.</w:t>
      </w:r>
      <w:r>
        <w:rPr>
          <w:rFonts w:ascii="Times New Roman" w:hAnsi="Times New Roman" w:cs="Times New Roman"/>
          <w:color w:val="auto"/>
          <w:sz w:val="24"/>
          <w:szCs w:val="24"/>
        </w:rPr>
        <w:t xml:space="preserve"> </w:t>
      </w:r>
      <w:r w:rsidRPr="00560D15">
        <w:rPr>
          <w:rFonts w:ascii="Times New Roman" w:hAnsi="Times New Roman" w:cs="Times New Roman"/>
          <w:color w:val="auto"/>
          <w:sz w:val="24"/>
          <w:szCs w:val="24"/>
        </w:rPr>
        <w:t xml:space="preserve">Действия инспекторов и иных сотрудников </w:t>
      </w:r>
      <w:r>
        <w:rPr>
          <w:rFonts w:ascii="Times New Roman" w:hAnsi="Times New Roman" w:cs="Times New Roman"/>
          <w:color w:val="auto"/>
          <w:sz w:val="24"/>
          <w:szCs w:val="24"/>
        </w:rPr>
        <w:t xml:space="preserve">Контрольно-счетной палаты </w:t>
      </w:r>
      <w:r w:rsidRPr="00560D15">
        <w:rPr>
          <w:rFonts w:ascii="Times New Roman" w:hAnsi="Times New Roman" w:cs="Times New Roman"/>
          <w:color w:val="auto"/>
          <w:sz w:val="24"/>
          <w:szCs w:val="24"/>
        </w:rPr>
        <w:t>при обнаружении нарушений и недостатков</w:t>
      </w:r>
      <w:bookmarkEnd w:id="12"/>
    </w:p>
    <w:p w:rsidR="00560D15" w:rsidRPr="00560D15" w:rsidRDefault="00560D15" w:rsidP="00CC4E1D">
      <w:pPr>
        <w:pStyle w:val="ConsPlusNormal"/>
        <w:ind w:firstLine="709"/>
        <w:contextualSpacing/>
        <w:jc w:val="both"/>
        <w:rPr>
          <w:rFonts w:eastAsiaTheme="minorHAnsi"/>
          <w:sz w:val="24"/>
          <w:szCs w:val="24"/>
          <w:lang w:eastAsia="en-US"/>
        </w:rPr>
      </w:pP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6.3. При выявлении фактов нарушений инспектору или иному сотруднику </w:t>
      </w:r>
      <w:r>
        <w:rPr>
          <w:rFonts w:eastAsiaTheme="minorHAnsi"/>
          <w:sz w:val="24"/>
          <w:szCs w:val="24"/>
          <w:lang w:eastAsia="en-US"/>
        </w:rPr>
        <w:t>Контрольно-счетной палаты</w:t>
      </w:r>
      <w:r w:rsidRPr="00560D15">
        <w:rPr>
          <w:rFonts w:eastAsiaTheme="minorHAnsi"/>
          <w:sz w:val="24"/>
          <w:szCs w:val="24"/>
          <w:lang w:eastAsia="en-US"/>
        </w:rPr>
        <w:t xml:space="preserve"> следует:</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сообщить руководителю объекта контрольного мероприятия о выявленных нарушениях и необходимости принятия мер по их устранению;</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отразить в акте по результатам контрольного мероприятия факты выявленных нарушений, причиненного ущерба, а также принятые руководством объекта контрольного мероприятия меры по устранению нарушений в ходе контрольного мероприятия (при их наличии).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в случаях, предусмотренных законодательством Российской Федерации, составляется протокол об административном правонарушении.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6.4. При выявлении нарушений следует установить и проанализировать их причины (в случае установления), определить лиц, допустивших нарушения, а также вид и размер ущерба, причиненного государству (при его наличии).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При выявлении недостатков следует установить и проанализировать их причины (в случае установления), а также выработать предложения (рекомендации) по их устранению, в том числе путем внесения в установленном порядке предложений о совершенствовании законодательства Российской Федерации по вопросам, относящимся к компетенции </w:t>
      </w:r>
      <w:r>
        <w:rPr>
          <w:rFonts w:eastAsiaTheme="minorHAnsi"/>
          <w:sz w:val="24"/>
          <w:szCs w:val="24"/>
          <w:lang w:eastAsia="en-US"/>
        </w:rPr>
        <w:t>Контрольно-счетной палаты</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При установлении и анализе причин выявленных нарушений (недостатков) следует иметь в виду, что могут быть как внутренние, так и внешние по отношению к объекту </w:t>
      </w:r>
      <w:r w:rsidRPr="00560D15">
        <w:rPr>
          <w:rFonts w:eastAsiaTheme="minorHAnsi"/>
          <w:sz w:val="24"/>
          <w:szCs w:val="24"/>
          <w:lang w:eastAsia="en-US"/>
        </w:rPr>
        <w:lastRenderedPageBreak/>
        <w:t>контрольного мероприятия причины, а также комплексные причины, включающие несколько факторов.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После выявления нарушений (недостатков) и установления их причин следует проанализировать, носят ли нарушения (недостатки) системный характер.</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6.5.  В случае обнаружения подделок, подлогов, хищений, злоупотреблений и при необходимости пресечения данных противоправных действий, а также в случае обнаружения данных, указывающих на признаки составов преступлений:</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требует в пределах своей компетенции от должностных лиц объекта контрольного мероприятия представления письменных объяснений;</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изымает необходимые документы и материалы в случае обнаружения подделок, подлогов, хищений, злоупотреблений и при необходимости пресечения данных противоправных действий с составлением акта изъятия, форма которого приведена в приложении № 11 к Стандарту;</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в случае обнаружения данных, указывающих на признаки составов преступлений, опечатывает кассы, кассовые и служебные помещения, склады и архивы, о чем составляет акт по факту опечатывания касс, кассовых и служебных помещений, складов и архивов;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незамедлительно (в течение 24 часов) готовит проект служебной записки в адрес </w:t>
      </w:r>
      <w:r>
        <w:rPr>
          <w:rFonts w:eastAsiaTheme="minorHAnsi"/>
          <w:sz w:val="24"/>
          <w:szCs w:val="24"/>
          <w:lang w:eastAsia="en-US"/>
        </w:rPr>
        <w:t>п</w:t>
      </w:r>
      <w:r w:rsidRPr="00560D15">
        <w:rPr>
          <w:rFonts w:eastAsiaTheme="minorHAnsi"/>
          <w:sz w:val="24"/>
          <w:szCs w:val="24"/>
          <w:lang w:eastAsia="en-US"/>
        </w:rPr>
        <w:t>редседателя о фактах опечатывания касс, кассовых и служебных помещений, складов, архивов, изъятия документов, материалов при обнаружении подделок, подлогов, хищений, злоупотреблений и необходимости пресечения данных противоправных действий, и любым доступным способом направляет его аудитору, ответственному за проведение контрольного мероприятия для подписания;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готовит проект обращения в правоохранительные органы.</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Обращения в правоохранительные органы в ходе контрольных мероприятий направляются в порядке, уст</w:t>
      </w:r>
      <w:r>
        <w:rPr>
          <w:rFonts w:eastAsiaTheme="minorHAnsi"/>
          <w:sz w:val="24"/>
          <w:szCs w:val="24"/>
          <w:lang w:eastAsia="en-US"/>
        </w:rPr>
        <w:t>ановленном Регламентом Контрольно-счетной палаты</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6.6. 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утвержденной программы, но в рамках предмета контрольного мероприятия, руководитель контрольного мероприятия по согласованию с </w:t>
      </w:r>
      <w:r>
        <w:rPr>
          <w:rFonts w:eastAsiaTheme="minorHAnsi"/>
          <w:sz w:val="24"/>
          <w:szCs w:val="24"/>
          <w:lang w:eastAsia="en-US"/>
        </w:rPr>
        <w:t>председателем</w:t>
      </w:r>
      <w:r w:rsidRPr="00560D15">
        <w:rPr>
          <w:rFonts w:eastAsiaTheme="minorHAnsi"/>
          <w:sz w:val="24"/>
          <w:szCs w:val="24"/>
          <w:lang w:eastAsia="en-US"/>
        </w:rPr>
        <w:t xml:space="preserve"> организует их проверку после внесения в установленном порядке соответствующих дополнений в программу проведения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При отсутствии возможности провести дополнительную проверку фактов выявленных нарушений в рамках данного контрольного мероприятия, а также в случае необходимости проверки фактов, выходящих за рамки предмета контрольного мероприятия, в отчете о результатах контрольного мероприятия необходимо отразить информацию о данных фактах с указанием причин, по которым они требуют дальнейшей более детальной проверки.</w:t>
      </w:r>
    </w:p>
    <w:p w:rsid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Если в ходе контрольного мероприятия выявлены нарушения в деятельности иных объектов контроля, не являющихся объектами контрольного мероприятия, руководитель контрольного мероприятия оценивает необходимость проверки данных объектов и по согласованию </w:t>
      </w:r>
      <w:r>
        <w:rPr>
          <w:rFonts w:eastAsiaTheme="minorHAnsi"/>
          <w:sz w:val="24"/>
          <w:szCs w:val="24"/>
          <w:lang w:eastAsia="en-US"/>
        </w:rPr>
        <w:t>председателем Контрольно-счетной палаты</w:t>
      </w:r>
      <w:r w:rsidRPr="00560D15">
        <w:rPr>
          <w:rFonts w:eastAsiaTheme="minorHAnsi"/>
          <w:sz w:val="24"/>
          <w:szCs w:val="24"/>
          <w:lang w:eastAsia="en-US"/>
        </w:rPr>
        <w:t xml:space="preserve"> организует внесение необходимых изменений в план работы Контрольно-счетной палаты и программу проведения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p>
    <w:p w:rsidR="00560D15" w:rsidRPr="00560D15" w:rsidRDefault="00560D15" w:rsidP="00CC4E1D">
      <w:pPr>
        <w:pStyle w:val="2"/>
        <w:spacing w:before="0" w:line="240" w:lineRule="auto"/>
        <w:jc w:val="center"/>
        <w:rPr>
          <w:rFonts w:ascii="Times New Roman" w:hAnsi="Times New Roman" w:cs="Times New Roman"/>
          <w:color w:val="auto"/>
          <w:sz w:val="24"/>
          <w:szCs w:val="24"/>
        </w:rPr>
      </w:pPr>
      <w:bookmarkStart w:id="13" w:name="_Toc148018291"/>
      <w:r w:rsidRPr="00560D15">
        <w:rPr>
          <w:rFonts w:ascii="Times New Roman" w:hAnsi="Times New Roman" w:cs="Times New Roman"/>
          <w:color w:val="auto"/>
          <w:sz w:val="24"/>
          <w:szCs w:val="24"/>
        </w:rPr>
        <w:t>2. Получение доказательств</w:t>
      </w:r>
      <w:bookmarkEnd w:id="13"/>
    </w:p>
    <w:p w:rsidR="00560D15" w:rsidRDefault="00560D15" w:rsidP="00CC4E1D">
      <w:pPr>
        <w:pStyle w:val="ConsPlusNormal"/>
        <w:ind w:firstLine="709"/>
        <w:contextualSpacing/>
        <w:jc w:val="both"/>
        <w:rPr>
          <w:rFonts w:eastAsiaTheme="minorHAnsi"/>
          <w:sz w:val="24"/>
          <w:szCs w:val="24"/>
          <w:lang w:eastAsia="en-US"/>
        </w:rPr>
      </w:pP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6.7.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деятельности объектов контрольного мероприятия по формированию, управлению и распоряжению федеральными и иными ресурсами, а также обосновывают выводы, требования и предложения (рекомендации) по результатам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6.8. В процессе формирования доказательств необходимо руководствоваться тем, что они должны быть достаточными, достоверными (надежными) и относящимися к </w:t>
      </w:r>
      <w:r w:rsidRPr="00560D15">
        <w:rPr>
          <w:rFonts w:eastAsiaTheme="minorHAnsi"/>
          <w:sz w:val="24"/>
          <w:szCs w:val="24"/>
          <w:lang w:eastAsia="en-US"/>
        </w:rPr>
        <w:lastRenderedPageBreak/>
        <w:t>выявленным нарушениям и недостаткам.</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Доказательства являются достоверными (надежными),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инспекторами и (или) иными сотрудниками </w:t>
      </w:r>
      <w:r>
        <w:rPr>
          <w:rFonts w:eastAsiaTheme="minorHAnsi"/>
          <w:sz w:val="24"/>
          <w:szCs w:val="24"/>
          <w:lang w:eastAsia="en-US"/>
        </w:rPr>
        <w:t>Контрольно-счетной палаты</w:t>
      </w:r>
      <w:r w:rsidRPr="00560D15">
        <w:rPr>
          <w:rFonts w:eastAsiaTheme="minorHAnsi"/>
          <w:sz w:val="24"/>
          <w:szCs w:val="24"/>
          <w:lang w:eastAsia="en-US"/>
        </w:rPr>
        <w:t>, полученные от иных органов и организаций и представленные в форме документов.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Доказательства считаются относящимися к выявленным нарушениям и недостаткам, если они имеют логическую связь с ними.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Надежность доказательств может быть подтверждена путем:</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получения фактических данных и информации, представляющих собой доказательства, из различных источников и (или) различными способами;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анализа возможности сформировать аналогичные доказательства при повторном получении соответствующих фактических данных и информации.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6.9.  Доказательства могут быть получены на основе проверки и анализа фактических данных о деятельности объектов контрольного мероприятия в документальной, материальной и аналитической формах.</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Документальные доказательства представляют собой данные и информацию (на бумажных носителях или в электронном виде), полученные в установленном порядке от объекта контрольного мероприятия, иных органов и организаций, а также из государственных информационных систем.</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Документальные доказательства получают в ходе проверки документов, полученных от объекта контрольного мероприятия и </w:t>
      </w:r>
      <w:proofErr w:type="gramStart"/>
      <w:r w:rsidRPr="00560D15">
        <w:rPr>
          <w:rFonts w:eastAsiaTheme="minorHAnsi"/>
          <w:sz w:val="24"/>
          <w:szCs w:val="24"/>
          <w:lang w:eastAsia="en-US"/>
        </w:rPr>
        <w:t>иных органов</w:t>
      </w:r>
      <w:proofErr w:type="gramEnd"/>
      <w:r w:rsidRPr="00560D15">
        <w:rPr>
          <w:rFonts w:eastAsiaTheme="minorHAnsi"/>
          <w:sz w:val="24"/>
          <w:szCs w:val="24"/>
          <w:lang w:eastAsia="en-US"/>
        </w:rPr>
        <w:t xml:space="preserve"> и организаций, запроса необходимой информации (документов, материалов) от иных органов и организаций или из государственных информационных систем и ее подтверждения, а также пересчета, который заключается в проверке точности арифметических расчетов в первичных документах, бухгалтерских записях и отчетности, либо выполнения самостоятельных расчетов и т.д.</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Материальные доказательства получают путем проведения инвентаризации имущества и обязательств объекта контрольного мероприятия, контрольных обмеров, обследований на месте совершенных хозяйственных операций и т.д.</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 характеризующих порядок формирования, управления и распоряжения федеральными и иными ресурсами.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6.10. Процесс получения доказательств включает следующие этапы:</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проведение дополнительного сбора фактических данных и информации в случае их недостаточности для формирования доказательств.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6.11. Фактические данные и информацию инспектор и иной сотрудник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получают на основании письменных запросов в формах:</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документов, представленных объектом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документов, представленных иными органами и организациями, подтверждающих выявленные нарушения и недостатки;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статистических данных, сравнений, результатов анализа, расчетов и других материалов;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lastRenderedPageBreak/>
        <w:t>данных, полученных из государственных информационных систем.</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В случае представления объектом контрольного мероприятия по запросу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копий документов инспектор или иной сотрудник </w:t>
      </w:r>
      <w:r>
        <w:rPr>
          <w:rFonts w:eastAsiaTheme="minorHAnsi"/>
          <w:sz w:val="24"/>
          <w:szCs w:val="24"/>
          <w:lang w:eastAsia="en-US"/>
        </w:rPr>
        <w:t>Контрольно-счетной палаты</w:t>
      </w:r>
      <w:r w:rsidRPr="00560D15">
        <w:rPr>
          <w:rFonts w:eastAsiaTheme="minorHAnsi"/>
          <w:sz w:val="24"/>
          <w:szCs w:val="24"/>
          <w:lang w:eastAsia="en-US"/>
        </w:rPr>
        <w:t>, участвующий в проведении контрольного мероприятия на объекте, сверяет их с подлинниками документов.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6.12.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560D15" w:rsidRPr="00560D15" w:rsidRDefault="00560D15" w:rsidP="00CC4E1D">
      <w:pPr>
        <w:pStyle w:val="ConsPlusNormal"/>
        <w:ind w:firstLine="709"/>
        <w:contextualSpacing/>
        <w:jc w:val="both"/>
        <w:rPr>
          <w:rFonts w:eastAsiaTheme="minorHAnsi"/>
          <w:sz w:val="24"/>
          <w:szCs w:val="24"/>
          <w:lang w:eastAsia="en-US"/>
        </w:rPr>
      </w:pPr>
    </w:p>
    <w:p w:rsidR="00560D15" w:rsidRPr="009D68AB" w:rsidRDefault="00560D15" w:rsidP="00CC4E1D">
      <w:pPr>
        <w:pStyle w:val="2"/>
        <w:spacing w:before="0" w:line="240" w:lineRule="auto"/>
        <w:jc w:val="center"/>
        <w:rPr>
          <w:rFonts w:ascii="Times New Roman" w:hAnsi="Times New Roman" w:cs="Times New Roman"/>
          <w:color w:val="auto"/>
          <w:sz w:val="24"/>
          <w:szCs w:val="24"/>
        </w:rPr>
      </w:pPr>
      <w:bookmarkStart w:id="14" w:name="_Toc148018292"/>
      <w:r w:rsidRPr="009D68AB">
        <w:rPr>
          <w:rFonts w:ascii="Times New Roman" w:hAnsi="Times New Roman" w:cs="Times New Roman"/>
          <w:color w:val="auto"/>
          <w:sz w:val="24"/>
          <w:szCs w:val="24"/>
        </w:rPr>
        <w:t>3. Оформление протокола об административном правонарушении</w:t>
      </w:r>
      <w:bookmarkEnd w:id="14"/>
    </w:p>
    <w:p w:rsidR="00560D15" w:rsidRPr="00560D15" w:rsidRDefault="00560D15" w:rsidP="00CC4E1D">
      <w:pPr>
        <w:pStyle w:val="ConsPlusNormal"/>
        <w:ind w:firstLine="709"/>
        <w:contextualSpacing/>
        <w:jc w:val="both"/>
        <w:rPr>
          <w:rFonts w:eastAsiaTheme="minorHAnsi"/>
          <w:sz w:val="24"/>
          <w:szCs w:val="24"/>
          <w:lang w:eastAsia="en-US"/>
        </w:rPr>
      </w:pP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6.13. Должностные лица органов местного самоуправления, перечень которых устанавливается законами субъектов Российской Федерации, при обнаружении достаточных данных, указывающих на наличие события административного правонарушения, вправе составлять протоколы об административных правонарушениях, предусмотренных статьями 5.21, 7.32.6, 15.1, 15.14 - 15.15.16, частью 1 статьи 19.4, статьей 19.4.1, частями 20 и 20.1 статьи 19.5, статьями 19.6 и 19.7  КоАП РФ при осуществлении муниципального финансового контроля, в соответствии со статьей 28.1, частью 1 статьи 28.2 и пунктом 7 статьи 28.3 КоАП РФ составляют протокол об административном правонарушении.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При обнаружении достаточных данных, указывающих на наличие событий административных правонарушений, предусмотренных статьей 12.2 Закон Московской области от 04.05.2016 N 37/2016-ОЗ </w:t>
      </w:r>
      <w:r w:rsidR="009D68AB">
        <w:rPr>
          <w:rFonts w:eastAsiaTheme="minorHAnsi"/>
          <w:sz w:val="24"/>
          <w:szCs w:val="24"/>
          <w:lang w:eastAsia="en-US"/>
        </w:rPr>
        <w:t>«</w:t>
      </w:r>
      <w:r w:rsidRPr="00560D15">
        <w:rPr>
          <w:rFonts w:eastAsiaTheme="minorHAnsi"/>
          <w:sz w:val="24"/>
          <w:szCs w:val="24"/>
          <w:lang w:eastAsia="en-US"/>
        </w:rPr>
        <w:t>Кодекс Московской области об административных правонарушениях</w:t>
      </w:r>
      <w:r w:rsidR="009D68AB">
        <w:rPr>
          <w:rFonts w:eastAsiaTheme="minorHAnsi"/>
          <w:sz w:val="24"/>
          <w:szCs w:val="24"/>
          <w:lang w:eastAsia="en-US"/>
        </w:rPr>
        <w:t>»</w:t>
      </w:r>
      <w:r w:rsidRPr="00560D15">
        <w:rPr>
          <w:rFonts w:eastAsiaTheme="minorHAnsi"/>
          <w:sz w:val="24"/>
          <w:szCs w:val="24"/>
          <w:lang w:eastAsia="en-US"/>
        </w:rPr>
        <w:t xml:space="preserve"> составляются протоколы об административном правонарушении.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Должностное лицо Контрольно-счетной палаты, участвующее в проведении контрольного мероприятия, в соответствии со статьей 28.1, частью 1 статьи 28.2 и пунктом 7 статьи 28.3 КоАП РФ возбуждает дело об административном правонарушении.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Порядок возбуждения дела об административном правонарушении и его прекращения, направления протокола об административном правонарушении в суд для рассмотрения, а также организация работы при рассмотрении дела об административном правонарушении судом осуществляются в соответствии с Методическими указаниями о порядке производства по делам об административных правонарушениях в Контрольно-счетной палат</w:t>
      </w:r>
      <w:r w:rsidR="009D68AB">
        <w:rPr>
          <w:rFonts w:eastAsiaTheme="minorHAnsi"/>
          <w:sz w:val="24"/>
          <w:szCs w:val="24"/>
          <w:lang w:eastAsia="en-US"/>
        </w:rPr>
        <w:t>е</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При производстве по делам об административных правонарушениях реализуются с учетом компетенции все полномочия, предоставленные КоАП РФ, обеспечивается всестороннее, полное, объективное и своевременное выяснение обстоятельств каждого дела, а также выявление причин и условий, способствовавших совершению административных правонарушений (статья 24.1 КоАП РФ).</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6.14. Содержание протокола об административном правонарушении определяется частью 2 статьи 28.2 КоАП РФ.</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При составлении протокола об административном правонарушении физическому лицу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о чем делается запись в протоколе (часть 3 статьи 28.2 КоАП РФ).</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Физическому лицу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(часть 4 статьи 28.2 КоАП РФ).</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В случае неявки физического лица, или представителя физического лица, или законного представителя юридического лица, в отношении которого ведется производство по делу об административном правонарушении, если оно извещено в установленном порядке, протокол об административном правонарушении составляется в отсутствие </w:t>
      </w:r>
      <w:r w:rsidRPr="00560D15">
        <w:rPr>
          <w:rFonts w:eastAsiaTheme="minorHAnsi"/>
          <w:sz w:val="24"/>
          <w:szCs w:val="24"/>
          <w:lang w:eastAsia="en-US"/>
        </w:rPr>
        <w:lastRenderedPageBreak/>
        <w:t>данного лица.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(часть 4.1 статьи 28.2 КоАП РФ).</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Порядок извещения лиц, участвующих в производстве по делу об административном правонарушении, установлен статьей 25.15 КоАП РФ.</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Протокол об административном правонарушении подписывается </w:t>
      </w:r>
      <w:r w:rsidR="009D68AB">
        <w:rPr>
          <w:rFonts w:eastAsiaTheme="minorHAnsi"/>
          <w:sz w:val="24"/>
          <w:szCs w:val="24"/>
          <w:lang w:eastAsia="en-US"/>
        </w:rPr>
        <w:t xml:space="preserve">председателем </w:t>
      </w:r>
      <w:r>
        <w:rPr>
          <w:rFonts w:eastAsiaTheme="minorHAnsi"/>
          <w:sz w:val="24"/>
          <w:szCs w:val="24"/>
          <w:lang w:eastAsia="en-US"/>
        </w:rPr>
        <w:t>Контрольно-счетной палаты</w:t>
      </w:r>
      <w:r w:rsidRPr="00560D15">
        <w:rPr>
          <w:rFonts w:eastAsiaTheme="minorHAnsi"/>
          <w:sz w:val="24"/>
          <w:szCs w:val="24"/>
          <w:lang w:eastAsia="en-US"/>
        </w:rPr>
        <w:t>, физическим лицом или законным представителем юридического лица, в отношении которого возбуждено дело об административном правонарушении. В случае отказа указанных лиц от подписания протокола, а также в случае, предусмотренном частью 4.1 статьи 28.2 КоАП РФ, в нем делается соответствующая запись (часть 5 статьи 28.2 КоАП РФ).</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Физическому лицу или законному представителю юридического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 (часть 6 статьи 28.2 КоАП РФ).</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6.15. Протокол об административном правонарушении составляется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(части 1 и 2 статьи 28.5 КоАП РФ). В то же время при обнаружении в ходе проведения контрольного мероприятия достаточных данных, указывающих на наличие события административного правонарушения, дело об административном правонарушении может быть возбуждено после оформления акта по результатам контрольного мероприятия (примечание к статье 28.1 КоАП РФ).</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При установлении в ходе производства по делу об административном правонарушении обстоятельств, предусмотренных статьей 24.5 КоАП РФ, исключающих производство, </w:t>
      </w:r>
      <w:r w:rsidR="009D68AB">
        <w:rPr>
          <w:rFonts w:eastAsiaTheme="minorHAnsi"/>
          <w:sz w:val="24"/>
          <w:szCs w:val="24"/>
          <w:lang w:eastAsia="en-US"/>
        </w:rPr>
        <w:t>председатель Контрольно-счетной палаты</w:t>
      </w:r>
      <w:r w:rsidRPr="00560D15">
        <w:rPr>
          <w:rFonts w:eastAsiaTheme="minorHAnsi"/>
          <w:sz w:val="24"/>
          <w:szCs w:val="24"/>
          <w:lang w:eastAsia="en-US"/>
        </w:rPr>
        <w:t xml:space="preserve"> в порядке, установленном статьей 28.9 КоАП РФ, прекращает производство по делу об административном правонарушении, о чем выносится соответствующее постановление.</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6.16. Копия протокола об административном правонарушении приобщается к материалам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В случае,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правоотношения, должностным лицом Контрольно-счетной палаты, уполномоченным составлять протоколы об административных правонарушениях, осуществляются процессуальные действия, требующие значительных временных затрат, проводится административное расследование в порядке статьи 28.7 КоАП РФ.</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Форма протокола об административном правонарушении приведена в Приложении № 24 к настоящему Стандарту.</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 приведена Приложении № 25 к настоящему Стандарту.</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Форма   сопроводительного письма о направлении документов, устанавливающих наличие события административного правонарушения, в Министерство имущественных отношений Московской области для рассмотрения приведена Приложении № 26 к настоящему Стандарту.</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Форма 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для рассмотрения приведена в Приложении № 27 к настоящему Стандарту.</w:t>
      </w:r>
    </w:p>
    <w:p w:rsidR="00560D15" w:rsidRPr="009D68AB" w:rsidRDefault="00560D15" w:rsidP="00CC4E1D">
      <w:pPr>
        <w:pStyle w:val="2"/>
        <w:spacing w:before="0" w:line="240" w:lineRule="auto"/>
        <w:jc w:val="center"/>
        <w:rPr>
          <w:rFonts w:ascii="Times New Roman" w:hAnsi="Times New Roman" w:cs="Times New Roman"/>
          <w:color w:val="auto"/>
          <w:sz w:val="24"/>
          <w:szCs w:val="24"/>
        </w:rPr>
      </w:pPr>
      <w:bookmarkStart w:id="15" w:name="_Toc148018293"/>
      <w:r w:rsidRPr="009D68AB">
        <w:rPr>
          <w:rFonts w:ascii="Times New Roman" w:hAnsi="Times New Roman" w:cs="Times New Roman"/>
          <w:color w:val="auto"/>
          <w:sz w:val="24"/>
          <w:szCs w:val="24"/>
        </w:rPr>
        <w:lastRenderedPageBreak/>
        <w:t>4. Оформление актов в ходе контрольного мероприятия</w:t>
      </w:r>
      <w:bookmarkEnd w:id="15"/>
    </w:p>
    <w:p w:rsidR="00560D15" w:rsidRPr="00560D15" w:rsidRDefault="00560D15" w:rsidP="00CC4E1D">
      <w:pPr>
        <w:pStyle w:val="ConsPlusNormal"/>
        <w:ind w:firstLine="709"/>
        <w:contextualSpacing/>
        <w:jc w:val="both"/>
        <w:rPr>
          <w:rFonts w:eastAsiaTheme="minorHAnsi"/>
          <w:sz w:val="24"/>
          <w:szCs w:val="24"/>
          <w:lang w:eastAsia="en-US"/>
        </w:rPr>
      </w:pP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6.17. В ходе контрольного мероприятия могут оформляться следующие виды актов: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акт по фактам воспрепятствования законной деятельности должностных лиц Контрольно-счетной палаты для проведения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акт по фактам выявления нарушений, наносящих ущерб и требующих в связи с этим безотлагательного пресечения;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акт изъятия документов;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акт по факту опечатывания касс, кассовых и служебных помещений, складов и архивов.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6.18. Акт по фактам воспрепятствования законной деятельности должностных лиц Контрольно-счетной палаты для проведения контрольного мероприятия составляется в случаях отказа должностных лиц объекта контрольного мероприятия 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допуске участвующих в проведении контрольного мероприятия, на объект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создании нормальных условий для работы инспекторов и иных сотрудников </w:t>
      </w:r>
      <w:r>
        <w:rPr>
          <w:rFonts w:eastAsiaTheme="minorHAnsi"/>
          <w:sz w:val="24"/>
          <w:szCs w:val="24"/>
          <w:lang w:eastAsia="en-US"/>
        </w:rPr>
        <w:t>Контрольно-счетной палаты</w:t>
      </w:r>
      <w:r w:rsidRPr="00560D15">
        <w:rPr>
          <w:rFonts w:eastAsiaTheme="minorHAnsi"/>
          <w:sz w:val="24"/>
          <w:szCs w:val="24"/>
          <w:lang w:eastAsia="en-US"/>
        </w:rPr>
        <w:t>, участвующих в проведении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предоставлении или при несвоевременном предоставлении документов и материалов, запрошенных инспекторами и иными сотрудниками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при проведении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При возникновении указанных случаев руководитель группы инспекторов доводит до сведения руководителя и (или) иного ответственного должностного лица объекта контрольного мероприятия содержание, статей 19.4, 19.4.1 и 19.7 КоАП РФ и незамедлительно оформляет соответствующий акт с указанием даты, времени, места, данных руководителя и (или) иного ответственного должностного лица объекта контрольного мероприятия, допустивших противоправные действия, и иной необходимой информации, а также информирует о произошедшем </w:t>
      </w:r>
      <w:r w:rsidR="009D68AB">
        <w:rPr>
          <w:rFonts w:eastAsiaTheme="minorHAnsi"/>
          <w:sz w:val="24"/>
          <w:szCs w:val="24"/>
          <w:lang w:eastAsia="en-US"/>
        </w:rPr>
        <w:t>председателя Контрольно-счетной палаты</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Форма акта по фактам воспрепятствования законной деятельности должностных лиц Контрольно-счетной палаты для проведения контрольного мероприятия приведена в приложении </w:t>
      </w:r>
      <w:r w:rsidR="009D68AB">
        <w:rPr>
          <w:rFonts w:eastAsiaTheme="minorHAnsi"/>
          <w:sz w:val="24"/>
          <w:szCs w:val="24"/>
          <w:lang w:eastAsia="en-US"/>
        </w:rPr>
        <w:t>№</w:t>
      </w:r>
      <w:r w:rsidRPr="00560D15">
        <w:rPr>
          <w:rFonts w:eastAsiaTheme="minorHAnsi"/>
          <w:sz w:val="24"/>
          <w:szCs w:val="24"/>
          <w:lang w:eastAsia="en-US"/>
        </w:rPr>
        <w:t xml:space="preserve"> 9 к Стандарту.</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Указанный акт оформляется в двух экземплярах, один из которых передается под расписку руководителю и (или) иному ответственному должностному лицу объекта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При проведении камеральной проверки в случае </w:t>
      </w:r>
      <w:proofErr w:type="spellStart"/>
      <w:r w:rsidRPr="00560D15">
        <w:rPr>
          <w:rFonts w:eastAsiaTheme="minorHAnsi"/>
          <w:sz w:val="24"/>
          <w:szCs w:val="24"/>
          <w:lang w:eastAsia="en-US"/>
        </w:rPr>
        <w:t>непредоставления</w:t>
      </w:r>
      <w:proofErr w:type="spellEnd"/>
      <w:r w:rsidRPr="00560D15">
        <w:rPr>
          <w:rFonts w:eastAsiaTheme="minorHAnsi"/>
          <w:sz w:val="24"/>
          <w:szCs w:val="24"/>
          <w:lang w:eastAsia="en-US"/>
        </w:rPr>
        <w:t xml:space="preserve">, неполного или несвоевременного предоставления документов, запрошенных </w:t>
      </w:r>
      <w:r>
        <w:rPr>
          <w:rFonts w:eastAsiaTheme="minorHAnsi"/>
          <w:sz w:val="24"/>
          <w:szCs w:val="24"/>
          <w:lang w:eastAsia="en-US"/>
        </w:rPr>
        <w:t>Контрольно-счетной палат</w:t>
      </w:r>
      <w:r w:rsidR="009D68AB">
        <w:rPr>
          <w:rFonts w:eastAsiaTheme="minorHAnsi"/>
          <w:sz w:val="24"/>
          <w:szCs w:val="24"/>
          <w:lang w:eastAsia="en-US"/>
        </w:rPr>
        <w:t>ой</w:t>
      </w:r>
      <w:r w:rsidRPr="00560D15">
        <w:rPr>
          <w:rFonts w:eastAsiaTheme="minorHAnsi"/>
          <w:sz w:val="24"/>
          <w:szCs w:val="24"/>
          <w:lang w:eastAsia="en-US"/>
        </w:rPr>
        <w:t>, и при отсутствии письменного мотивированного обоснования руководителя объекта контрольного мероприятия о невозможности предоставления документов в срок и в полном объеме указанный акт составляется в двух экземплярах. После оформления первый экземпляр акта незамедлительно направляется руководителю объекта контрольного мероприятия с сопроводительным письмом, подписанным руководителем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Если в течение суток после передачи указанного акта требования руководителя контрольного мероприятия не выполняются, руководитель контрольного мероприятия обязан незамедлительно сообщить об этом </w:t>
      </w:r>
      <w:r w:rsidR="009D68AB">
        <w:rPr>
          <w:rFonts w:eastAsiaTheme="minorHAnsi"/>
          <w:sz w:val="24"/>
          <w:szCs w:val="24"/>
          <w:lang w:eastAsia="en-US"/>
        </w:rPr>
        <w:t>п</w:t>
      </w:r>
      <w:r w:rsidRPr="00560D15">
        <w:rPr>
          <w:rFonts w:eastAsiaTheme="minorHAnsi"/>
          <w:sz w:val="24"/>
          <w:szCs w:val="24"/>
          <w:lang w:eastAsia="en-US"/>
        </w:rPr>
        <w:t xml:space="preserve">редседателю </w:t>
      </w:r>
      <w:r>
        <w:rPr>
          <w:rFonts w:eastAsiaTheme="minorHAnsi"/>
          <w:sz w:val="24"/>
          <w:szCs w:val="24"/>
          <w:lang w:eastAsia="en-US"/>
        </w:rPr>
        <w:t>Контрольно-счетной палаты</w:t>
      </w:r>
      <w:r w:rsidRPr="00560D15">
        <w:rPr>
          <w:rFonts w:eastAsiaTheme="minorHAnsi"/>
          <w:sz w:val="24"/>
          <w:szCs w:val="24"/>
          <w:lang w:eastAsia="en-US"/>
        </w:rPr>
        <w:t>, и направляет ему соответствующий акт.</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При необходимости подготавливается представление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по фактам создания препятствий инспекторам и иным сотрудникам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для проведения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Должностное лицо Контрольно-счетной палаты в соответствии с частью 7 статьи 28.3 КоАП РФ составляет протокол об административном правонарушении при создании ему препятствий для проведения контрольного мероприятия, выражающихся 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неповиновении законным требованиям должностного лица Контрольно-счетной палаты, связанным с исполнением им своих служебных обязанностей при проведении </w:t>
      </w:r>
      <w:r w:rsidRPr="00560D15">
        <w:rPr>
          <w:rFonts w:eastAsiaTheme="minorHAnsi"/>
          <w:sz w:val="24"/>
          <w:szCs w:val="24"/>
          <w:lang w:eastAsia="en-US"/>
        </w:rPr>
        <w:lastRenderedPageBreak/>
        <w:t>контрольного мероприятия (часть 1 статьи 19.4 КоАП РФ);</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 воспрепятствование законной деятельности должностного лица Контрольно-счетной палаты по проведению проверки или уклонение от нее (статья 19.4.1 КоАП РФ).</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6.19. Акт по фактам выявления нарушений, наносящих ущерб государству и требующих в связи с этим безотлагательного пресечения, оформляется при выявлении в ходе проведения контрольного мероприятия нарушений, наносящих ущерб и содержащих признаки состава преступления, после представления руководителем и (или) иным ответственным должностным лицом объекта контрольного мероприятия письменных объяснений по фактам выявленных нарушений.</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Форма акта по фактам выявления нарушений, наносящих ущерб и требующих в связи с этим безотлагательного пресечения, приведена в приложении </w:t>
      </w:r>
      <w:r w:rsidR="009D68AB">
        <w:rPr>
          <w:rFonts w:eastAsiaTheme="minorHAnsi"/>
          <w:sz w:val="24"/>
          <w:szCs w:val="24"/>
          <w:lang w:eastAsia="en-US"/>
        </w:rPr>
        <w:t>№</w:t>
      </w:r>
      <w:r w:rsidRPr="00560D15">
        <w:rPr>
          <w:rFonts w:eastAsiaTheme="minorHAnsi"/>
          <w:sz w:val="24"/>
          <w:szCs w:val="24"/>
          <w:lang w:eastAsia="en-US"/>
        </w:rPr>
        <w:t xml:space="preserve"> 12 к Стандарту.</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В случаях отказа руководителя и (или) иного ответственного должностного лица объекта контрольного мероприятия от представления письменного объяснения по фактам выявленных нарушений или от получения экземпляра указанного акта в нем делаются соответствующие записи.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Указанный акт оформляется в двух экземплярах, один из которых передается под расписку (направляется) руководителю объекта контрольного мероприятия, а второй используется </w:t>
      </w:r>
      <w:r w:rsidR="009D68AB">
        <w:rPr>
          <w:rFonts w:eastAsiaTheme="minorHAnsi"/>
          <w:sz w:val="24"/>
          <w:szCs w:val="24"/>
          <w:lang w:eastAsia="en-US"/>
        </w:rPr>
        <w:t>Контрольно-счетной палатой</w:t>
      </w:r>
      <w:r w:rsidRPr="00560D15">
        <w:rPr>
          <w:rFonts w:eastAsiaTheme="minorHAnsi"/>
          <w:sz w:val="24"/>
          <w:szCs w:val="24"/>
          <w:lang w:eastAsia="en-US"/>
        </w:rPr>
        <w:t xml:space="preserve"> для принятия решения о подготовке представления </w:t>
      </w:r>
      <w:r>
        <w:rPr>
          <w:rFonts w:eastAsiaTheme="minorHAnsi"/>
          <w:sz w:val="24"/>
          <w:szCs w:val="24"/>
          <w:lang w:eastAsia="en-US"/>
        </w:rPr>
        <w:t>Контрольно-счетной палаты</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6.20. Акт изъятия документов составляется в случае обнаружения в документах объекта контрольного мероприятия подделок, подлогов, хищений, злоупотреблений при использовании федеральных и иных ресурсов и при необходимости пресечения данных противоправных действий.</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Акт изъятия документов составляется в двух экземплярах и представляется для ознакомления под расписку руководителю и (или) иному ответственному должностному лицу объекта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Решение об изъятии документов принимает руководитель контрольного мероприятия. Изъятие документов осуществляется в присутствии лиц, у которых они изымаются, а при отсутствии таких лиц - в присутствии руководителя объекта контрольного мероприятия или уполномоченного должностного лица. При этом в соответствующих делах объекта контрольного мероприятия остается экземпляр акта изъятия документов и копии или опись изъятых документов. Не подлежат изъятию документы, не имеющие отношения к предмету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При невозможности изготовить или передать изготовленные копии изъятых документов одновременно с изъятием документов инспектор передает копии изъятых документов руководителю и (или) иному ответственному должностному лицу объекта контрольного мероприятия в течение трех рабочих дней после изъятия с сопроводительным письмом.</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Российской Федерации порядком.</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Форма акта изъятия документов приведена в приложении </w:t>
      </w:r>
      <w:r w:rsidR="009D68AB">
        <w:rPr>
          <w:rFonts w:eastAsiaTheme="minorHAnsi"/>
          <w:sz w:val="24"/>
          <w:szCs w:val="24"/>
          <w:lang w:eastAsia="en-US"/>
        </w:rPr>
        <w:t>№</w:t>
      </w:r>
      <w:r w:rsidRPr="00560D15">
        <w:rPr>
          <w:rFonts w:eastAsiaTheme="minorHAnsi"/>
          <w:sz w:val="24"/>
          <w:szCs w:val="24"/>
          <w:lang w:eastAsia="en-US"/>
        </w:rPr>
        <w:t xml:space="preserve"> 11 к Стандарту.</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6.21. Акт по факту опечатывания касс, кассовых и служебных помещений, складов и архивов составляется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признаки составов преступлений.</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Форма акта по факту опечатывания касс, кассовых и служебных помещений, складов и архивов приведена в приложении </w:t>
      </w:r>
      <w:r w:rsidR="009D68AB">
        <w:rPr>
          <w:rFonts w:eastAsiaTheme="minorHAnsi"/>
          <w:sz w:val="24"/>
          <w:szCs w:val="24"/>
          <w:lang w:eastAsia="en-US"/>
        </w:rPr>
        <w:t>№</w:t>
      </w:r>
      <w:r w:rsidRPr="00560D15">
        <w:rPr>
          <w:rFonts w:eastAsiaTheme="minorHAnsi"/>
          <w:sz w:val="24"/>
          <w:szCs w:val="24"/>
          <w:lang w:eastAsia="en-US"/>
        </w:rPr>
        <w:t xml:space="preserve"> 10 к Стандарту.</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Опечатывание осуществляется печатью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в присутствии лиц, ответственных за сохранность денежных и материальных средств в кассах, кассовых и служебных помещениях, складах и архивах, а при отсутствии таких лиц - в присутствии руководителя объекта контрольного мероприятия или уполномоченного должностного лица. К акту по факту опечатывания касс, кассовых и служебных помещений, складов и архивов прилагается расписка о принятии материально ответственным лицом объекта </w:t>
      </w:r>
      <w:r w:rsidRPr="00560D15">
        <w:rPr>
          <w:rFonts w:eastAsiaTheme="minorHAnsi"/>
          <w:sz w:val="24"/>
          <w:szCs w:val="24"/>
          <w:lang w:eastAsia="en-US"/>
        </w:rPr>
        <w:lastRenderedPageBreak/>
        <w:t>контрольного мероприятия опечатанного помещения с хранящимся в нем имуществом на ответственное хранение.</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т.д.).</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контрольного мероприятия.</w:t>
      </w:r>
    </w:p>
    <w:p w:rsidR="00560D15" w:rsidRPr="00560D15" w:rsidRDefault="009D68AB" w:rsidP="00CC4E1D">
      <w:pPr>
        <w:pStyle w:val="ConsPlusNormal"/>
        <w:ind w:firstLine="709"/>
        <w:contextualSpacing/>
        <w:jc w:val="both"/>
        <w:rPr>
          <w:rFonts w:eastAsiaTheme="minorHAnsi"/>
          <w:sz w:val="24"/>
          <w:szCs w:val="24"/>
          <w:lang w:eastAsia="en-US"/>
        </w:rPr>
      </w:pPr>
      <w:r>
        <w:rPr>
          <w:rFonts w:eastAsiaTheme="minorHAnsi"/>
          <w:sz w:val="24"/>
          <w:szCs w:val="24"/>
          <w:lang w:eastAsia="en-US"/>
        </w:rPr>
        <w:t xml:space="preserve">Руководитель </w:t>
      </w:r>
      <w:r w:rsidR="00560D15" w:rsidRPr="00560D15">
        <w:rPr>
          <w:rFonts w:eastAsiaTheme="minorHAnsi"/>
          <w:sz w:val="24"/>
          <w:szCs w:val="24"/>
          <w:lang w:eastAsia="en-US"/>
        </w:rPr>
        <w:t xml:space="preserve">контрольного мероприятия незамедлительно (в течение 24 часов) в письменной форме уведомляет </w:t>
      </w:r>
      <w:r>
        <w:rPr>
          <w:rFonts w:eastAsiaTheme="minorHAnsi"/>
          <w:sz w:val="24"/>
          <w:szCs w:val="24"/>
          <w:lang w:eastAsia="en-US"/>
        </w:rPr>
        <w:t>п</w:t>
      </w:r>
      <w:r w:rsidR="00560D15" w:rsidRPr="00560D15">
        <w:rPr>
          <w:rFonts w:eastAsiaTheme="minorHAnsi"/>
          <w:sz w:val="24"/>
          <w:szCs w:val="24"/>
          <w:lang w:eastAsia="en-US"/>
        </w:rPr>
        <w:t xml:space="preserve">редседателя </w:t>
      </w:r>
      <w:r>
        <w:rPr>
          <w:rFonts w:eastAsiaTheme="minorHAnsi"/>
          <w:sz w:val="24"/>
          <w:szCs w:val="24"/>
          <w:lang w:eastAsia="en-US"/>
        </w:rPr>
        <w:t xml:space="preserve">Контрольно-счетной палаты </w:t>
      </w:r>
      <w:r w:rsidR="00560D15" w:rsidRPr="00560D15">
        <w:rPr>
          <w:rFonts w:eastAsiaTheme="minorHAnsi"/>
          <w:sz w:val="24"/>
          <w:szCs w:val="24"/>
          <w:lang w:eastAsia="en-US"/>
        </w:rPr>
        <w:t xml:space="preserve">о случаях опечатывания касс, кассовых и служебных помещений, складов, архивов, а в случае невозможности вручения письменного уведомления в указанный срок </w:t>
      </w:r>
      <w:r>
        <w:rPr>
          <w:rFonts w:eastAsiaTheme="minorHAnsi"/>
          <w:sz w:val="24"/>
          <w:szCs w:val="24"/>
          <w:lang w:eastAsia="en-US"/>
        </w:rPr>
        <w:t>п</w:t>
      </w:r>
      <w:r w:rsidR="00560D15" w:rsidRPr="00560D15">
        <w:rPr>
          <w:rFonts w:eastAsiaTheme="minorHAnsi"/>
          <w:sz w:val="24"/>
          <w:szCs w:val="24"/>
          <w:lang w:eastAsia="en-US"/>
        </w:rPr>
        <w:t>редседатель уведомляется о произведенных действиях путем использования телефонной, факсимильной или другой связи с указанием причины невозможности его вручения.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Опечатывание осуществляется в целях обеспечения сохранности данных, указывающих на признаки составов преступлений,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т.д.).</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Опечатывание производится на срок проведения контрольного мероприятия и</w:t>
      </w:r>
      <w:r w:rsidR="009D68AB">
        <w:rPr>
          <w:rFonts w:eastAsiaTheme="minorHAnsi"/>
          <w:sz w:val="24"/>
          <w:szCs w:val="24"/>
          <w:lang w:eastAsia="en-US"/>
        </w:rPr>
        <w:t>ли на иной срок, установленный п</w:t>
      </w:r>
      <w:r w:rsidRPr="00560D15">
        <w:rPr>
          <w:rFonts w:eastAsiaTheme="minorHAnsi"/>
          <w:sz w:val="24"/>
          <w:szCs w:val="24"/>
          <w:lang w:eastAsia="en-US"/>
        </w:rPr>
        <w:t>редседателем</w:t>
      </w:r>
      <w:r w:rsidR="009D68AB">
        <w:rPr>
          <w:rFonts w:eastAsiaTheme="minorHAnsi"/>
          <w:sz w:val="24"/>
          <w:szCs w:val="24"/>
          <w:lang w:eastAsia="en-US"/>
        </w:rPr>
        <w:t xml:space="preserve"> Контрольно-счетной палаты</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p>
    <w:p w:rsidR="00560D15" w:rsidRPr="009D68AB" w:rsidRDefault="00560D15" w:rsidP="00CC4E1D">
      <w:pPr>
        <w:pStyle w:val="2"/>
        <w:spacing w:before="0" w:line="240" w:lineRule="auto"/>
        <w:jc w:val="center"/>
        <w:rPr>
          <w:rFonts w:ascii="Times New Roman" w:hAnsi="Times New Roman" w:cs="Times New Roman"/>
          <w:color w:val="auto"/>
          <w:sz w:val="24"/>
          <w:szCs w:val="24"/>
        </w:rPr>
      </w:pPr>
      <w:bookmarkStart w:id="16" w:name="_Toc148018294"/>
      <w:r w:rsidRPr="009D68AB">
        <w:rPr>
          <w:rFonts w:ascii="Times New Roman" w:hAnsi="Times New Roman" w:cs="Times New Roman"/>
          <w:color w:val="auto"/>
          <w:sz w:val="24"/>
          <w:szCs w:val="24"/>
        </w:rPr>
        <w:t>5. Оформление представлений в ходе</w:t>
      </w:r>
      <w:r w:rsidR="009D68AB" w:rsidRPr="009D68AB">
        <w:rPr>
          <w:rFonts w:ascii="Times New Roman" w:hAnsi="Times New Roman" w:cs="Times New Roman"/>
          <w:color w:val="auto"/>
          <w:sz w:val="24"/>
          <w:szCs w:val="24"/>
        </w:rPr>
        <w:t xml:space="preserve"> </w:t>
      </w:r>
      <w:r w:rsidRPr="009D68AB">
        <w:rPr>
          <w:rFonts w:ascii="Times New Roman" w:hAnsi="Times New Roman" w:cs="Times New Roman"/>
          <w:color w:val="auto"/>
          <w:sz w:val="24"/>
          <w:szCs w:val="24"/>
        </w:rPr>
        <w:t>контрольного мероприятия</w:t>
      </w:r>
      <w:bookmarkEnd w:id="16"/>
    </w:p>
    <w:p w:rsidR="009D68AB" w:rsidRPr="00560D15" w:rsidRDefault="009D68AB" w:rsidP="00CC4E1D">
      <w:pPr>
        <w:pStyle w:val="ConsPlusNormal"/>
        <w:ind w:firstLine="709"/>
        <w:contextualSpacing/>
        <w:jc w:val="both"/>
        <w:rPr>
          <w:rFonts w:eastAsiaTheme="minorHAnsi"/>
          <w:sz w:val="24"/>
          <w:szCs w:val="24"/>
          <w:lang w:eastAsia="en-US"/>
        </w:rPr>
      </w:pP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6.22. При создании препятствий инспекторам и иным сотрудникам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для проведения контрольного мероприятия, а также в случаях выявления в ходе контрольного мероприятия нарушений в хозяйственной, финансовой, коммерческой и иной деятельности объекта контрольного мероприятия, наносящих ущерб государству и требующих в связи с этим безотлагательного пресечения, руководителю объекта контрольного мероприятия могут направляться представления </w:t>
      </w:r>
      <w:r>
        <w:rPr>
          <w:rFonts w:eastAsiaTheme="minorHAnsi"/>
          <w:sz w:val="24"/>
          <w:szCs w:val="24"/>
          <w:lang w:eastAsia="en-US"/>
        </w:rPr>
        <w:t>Контрольно-счетной палаты</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Проекты представлений </w:t>
      </w:r>
      <w:r w:rsidR="00D20A27">
        <w:rPr>
          <w:rFonts w:eastAsiaTheme="minorHAnsi"/>
          <w:sz w:val="24"/>
          <w:szCs w:val="24"/>
          <w:lang w:eastAsia="en-US"/>
        </w:rPr>
        <w:t xml:space="preserve">Контрольно-счетной палаты </w:t>
      </w:r>
      <w:r w:rsidRPr="00560D15">
        <w:rPr>
          <w:rFonts w:eastAsiaTheme="minorHAnsi"/>
          <w:sz w:val="24"/>
          <w:szCs w:val="24"/>
          <w:lang w:eastAsia="en-US"/>
        </w:rPr>
        <w:t xml:space="preserve">подготавливаются в порядке, установленном Регламентом </w:t>
      </w:r>
      <w:r>
        <w:rPr>
          <w:rFonts w:eastAsiaTheme="minorHAnsi"/>
          <w:sz w:val="24"/>
          <w:szCs w:val="24"/>
          <w:lang w:eastAsia="en-US"/>
        </w:rPr>
        <w:t>Контрольно-счетной палаты</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Представления подписываются </w:t>
      </w:r>
      <w:r w:rsidR="00D20A27">
        <w:rPr>
          <w:rFonts w:eastAsiaTheme="minorHAnsi"/>
          <w:sz w:val="24"/>
          <w:szCs w:val="24"/>
          <w:lang w:eastAsia="en-US"/>
        </w:rPr>
        <w:t>п</w:t>
      </w:r>
      <w:r w:rsidRPr="00560D15">
        <w:rPr>
          <w:rFonts w:eastAsiaTheme="minorHAnsi"/>
          <w:sz w:val="24"/>
          <w:szCs w:val="24"/>
          <w:lang w:eastAsia="en-US"/>
        </w:rPr>
        <w:t xml:space="preserve">редседателем </w:t>
      </w:r>
      <w:r>
        <w:rPr>
          <w:rFonts w:eastAsiaTheme="minorHAnsi"/>
          <w:sz w:val="24"/>
          <w:szCs w:val="24"/>
          <w:lang w:eastAsia="en-US"/>
        </w:rPr>
        <w:t>Контрольно-счетной палаты</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6.23. Представление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по фактам создания препятствий инспекторам и иным сотрудникам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для проведения контрольного мероприятия должно содержать:</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исходные данные о контрольном мероприятии (основание его проведения, наименование контрольного мероприятия, наименование объекта контрольного мероприятия и проверяемый период его деятельности при их отсутствии в наименовании контрольного мероприятия, а также сроки проведения контрольного мероприятия на объекте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указание на конкретные факты создания препятствий инспекторам и иным сотрудникам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для проведения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требование об устранении указанных препятствий для проведения контрольного мероприятия и о принятии мер в отношении должностных лиц объекта контрольного мероприятия, препятствующих работе инспекторов и иных сотрудников </w:t>
      </w:r>
      <w:r>
        <w:rPr>
          <w:rFonts w:eastAsiaTheme="minorHAnsi"/>
          <w:sz w:val="24"/>
          <w:szCs w:val="24"/>
          <w:lang w:eastAsia="en-US"/>
        </w:rPr>
        <w:t>Контрольно-счетной палаты</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срок выполнения представления </w:t>
      </w:r>
      <w:r>
        <w:rPr>
          <w:rFonts w:eastAsiaTheme="minorHAnsi"/>
          <w:sz w:val="24"/>
          <w:szCs w:val="24"/>
          <w:lang w:eastAsia="en-US"/>
        </w:rPr>
        <w:t>Контрольно-счетной палаты</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Форма представления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по фактам создания препятствий инспекторам и иным сотрудникам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для проведения контрольного мероприятия приведена в Приложению № 13 к Стандарту.</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lastRenderedPageBreak/>
        <w:t xml:space="preserve">6.24. Представление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по фактам выявления нарушений, наносящих ущерб государству и требующих, в связи с этим безотлагательного пресечения, должно содержать:</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исходные данные о контрольном мероприятии (основание его проведения, наименование контрольного мероприятия, наименование объекта контрольного мероприятия и проверяемый период его деятельности при их отсутствии в наименовании контрольного мероприятия, а также сроки проведения контрольного мероприятия на объекте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описание нарушений, выявленных в ходе проведения контрольного мероприятия, наносящих государству ущерб и требующих безотлагательного пресечения, с указанием статей, частей и пунктов правовых актов, требования которых нарушены;</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оценку ущерба, причиненного выявленными нарушениями;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требования об устранении выявленных нарушений, причин и условий выявленных нарушений и о принятии мер по возмещению причиненного ущерба и привлечению к ответственности лиц, виновных в нарушении законодательства Российской Федерации;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срок выполнения представления </w:t>
      </w:r>
      <w:r>
        <w:rPr>
          <w:rFonts w:eastAsiaTheme="minorHAnsi"/>
          <w:sz w:val="24"/>
          <w:szCs w:val="24"/>
          <w:lang w:eastAsia="en-US"/>
        </w:rPr>
        <w:t>Контрольно-счетной палаты</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Форма представления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по фактам выявления нарушений, наносящих ущерб и требующих в связи с этим безотлагательного пресечения, приведена в приложении </w:t>
      </w:r>
      <w:r w:rsidR="002810CF">
        <w:rPr>
          <w:rFonts w:eastAsiaTheme="minorHAnsi"/>
          <w:sz w:val="24"/>
          <w:szCs w:val="24"/>
          <w:lang w:eastAsia="en-US"/>
        </w:rPr>
        <w:t>№</w:t>
      </w:r>
      <w:r w:rsidRPr="00560D15">
        <w:rPr>
          <w:rFonts w:eastAsiaTheme="minorHAnsi"/>
          <w:sz w:val="24"/>
          <w:szCs w:val="24"/>
          <w:lang w:eastAsia="en-US"/>
        </w:rPr>
        <w:t xml:space="preserve"> 14 к Стандарту.</w:t>
      </w:r>
    </w:p>
    <w:p w:rsidR="00560D15" w:rsidRPr="00560D15" w:rsidRDefault="00560D15" w:rsidP="00CC4E1D">
      <w:pPr>
        <w:pStyle w:val="ConsPlusNormal"/>
        <w:ind w:firstLine="709"/>
        <w:contextualSpacing/>
        <w:jc w:val="both"/>
        <w:rPr>
          <w:rFonts w:eastAsiaTheme="minorHAnsi"/>
          <w:sz w:val="24"/>
          <w:szCs w:val="24"/>
          <w:lang w:eastAsia="en-US"/>
        </w:rPr>
      </w:pPr>
    </w:p>
    <w:p w:rsidR="00560D15" w:rsidRPr="009D68AB" w:rsidRDefault="00560D15" w:rsidP="00CC4E1D">
      <w:pPr>
        <w:pStyle w:val="2"/>
        <w:spacing w:before="0" w:line="240" w:lineRule="auto"/>
        <w:jc w:val="center"/>
        <w:rPr>
          <w:rFonts w:ascii="Times New Roman" w:hAnsi="Times New Roman" w:cs="Times New Roman"/>
          <w:color w:val="auto"/>
          <w:sz w:val="24"/>
          <w:szCs w:val="24"/>
        </w:rPr>
      </w:pPr>
      <w:bookmarkStart w:id="17" w:name="_Toc148018295"/>
      <w:r w:rsidRPr="009D68AB">
        <w:rPr>
          <w:rFonts w:ascii="Times New Roman" w:hAnsi="Times New Roman" w:cs="Times New Roman"/>
          <w:color w:val="auto"/>
          <w:sz w:val="24"/>
          <w:szCs w:val="24"/>
        </w:rPr>
        <w:t>6. Оформление акта по результатам контрольного мероприятия</w:t>
      </w:r>
      <w:bookmarkEnd w:id="17"/>
    </w:p>
    <w:p w:rsidR="002810CF" w:rsidRDefault="002810CF" w:rsidP="00CC4E1D">
      <w:pPr>
        <w:pStyle w:val="ConsPlusNormal"/>
        <w:ind w:firstLine="709"/>
        <w:contextualSpacing/>
        <w:jc w:val="both"/>
        <w:rPr>
          <w:rFonts w:eastAsiaTheme="minorHAnsi"/>
          <w:sz w:val="24"/>
          <w:szCs w:val="24"/>
          <w:lang w:eastAsia="en-US"/>
        </w:rPr>
      </w:pP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6.25. По итогам контрольных действий в отношении объекта контрольного мероприятия оформляется акт по результатам контрольного мероприятия (далее - акт), который имеет следующую структуру:</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основание проведения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предмет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проверяемый период деятельности объекта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перечень вопросов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срок проведения контрольного мероприятия в отношении объекта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краткая характеристика объекта контрольного мероприятия (при необходимости), объем которой не должен превышать двух - трех страниц печатного текста;</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результаты контрольных действий по каждому вопросу программы (рабочего плана) проведения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Если в ходе контрольного мероприятия установлено, что объект не выполнил какие-либо предложения (рекомендации), которые были даны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по результатам предшествующего контрольного или экспертно-аналитического мероприятия, проведенного на данном объекте, или не выполнил требования представлений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и (или) предписаний </w:t>
      </w:r>
      <w:r>
        <w:rPr>
          <w:rFonts w:eastAsiaTheme="minorHAnsi"/>
          <w:sz w:val="24"/>
          <w:szCs w:val="24"/>
          <w:lang w:eastAsia="en-US"/>
        </w:rPr>
        <w:t>Контрольно-счетной палаты</w:t>
      </w:r>
      <w:r w:rsidRPr="00560D15">
        <w:rPr>
          <w:rFonts w:eastAsiaTheme="minorHAnsi"/>
          <w:sz w:val="24"/>
          <w:szCs w:val="24"/>
          <w:lang w:eastAsia="en-US"/>
        </w:rPr>
        <w:t>, данный факт следует отразить в акте с указанием причин их невыполнения.</w:t>
      </w:r>
    </w:p>
    <w:p w:rsidR="00560D15" w:rsidRPr="00560D15" w:rsidRDefault="002810CF" w:rsidP="00CC4E1D">
      <w:pPr>
        <w:pStyle w:val="ConsPlusNormal"/>
        <w:ind w:firstLine="709"/>
        <w:contextualSpacing/>
        <w:jc w:val="both"/>
        <w:rPr>
          <w:rFonts w:eastAsiaTheme="minorHAnsi"/>
          <w:sz w:val="24"/>
          <w:szCs w:val="24"/>
          <w:lang w:eastAsia="en-US"/>
        </w:rPr>
      </w:pPr>
      <w:r>
        <w:rPr>
          <w:rFonts w:eastAsiaTheme="minorHAnsi"/>
          <w:sz w:val="24"/>
          <w:szCs w:val="24"/>
          <w:lang w:eastAsia="en-US"/>
        </w:rPr>
        <w:t>При необходимости к</w:t>
      </w:r>
      <w:r w:rsidR="00560D15" w:rsidRPr="00560D15">
        <w:rPr>
          <w:rFonts w:eastAsiaTheme="minorHAnsi"/>
          <w:sz w:val="24"/>
          <w:szCs w:val="24"/>
          <w:lang w:eastAsia="en-US"/>
        </w:rPr>
        <w:t xml:space="preserve"> акту прилагаются перечень законодательных и иных нормативных правовых актов, исполнение которых проверено в ходе контрольного мероприятия, а также таблицы, расчеты и иной информационно-справочный материал, подписанный участниками контрольного мероприятия, а также документы и материалы, подготовленные внешними экспертами.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Форма акта по результатам контрольного мероприятия приведена в приложении </w:t>
      </w:r>
      <w:r w:rsidR="002810CF">
        <w:rPr>
          <w:rFonts w:eastAsiaTheme="minorHAnsi"/>
          <w:sz w:val="24"/>
          <w:szCs w:val="24"/>
          <w:lang w:eastAsia="en-US"/>
        </w:rPr>
        <w:t>№ </w:t>
      </w:r>
      <w:r w:rsidRPr="00560D15">
        <w:rPr>
          <w:rFonts w:eastAsiaTheme="minorHAnsi"/>
          <w:sz w:val="24"/>
          <w:szCs w:val="24"/>
          <w:lang w:eastAsia="en-US"/>
        </w:rPr>
        <w:t>15 к Стандарту.</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Форма перечня законодательных и иных нормативных правовых актов, исполнение которых проверено в ходе контрольного мероприятия, приведена в приложении </w:t>
      </w:r>
      <w:r w:rsidR="002810CF">
        <w:rPr>
          <w:rFonts w:eastAsiaTheme="minorHAnsi"/>
          <w:sz w:val="24"/>
          <w:szCs w:val="24"/>
          <w:lang w:eastAsia="en-US"/>
        </w:rPr>
        <w:t>№</w:t>
      </w:r>
      <w:r w:rsidRPr="00560D15">
        <w:rPr>
          <w:rFonts w:eastAsiaTheme="minorHAnsi"/>
          <w:sz w:val="24"/>
          <w:szCs w:val="24"/>
          <w:lang w:eastAsia="en-US"/>
        </w:rPr>
        <w:t xml:space="preserve"> 16 к Стандарту.</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6.26. При выявлении в ходе контрольного мероприятия нарушений и недостатков, а также причиненного ущерба данные факты отражаются в акте с указанием:</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наименования правового акта, его статьи, части, пункта или подпункта, требования </w:t>
      </w:r>
      <w:r w:rsidRPr="00560D15">
        <w:rPr>
          <w:rFonts w:eastAsiaTheme="minorHAnsi"/>
          <w:sz w:val="24"/>
          <w:szCs w:val="24"/>
          <w:lang w:eastAsia="en-US"/>
        </w:rPr>
        <w:lastRenderedPageBreak/>
        <w:t>которых нарушены;</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сумм выявленных нарушений, при этом суммы указываются раздельно по годам (бюджетным периодам), в которых допущены нарушения, видам средств, кодам бюджетной классификации Российской Федерации, а также по видам объектов собственности и формам их использования;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квалификации нарушения в соответствии с Классификатором нарушений, выявляемых в ходе внешнего государственного аудита (контроля);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критериев аудита эффективности (в случае проведения контрольного мероприятия с применением аудита эффективности);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причин допущенных нарушений и недостатков, их последствий;</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размера выявленного и суммы возмещенного в ходе контрольного мероприятия ущерба:</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информации о выявленных нарушениях, которые могут содержать коррупционные риски;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конкретных лиц, допустивших нарушения (при выявлении таковых лиц);</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принятых в период проведения контрольного мероприятия мер по устранению выявленных нарушений и </w:t>
      </w:r>
      <w:proofErr w:type="gramStart"/>
      <w:r w:rsidRPr="00560D15">
        <w:rPr>
          <w:rFonts w:eastAsiaTheme="minorHAnsi"/>
          <w:sz w:val="24"/>
          <w:szCs w:val="24"/>
          <w:lang w:eastAsia="en-US"/>
        </w:rPr>
        <w:t>недостатков</w:t>
      </w:r>
      <w:proofErr w:type="gramEnd"/>
      <w:r w:rsidRPr="00560D15">
        <w:rPr>
          <w:rFonts w:eastAsiaTheme="minorHAnsi"/>
          <w:sz w:val="24"/>
          <w:szCs w:val="24"/>
          <w:lang w:eastAsia="en-US"/>
        </w:rPr>
        <w:t xml:space="preserve"> и их результатов.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Кроме того, в акте указываются: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по доходной части бюджетов бюджетной системы Российской Федерации - расшифровка сумм нарушений по кодам классификации доходов бюджетов;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по расходной части бюджетов бюджетной системы Российской Федерации - расшифровка сумм по кодам классификации расходов бюджетов, по которым выявлены нарушение и (или) ущерб. В случае выявления нецелевого использования бюджетных средств и (или) неправильного применения бюджетной классификации в акте также указываются коды классификации расходов, на которые следовало отнести произведенные расходы;</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по источникам финансирования дефицита бюджета - расшифровка сумм нарушений по кодам классификации источников финансирования дефицитов бюджетов (при их наличии).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6.27. При составлении акта должны соблюдаться следующие требования: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объективность, краткость и ясность при изложении результатов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четкость формулировок содержания выявленных нарушений и недостатков;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логическая и хронологическая последовательность излагаемого материала;</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изложение фактических данных только на основе документов, проверенных инспекторами и иными сотрудниками </w:t>
      </w:r>
      <w:r>
        <w:rPr>
          <w:rFonts w:eastAsiaTheme="minorHAnsi"/>
          <w:sz w:val="24"/>
          <w:szCs w:val="24"/>
          <w:lang w:eastAsia="en-US"/>
        </w:rPr>
        <w:t>Контрольно-счетной палаты</w:t>
      </w:r>
      <w:r w:rsidRPr="00560D15">
        <w:rPr>
          <w:rFonts w:eastAsiaTheme="minorHAnsi"/>
          <w:sz w:val="24"/>
          <w:szCs w:val="24"/>
          <w:lang w:eastAsia="en-US"/>
        </w:rPr>
        <w:t>, при наличии исчерпывающих ссылок на них.</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В акте последовательно излагаются результаты контрольного мероприятия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Контроль за достижением целей и полноты раскрытия вопросов контрольного мероприятия осуществляют руководитель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и иных контрольных и надзорных органов.</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В акте не должна даваться морально-этическая оценка действий должностных и материально ответственных лиц объекта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Формулировки нарушений должны начинаться со слов «В нарушение…».</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Квалификация выявляемых при проведении контрольного мероприятия нарушений осуществляется с использованием Классификатора нарушений, выявляемых в ходе внешнего государственного аудита (контроля) (с региональными и муниципальными особенностями).</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lastRenderedPageBreak/>
        <w:t>В случае отсутствия соответствующего вида нарушения в Классификаторе нарушений, выявляемых в ходе внешнего государственного аудита (контроля), такое нарушение формулируется исходя из положений нарушенных правовых актов. Формулировки нарушений должны начинаться со слов "В нарушение...", с указанием статей, частей, пунктов и подпунктов правовых актов, положения которых нарушены.</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6.28. Акт составляют и подписывают все инспекторы и иные сотрудники </w:t>
      </w:r>
      <w:r>
        <w:rPr>
          <w:rFonts w:eastAsiaTheme="minorHAnsi"/>
          <w:sz w:val="24"/>
          <w:szCs w:val="24"/>
          <w:lang w:eastAsia="en-US"/>
        </w:rPr>
        <w:t>Контрольно-счетной палаты</w:t>
      </w:r>
      <w:r w:rsidRPr="00560D15">
        <w:rPr>
          <w:rFonts w:eastAsiaTheme="minorHAnsi"/>
          <w:sz w:val="24"/>
          <w:szCs w:val="24"/>
          <w:lang w:eastAsia="en-US"/>
        </w:rPr>
        <w:t>, участвующие в проведении контрольного мероприятия в отношении данного объекта.</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Порядок подписания актов по результатам проведения совместных контрольных мероприятий с контрольно-счетными органами субъектов Российской Федерации и муниципальных образований, контрольных мероприятий с участием правоохранительных и иных государственных органов Российской Федерации, а также контрольных мероприятий совместно с высшими органами аудита других государств установлен соответствующими стандартами организации деятельности </w:t>
      </w:r>
      <w:r>
        <w:rPr>
          <w:rFonts w:eastAsiaTheme="minorHAnsi"/>
          <w:sz w:val="24"/>
          <w:szCs w:val="24"/>
          <w:lang w:eastAsia="en-US"/>
        </w:rPr>
        <w:t>Контрольно-счетной палаты</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6.29. Акт должен иметь сквозную нумерацию страниц и указание на количество листов приложений к нему. </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Акт составляют на бумажном носителе в двух экземплярах, имеющих одинаковую юридическую силу, их подписывают все должностные лица Контрольно-счетной палаты, принимавшие участие в контрольном мероприятии на данном объекте. Кроме того, руководитель контрольного мероприятия должен заверить подписями каждую страницу акта.</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В случае невозможности подписания акта отдельными инспекторами (из-за болезни, нахождения в отпуске и по другим причинам) руководителем контрольного мероприятия в акте производится соответствующая запись, а в случае невозможности подписания акта руководителем соответствующая запись производится инспектором.</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6.30.  Акт, содержащий сведения, составляющие государственную тайну, составляется в двух экземплярах. Экземпляры акта, содержащего сведения, составляющие государственную тайну, в установленном порядке формируются, распечатываются, подписываются участниками контрольного мероприятия и регистрируются на объекте контрольного мероприятия. Первый экземпляр акта после ознакомления с ним руководителя и (или) иных ответственных должностных лиц объекта контрольного мероприятия с учетом требований законодательства Российской Федерации по защите сведений, составляющих государственную и иную охраняемую законом тайну, направляется должностному лицу, ответственному за сведения, составляющие государственную тайну и иную охраняемую законом тайну в городском округе (Главе городского округа), второй экземпляр акта остается на объекте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6.31. За достоверность и объективность результатов контрольного мероприятия, изложенных в акте, должностные лица Контрольно-счетной палаты, участвовавшие в проведении контрольного мероприятия, несут ответственность в соответствии с законодательством Российской Федерации. В случае несогласия должностного лица Контрольно-счетной палаты, участвующего в контрольном мероприятии, с позицией руководителя контрольного мероприятия или руководителя группы инспекторов по отраженным в акте фактам нарушений он вправе при подписании акта указать на наличие особого мнения. Особое мнение в письменном виде представляется в течение двух рабочих дней после подписания акта руководителю контрольного мероприятия, который незамедлительно докладывает об этом аудитору, ответственному за проведение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6.32. Наличие в деятельности объектов контрольного мероприятия положительного опыта формирования, управления и распоряжения федеральными и иными ресурсами, возможного для применения иными объектами аудита (контроля), может быть отражено в акте по результатам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Наличие положительного опыта по формированию, управлению и распоряжению федеральными и иными ресурсами подтверждается рабочей документацией, формируемой по результатам проведения контрольных процедур.</w:t>
      </w:r>
    </w:p>
    <w:p w:rsidR="00560D15" w:rsidRPr="00560D15" w:rsidRDefault="00560D15" w:rsidP="00CC4E1D">
      <w:pPr>
        <w:pStyle w:val="ConsPlusNormal"/>
        <w:ind w:firstLine="709"/>
        <w:contextualSpacing/>
        <w:jc w:val="both"/>
        <w:rPr>
          <w:rFonts w:eastAsiaTheme="minorHAnsi"/>
          <w:sz w:val="24"/>
          <w:szCs w:val="24"/>
          <w:lang w:eastAsia="en-US"/>
        </w:rPr>
      </w:pPr>
    </w:p>
    <w:p w:rsidR="00560D15" w:rsidRPr="009D68AB" w:rsidRDefault="00560D15" w:rsidP="00CC4E1D">
      <w:pPr>
        <w:pStyle w:val="2"/>
        <w:spacing w:before="0" w:line="240" w:lineRule="auto"/>
        <w:jc w:val="center"/>
        <w:rPr>
          <w:rFonts w:ascii="Times New Roman" w:hAnsi="Times New Roman" w:cs="Times New Roman"/>
          <w:color w:val="auto"/>
          <w:sz w:val="24"/>
          <w:szCs w:val="24"/>
        </w:rPr>
      </w:pPr>
      <w:bookmarkStart w:id="18" w:name="_Toc148018296"/>
      <w:r w:rsidRPr="009D68AB">
        <w:rPr>
          <w:rFonts w:ascii="Times New Roman" w:hAnsi="Times New Roman" w:cs="Times New Roman"/>
          <w:color w:val="auto"/>
          <w:sz w:val="24"/>
          <w:szCs w:val="24"/>
        </w:rPr>
        <w:t>7. Ознакомление с актом по результатам</w:t>
      </w:r>
      <w:r w:rsidR="009D68AB">
        <w:rPr>
          <w:rFonts w:ascii="Times New Roman" w:hAnsi="Times New Roman" w:cs="Times New Roman"/>
          <w:color w:val="auto"/>
          <w:sz w:val="24"/>
          <w:szCs w:val="24"/>
        </w:rPr>
        <w:t xml:space="preserve"> </w:t>
      </w:r>
      <w:r w:rsidRPr="009D68AB">
        <w:rPr>
          <w:rFonts w:ascii="Times New Roman" w:hAnsi="Times New Roman" w:cs="Times New Roman"/>
          <w:color w:val="auto"/>
          <w:sz w:val="24"/>
          <w:szCs w:val="24"/>
        </w:rPr>
        <w:t>контрольного мероприятия</w:t>
      </w:r>
      <w:bookmarkEnd w:id="18"/>
    </w:p>
    <w:p w:rsidR="00560D15" w:rsidRPr="00560D15" w:rsidRDefault="00560D15" w:rsidP="00CC4E1D">
      <w:pPr>
        <w:pStyle w:val="ConsPlusNormal"/>
        <w:ind w:firstLine="709"/>
        <w:contextualSpacing/>
        <w:jc w:val="both"/>
        <w:rPr>
          <w:rFonts w:eastAsiaTheme="minorHAnsi"/>
          <w:sz w:val="24"/>
          <w:szCs w:val="24"/>
          <w:lang w:eastAsia="en-US"/>
        </w:rPr>
      </w:pP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6.33. В случае проведения выездной проверки акт по ее результатам представляется для ознакомления руководителю и (или) иному ответственному должностному лицу данного объекта контрольного мероприятия при необходимости с сопроводительным письмом, подписанным </w:t>
      </w:r>
      <w:r w:rsidR="002810CF">
        <w:rPr>
          <w:rFonts w:eastAsiaTheme="minorHAnsi"/>
          <w:sz w:val="24"/>
          <w:szCs w:val="24"/>
          <w:lang w:eastAsia="en-US"/>
        </w:rPr>
        <w:t>председателем Контрольно-счетной палаты</w:t>
      </w:r>
      <w:r w:rsidRPr="00560D15">
        <w:rPr>
          <w:rFonts w:eastAsiaTheme="minorHAnsi"/>
          <w:sz w:val="24"/>
          <w:szCs w:val="24"/>
          <w:lang w:eastAsia="en-US"/>
        </w:rPr>
        <w:t>. Ознакомление с актом производится в срок не более суток, а в случаях большого объема и особой сложности по решению руководителя группы инспекторов - в срок до трех суток под роспись.</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6.34. В случае несогласия ответственных должностных лиц объекта контрольного мероприятия с фактами, изложенными в акте, им предлагается ознакомиться с актом под роспись с указанием на наличие замечаний. Замечания излагаются в письменной форме сразу или направляются в </w:t>
      </w:r>
      <w:r>
        <w:rPr>
          <w:rFonts w:eastAsiaTheme="minorHAnsi"/>
          <w:sz w:val="24"/>
          <w:szCs w:val="24"/>
          <w:lang w:eastAsia="en-US"/>
        </w:rPr>
        <w:t>Контрольно-счетной палат</w:t>
      </w:r>
      <w:r w:rsidR="002810CF">
        <w:rPr>
          <w:rFonts w:eastAsiaTheme="minorHAnsi"/>
          <w:sz w:val="24"/>
          <w:szCs w:val="24"/>
          <w:lang w:eastAsia="en-US"/>
        </w:rPr>
        <w:t>у</w:t>
      </w:r>
      <w:r w:rsidRPr="00560D15">
        <w:rPr>
          <w:rFonts w:eastAsiaTheme="minorHAnsi"/>
          <w:sz w:val="24"/>
          <w:szCs w:val="24"/>
          <w:lang w:eastAsia="en-US"/>
        </w:rPr>
        <w:t xml:space="preserve"> в течение пяти рабочих дней после представления акта для ознакомления.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В случае несогласия руководителя и (или) иного ответственного должностного лица подписать акт с указанием на наличие замечаний либо в случае истечения срока, установленного для ознакомления с актом, руковод</w:t>
      </w:r>
      <w:r w:rsidR="002810CF">
        <w:rPr>
          <w:rFonts w:eastAsiaTheme="minorHAnsi"/>
          <w:sz w:val="24"/>
          <w:szCs w:val="24"/>
          <w:lang w:eastAsia="en-US"/>
        </w:rPr>
        <w:t xml:space="preserve">итель контрольного мероприятия </w:t>
      </w:r>
      <w:r w:rsidRPr="00560D15">
        <w:rPr>
          <w:rFonts w:eastAsiaTheme="minorHAnsi"/>
          <w:sz w:val="24"/>
          <w:szCs w:val="24"/>
          <w:lang w:eastAsia="en-US"/>
        </w:rPr>
        <w:t>делает в акте специальную запись об отказе руководителя и (или) иного ответственного должностного лица ознакомиться с актом либо подписать акт. При этом обязательно указываются дата, время, обстоятельства и по возможности свидетели обращения к руководителю и (или) иному ответственному должностному лицу с предложением ознакомиться с актом и подписать его, а также дата, время и обстоятельства получения отказа либо период времени, в течение которого не был получен ответ должностного лица.</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Рассмотрение замечаний, поступивших от ответственных должностных лиц объекта контрольного мероприятия на акт, осуществляется в порядке, установленном в разделе 7 Стандарта.</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6.35. Не допускается представление для ознакомления ответственным должностным лицам акта, не подписанного инспекторами и иными сотрудниками </w:t>
      </w:r>
      <w:r>
        <w:rPr>
          <w:rFonts w:eastAsiaTheme="minorHAnsi"/>
          <w:sz w:val="24"/>
          <w:szCs w:val="24"/>
          <w:lang w:eastAsia="en-US"/>
        </w:rPr>
        <w:t>Контрольно-счетной палаты</w:t>
      </w:r>
      <w:r w:rsidRPr="00560D15">
        <w:rPr>
          <w:rFonts w:eastAsiaTheme="minorHAnsi"/>
          <w:sz w:val="24"/>
          <w:szCs w:val="24"/>
          <w:lang w:eastAsia="en-US"/>
        </w:rPr>
        <w:t>, участвующими в проведении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Внесение в подписанный инспекторами и иными сотрудниками </w:t>
      </w:r>
      <w:r>
        <w:rPr>
          <w:rFonts w:eastAsiaTheme="minorHAnsi"/>
          <w:sz w:val="24"/>
          <w:szCs w:val="24"/>
          <w:lang w:eastAsia="en-US"/>
        </w:rPr>
        <w:t>Контрольно-счетной палаты</w:t>
      </w:r>
      <w:r w:rsidRPr="00560D15">
        <w:rPr>
          <w:rFonts w:eastAsiaTheme="minorHAnsi"/>
          <w:sz w:val="24"/>
          <w:szCs w:val="24"/>
          <w:lang w:eastAsia="en-US"/>
        </w:rPr>
        <w:t xml:space="preserve"> акт каких-либо изменений, в том числе на основании замечаний руководителя и (или) иных ответственных должностных лиц объекта контрольного мероприятия и вновь представляемых ими материалов, не допускается.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6.36. Руководителю и (или) иному ответственному должностному лицу объекта контрольного мероприятия, ознакомленному с актом по его результатам, передается копия акта, за исключением случаев, когда акт содержит сведения, составляющие государственную или иную охраняемую законом тайну.</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6.37. Акт после ознакомления с ним руководителя и (или) иного ответственного должностного лица объекта контрольного мероприятия в трехдневный срок регистрируется руководителем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6.38. По результатам камеральной проверки акт составляется в двух экземплярах.</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Ознакомление руководителя и (или) иных ответственных должностных лиц объекта контрольного мероприятия с актом по результатам камеральной проверки производится путем направления второго экземпляра зарегистрированного акта.</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Оформленный по результатам камеральной проверки акт регистрируется в </w:t>
      </w:r>
      <w:r>
        <w:rPr>
          <w:rFonts w:eastAsiaTheme="minorHAnsi"/>
          <w:sz w:val="24"/>
          <w:szCs w:val="24"/>
          <w:lang w:eastAsia="en-US"/>
        </w:rPr>
        <w:t>Контрольно-счетной палат</w:t>
      </w:r>
      <w:r w:rsidR="002810CF">
        <w:rPr>
          <w:rFonts w:eastAsiaTheme="minorHAnsi"/>
          <w:sz w:val="24"/>
          <w:szCs w:val="24"/>
          <w:lang w:eastAsia="en-US"/>
        </w:rPr>
        <w:t>е</w:t>
      </w:r>
      <w:r w:rsidRPr="00560D15">
        <w:rPr>
          <w:rFonts w:eastAsiaTheme="minorHAnsi"/>
          <w:sz w:val="24"/>
          <w:szCs w:val="24"/>
          <w:lang w:eastAsia="en-US"/>
        </w:rPr>
        <w:t xml:space="preserve"> после его подписания инспекторами и иными сотрудниками </w:t>
      </w:r>
      <w:r>
        <w:rPr>
          <w:rFonts w:eastAsiaTheme="minorHAnsi"/>
          <w:sz w:val="24"/>
          <w:szCs w:val="24"/>
          <w:lang w:eastAsia="en-US"/>
        </w:rPr>
        <w:t>Контрольно-счетной палаты</w:t>
      </w:r>
      <w:r w:rsidRPr="00560D15">
        <w:rPr>
          <w:rFonts w:eastAsiaTheme="minorHAnsi"/>
          <w:sz w:val="24"/>
          <w:szCs w:val="24"/>
          <w:lang w:eastAsia="en-US"/>
        </w:rPr>
        <w:t>. Регистрация осуществляется не позднее даты окончания камеральной проверки, установленной программой проведения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 xml:space="preserve">Первый экземпляр акта остается в </w:t>
      </w:r>
      <w:r>
        <w:rPr>
          <w:rFonts w:eastAsiaTheme="minorHAnsi"/>
          <w:sz w:val="24"/>
          <w:szCs w:val="24"/>
          <w:lang w:eastAsia="en-US"/>
        </w:rPr>
        <w:t>Контрольно-счетной палат</w:t>
      </w:r>
      <w:r w:rsidR="002810CF">
        <w:rPr>
          <w:rFonts w:eastAsiaTheme="minorHAnsi"/>
          <w:sz w:val="24"/>
          <w:szCs w:val="24"/>
          <w:lang w:eastAsia="en-US"/>
        </w:rPr>
        <w:t>е</w:t>
      </w:r>
      <w:r w:rsidRPr="00560D15">
        <w:rPr>
          <w:rFonts w:eastAsiaTheme="minorHAnsi"/>
          <w:sz w:val="24"/>
          <w:szCs w:val="24"/>
          <w:lang w:eastAsia="en-US"/>
        </w:rPr>
        <w:t xml:space="preserve"> и приобщается к материалам контрольного мероприятия.</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Отправка экземпляра акта с сопроводительным письмом руководителю объекта контрольного мероприятия осуществляется в течение трех рабочих дней со дня его регистрации заказным письмом с уведомлением о вручении (форма 119) либо с применением других видов почтовой связи</w:t>
      </w:r>
      <w:r w:rsidR="002810CF">
        <w:rPr>
          <w:rFonts w:eastAsiaTheme="minorHAnsi"/>
          <w:sz w:val="24"/>
          <w:szCs w:val="24"/>
          <w:lang w:eastAsia="en-US"/>
        </w:rPr>
        <w:t>, МСЭД</w:t>
      </w:r>
      <w:r w:rsidRPr="00560D15">
        <w:rPr>
          <w:rFonts w:eastAsiaTheme="minorHAnsi"/>
          <w:sz w:val="24"/>
          <w:szCs w:val="24"/>
          <w:lang w:eastAsia="en-US"/>
        </w:rPr>
        <w:t xml:space="preserve">, предусмотренных Регламентом </w:t>
      </w:r>
      <w:r>
        <w:rPr>
          <w:rFonts w:eastAsiaTheme="minorHAnsi"/>
          <w:sz w:val="24"/>
          <w:szCs w:val="24"/>
          <w:lang w:eastAsia="en-US"/>
        </w:rPr>
        <w:lastRenderedPageBreak/>
        <w:t>Контрольно-счетной палаты</w:t>
      </w:r>
      <w:r w:rsidRPr="00560D15">
        <w:rPr>
          <w:rFonts w:eastAsiaTheme="minorHAnsi"/>
          <w:sz w:val="24"/>
          <w:szCs w:val="24"/>
          <w:lang w:eastAsia="en-US"/>
        </w:rPr>
        <w:t xml:space="preserve"> и Инструкцией по делопроизводству в </w:t>
      </w:r>
      <w:r>
        <w:rPr>
          <w:rFonts w:eastAsiaTheme="minorHAnsi"/>
          <w:sz w:val="24"/>
          <w:szCs w:val="24"/>
          <w:lang w:eastAsia="en-US"/>
        </w:rPr>
        <w:t>Контрольно-счетной палаты</w:t>
      </w:r>
      <w:r w:rsidRPr="00560D15">
        <w:rPr>
          <w:rFonts w:eastAsiaTheme="minorHAnsi"/>
          <w:sz w:val="24"/>
          <w:szCs w:val="24"/>
          <w:lang w:eastAsia="en-US"/>
        </w:rPr>
        <w:t>.</w:t>
      </w:r>
    </w:p>
    <w:p w:rsidR="00560D15" w:rsidRPr="00560D15" w:rsidRDefault="00560D15" w:rsidP="00CC4E1D">
      <w:pPr>
        <w:pStyle w:val="ConsPlusNormal"/>
        <w:ind w:firstLine="709"/>
        <w:contextualSpacing/>
        <w:jc w:val="both"/>
        <w:rPr>
          <w:rFonts w:eastAsiaTheme="minorHAnsi"/>
          <w:sz w:val="24"/>
          <w:szCs w:val="24"/>
          <w:lang w:eastAsia="en-US"/>
        </w:rPr>
      </w:pPr>
      <w:r w:rsidRPr="00560D15">
        <w:rPr>
          <w:rFonts w:eastAsiaTheme="minorHAnsi"/>
          <w:sz w:val="24"/>
          <w:szCs w:val="24"/>
          <w:lang w:eastAsia="en-US"/>
        </w:rPr>
        <w:t>Форма сопроводительного письма к акту по результатам контрольного мероприятия приведена в Приложении № 17 к настоящему Стандарту.</w:t>
      </w:r>
    </w:p>
    <w:p w:rsidR="00F9714B" w:rsidRPr="0079340B" w:rsidRDefault="00560D15" w:rsidP="00CC4E1D">
      <w:pPr>
        <w:pStyle w:val="ConsPlusNormal"/>
        <w:ind w:firstLine="709"/>
        <w:contextualSpacing/>
        <w:jc w:val="both"/>
        <w:rPr>
          <w:rFonts w:eastAsia="Calibri"/>
          <w:sz w:val="24"/>
          <w:szCs w:val="24"/>
          <w:lang w:eastAsia="en-US"/>
        </w:rPr>
      </w:pPr>
      <w:r w:rsidRPr="00560D15">
        <w:rPr>
          <w:rFonts w:eastAsiaTheme="minorHAnsi"/>
          <w:sz w:val="24"/>
          <w:szCs w:val="24"/>
          <w:lang w:eastAsia="en-US"/>
        </w:rPr>
        <w:t>В случае если акт по результатам камеральной проверки будет содержать сведения, составляющие государственную тайну, его оформление, регистрация будет осуществляться с участием должностного лица, ответственного за сведения, составляющие государственную тайну и иную охраняемую законом тайну в городском округе. Отправка второго экземпляра акта будет осуществляться данным подразделением в соответствии с требованиями действующего законодательства о государственной тайне</w:t>
      </w:r>
      <w:r w:rsidR="00531606" w:rsidRPr="0079340B">
        <w:rPr>
          <w:sz w:val="24"/>
          <w:szCs w:val="24"/>
        </w:rPr>
        <w:t>.</w:t>
      </w:r>
    </w:p>
    <w:p w:rsidR="00FD7FD7" w:rsidRPr="0079340B" w:rsidRDefault="00FD7FD7" w:rsidP="00CC4E1D">
      <w:pPr>
        <w:pStyle w:val="Default"/>
        <w:ind w:firstLine="567"/>
        <w:contextualSpacing/>
        <w:jc w:val="center"/>
        <w:rPr>
          <w:b/>
          <w:bCs/>
          <w:color w:val="auto"/>
        </w:rPr>
      </w:pPr>
    </w:p>
    <w:p w:rsidR="00427F92" w:rsidRPr="0047631A" w:rsidRDefault="008B46E9" w:rsidP="00CC4E1D">
      <w:pPr>
        <w:pStyle w:val="1"/>
        <w:spacing w:before="0" w:line="240" w:lineRule="auto"/>
        <w:jc w:val="center"/>
        <w:rPr>
          <w:rFonts w:ascii="Times New Roman" w:hAnsi="Times New Roman" w:cs="Times New Roman"/>
          <w:color w:val="auto"/>
          <w:sz w:val="24"/>
        </w:rPr>
      </w:pPr>
      <w:bookmarkStart w:id="19" w:name="_Toc148018297"/>
      <w:r w:rsidRPr="0047631A">
        <w:rPr>
          <w:rFonts w:ascii="Times New Roman" w:hAnsi="Times New Roman" w:cs="Times New Roman"/>
          <w:color w:val="auto"/>
          <w:sz w:val="24"/>
        </w:rPr>
        <w:t>7</w:t>
      </w:r>
      <w:r w:rsidR="00427F92" w:rsidRPr="0047631A">
        <w:rPr>
          <w:rFonts w:ascii="Times New Roman" w:hAnsi="Times New Roman" w:cs="Times New Roman"/>
          <w:color w:val="auto"/>
          <w:sz w:val="24"/>
        </w:rPr>
        <w:t>. Заключительный этап контрольного мероприятия</w:t>
      </w:r>
      <w:bookmarkEnd w:id="19"/>
    </w:p>
    <w:p w:rsidR="00427F92" w:rsidRPr="0079340B" w:rsidRDefault="00427F92" w:rsidP="00CC4E1D">
      <w:pPr>
        <w:pStyle w:val="Default"/>
        <w:ind w:firstLine="567"/>
        <w:contextualSpacing/>
        <w:jc w:val="both"/>
        <w:rPr>
          <w:color w:val="auto"/>
        </w:rPr>
      </w:pP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Заключительный этап контрольного мероприятия состоит в рассмотрении замечаний, поступивших от ответственных должностных лиц объектов контрольного мероприятия на акты, и подготовке по ним заключений, подготовке результатов, выводов и предложений (рекомендаций), которые отражаются в отчете о результатах контрольного мероприятия и других документах, подготавливаемых по его результатам.</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Итогом заключительного этапа является подготовка отчета о результатах контрольного мероприятия и иных документов, оформленных по результатам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В целях обеспечения качества подготовки проектов документов, оформленных по результатам контрольного мероприятия, продолжительность заключительного этапа </w:t>
      </w:r>
      <w:r>
        <w:rPr>
          <w:rFonts w:ascii="Times New Roman" w:hAnsi="Times New Roman" w:cs="Times New Roman"/>
          <w:sz w:val="24"/>
          <w:szCs w:val="24"/>
        </w:rPr>
        <w:t>составляет до</w:t>
      </w:r>
      <w:r w:rsidRPr="002810CF">
        <w:rPr>
          <w:rFonts w:ascii="Times New Roman" w:hAnsi="Times New Roman" w:cs="Times New Roman"/>
          <w:sz w:val="24"/>
          <w:szCs w:val="24"/>
        </w:rPr>
        <w:t xml:space="preserve"> 30 рабочих дней.</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2810CF" w:rsidRDefault="002810CF" w:rsidP="00CC4E1D">
      <w:pPr>
        <w:pStyle w:val="2"/>
        <w:spacing w:before="0" w:line="240" w:lineRule="auto"/>
        <w:jc w:val="center"/>
        <w:rPr>
          <w:rFonts w:ascii="Times New Roman" w:hAnsi="Times New Roman" w:cs="Times New Roman"/>
          <w:color w:val="auto"/>
          <w:sz w:val="24"/>
          <w:szCs w:val="24"/>
        </w:rPr>
      </w:pPr>
      <w:bookmarkStart w:id="20" w:name="_Toc148018298"/>
      <w:r w:rsidRPr="002810CF">
        <w:rPr>
          <w:rFonts w:ascii="Times New Roman" w:hAnsi="Times New Roman" w:cs="Times New Roman"/>
          <w:color w:val="auto"/>
          <w:sz w:val="24"/>
          <w:szCs w:val="24"/>
        </w:rPr>
        <w:t>1. Рассмотрение замечаний, поступивших от ответственных должностных лиц объекта контрольного мероприятия на акт</w:t>
      </w:r>
      <w:bookmarkEnd w:id="20"/>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7.1. В случае поступления от ответственных должностных лиц объекта контрольного мероприятия письменных замечаний на акт ответственный за проведение контрольного мероприятия, обеспечивает подготовку проекта заключения на представленные замечания.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По решению </w:t>
      </w:r>
      <w:r w:rsidR="00F566AE">
        <w:rPr>
          <w:rFonts w:ascii="Times New Roman" w:hAnsi="Times New Roman" w:cs="Times New Roman"/>
          <w:sz w:val="24"/>
          <w:szCs w:val="24"/>
        </w:rPr>
        <w:t>председателя Контрольно-счетной палаты</w:t>
      </w:r>
      <w:r w:rsidRPr="002810CF">
        <w:rPr>
          <w:rFonts w:ascii="Times New Roman" w:hAnsi="Times New Roman" w:cs="Times New Roman"/>
          <w:sz w:val="24"/>
          <w:szCs w:val="24"/>
        </w:rPr>
        <w:t xml:space="preserve"> в ходе подготовки проекта заключения может проводиться обсуждение поступивших замечаний с участием ответственных должностных лиц объекта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7.2. Заключение на представленные от должностных лиц замечания на акт утверждается </w:t>
      </w:r>
      <w:r w:rsidR="00F566AE">
        <w:rPr>
          <w:rFonts w:ascii="Times New Roman" w:hAnsi="Times New Roman" w:cs="Times New Roman"/>
          <w:sz w:val="24"/>
          <w:szCs w:val="24"/>
        </w:rPr>
        <w:t>председателем Контрольно-счетной палаты</w:t>
      </w:r>
      <w:r w:rsidRPr="002810CF">
        <w:rPr>
          <w:rFonts w:ascii="Times New Roman" w:hAnsi="Times New Roman" w:cs="Times New Roman"/>
          <w:sz w:val="24"/>
          <w:szCs w:val="24"/>
        </w:rPr>
        <w:t>.</w:t>
      </w:r>
      <w:r w:rsidR="00F566AE">
        <w:rPr>
          <w:rFonts w:ascii="Times New Roman" w:hAnsi="Times New Roman" w:cs="Times New Roman"/>
          <w:sz w:val="24"/>
          <w:szCs w:val="24"/>
        </w:rPr>
        <w:t xml:space="preserve"> </w:t>
      </w:r>
      <w:r w:rsidRPr="002810CF">
        <w:rPr>
          <w:rFonts w:ascii="Times New Roman" w:hAnsi="Times New Roman" w:cs="Times New Roman"/>
          <w:sz w:val="24"/>
          <w:szCs w:val="24"/>
        </w:rPr>
        <w:t>Утвержденное заключение на представленные замечания направля</w:t>
      </w:r>
      <w:r w:rsidR="00F566AE">
        <w:rPr>
          <w:rFonts w:ascii="Times New Roman" w:hAnsi="Times New Roman" w:cs="Times New Roman"/>
          <w:sz w:val="24"/>
          <w:szCs w:val="24"/>
        </w:rPr>
        <w:t>ется</w:t>
      </w:r>
      <w:r w:rsidRPr="002810CF">
        <w:rPr>
          <w:rFonts w:ascii="Times New Roman" w:hAnsi="Times New Roman" w:cs="Times New Roman"/>
          <w:sz w:val="24"/>
          <w:szCs w:val="24"/>
        </w:rPr>
        <w:t xml:space="preserve"> в адрес соответствующего объекта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7.3. Замечания ответственных должностных лиц объекта контрольного мероприятия и заключение по ним прилагаются к акту и включаются в материалы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Форма заключения на замечания ответственного должностного лица объекта контрольного мероприятия на акт приведена в приложении </w:t>
      </w:r>
      <w:r w:rsidR="00F566AE">
        <w:rPr>
          <w:rFonts w:ascii="Times New Roman" w:hAnsi="Times New Roman" w:cs="Times New Roman"/>
          <w:sz w:val="24"/>
          <w:szCs w:val="24"/>
        </w:rPr>
        <w:t>№</w:t>
      </w:r>
      <w:r w:rsidRPr="002810CF">
        <w:rPr>
          <w:rFonts w:ascii="Times New Roman" w:hAnsi="Times New Roman" w:cs="Times New Roman"/>
          <w:sz w:val="24"/>
          <w:szCs w:val="24"/>
        </w:rPr>
        <w:t xml:space="preserve"> 18 к Стандарту.</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7.4. Решение о рассмотрении и подготовке заключения на замечания, поступившие от должностного лица объекта контрольного мероприятия на акт, после истечения установленного пятидневного срока, но до окончания контрольного мероприятия принимает </w:t>
      </w:r>
      <w:r w:rsidR="00F566AE">
        <w:rPr>
          <w:rFonts w:ascii="Times New Roman" w:hAnsi="Times New Roman" w:cs="Times New Roman"/>
          <w:sz w:val="24"/>
          <w:szCs w:val="24"/>
        </w:rPr>
        <w:t>председатель Контрольно-счетной палаты</w:t>
      </w:r>
      <w:r w:rsidRPr="002810CF">
        <w:rPr>
          <w:rFonts w:ascii="Times New Roman" w:hAnsi="Times New Roman" w:cs="Times New Roman"/>
          <w:sz w:val="24"/>
          <w:szCs w:val="24"/>
        </w:rPr>
        <w:t>.</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Замечания, поступившие после окончания контрольного мероприятия, рассматриваются в порядке, установленном Инструкцией по делопроизводству в Контрольно-счетной палаты для служебной переписки.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F566AE" w:rsidRDefault="002810CF" w:rsidP="00CC4E1D">
      <w:pPr>
        <w:pStyle w:val="2"/>
        <w:spacing w:before="0" w:line="240" w:lineRule="auto"/>
        <w:jc w:val="center"/>
        <w:rPr>
          <w:rFonts w:ascii="Times New Roman" w:hAnsi="Times New Roman" w:cs="Times New Roman"/>
          <w:color w:val="auto"/>
          <w:sz w:val="24"/>
          <w:szCs w:val="24"/>
        </w:rPr>
      </w:pPr>
      <w:bookmarkStart w:id="21" w:name="_Toc148018299"/>
      <w:r w:rsidRPr="00F566AE">
        <w:rPr>
          <w:rFonts w:ascii="Times New Roman" w:hAnsi="Times New Roman" w:cs="Times New Roman"/>
          <w:color w:val="auto"/>
          <w:sz w:val="24"/>
          <w:szCs w:val="24"/>
        </w:rPr>
        <w:t>2. Отчет о результатах контрольного мероприятия</w:t>
      </w:r>
      <w:bookmarkEnd w:id="21"/>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lastRenderedPageBreak/>
        <w:t>7.5. Отчет о результатах контрольного мероприятия (далее - отчет) представляет собой документ, который содержит основные результаты контрольного мероприятия в соответствии с поставленными целями, выводы и предложения (рекомендации).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7.6. Результаты контрольного мероприятия формируются по каждой цели контрольного мероприятия в разрезе вопросов программы проведения контрольного мероприятия на основе анализа и обобщения доказательств, зафиксированных в актах и рабочей документации. Результаты контрольного мероприятия должны содержать описание нарушений и недостатков в деятельности объектов контрольного мероприятия по формированию, управлению и распоряжению федеральными и иными ресурсами, а также характеристику выявленных проблем нормативно-правового регулирования в сфере предмета контрольного мероприятия по каждой цели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7.7. На основе результатов контрольного мероприятия формулируются выводы по каждой цели контрольного мероприятия, которые должны содержать:</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обобщенную характеристику выявленных нарушений или информацию об отсутствии выявленных нарушений, а также информацию о наличии положительного опыта по формированию, управлению и распоряжению федеральными и иными ресурсами (при наличии);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характеристику недостатков в нормативно-правовом регулировании в сфере предмета контрольного мероприятия или в деятельности объекта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причины возникновения выявленных нарушений и недостатков, в том числе нарушений и недостатков системного характера, риски, последствия, к которым привели или могут привести выявленные нарушения и недостатки;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список ответственных должностных лиц, нарушивших (допустивших нарушения) требования правовых актов;</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оценку размера ущерба (при его наличии).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Содержание выводов не должно дублировать приведенное в соответствующем разделе отчета описание результатов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Выводы должны обобщать результаты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Формулировка каждого вывода должна представлять собой итоговое утверждение, выражающее в краткой форме логический итог обобщения результатов контрольного мероприятия по каждой его цели.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7.8. На основе выводов подготавливаются требования и предложения (рекомендации).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Требования адресуются объекту контрольного мероприятия и указывают на необходимость принятия мер по устранению выявленных нарушений и недостатков, устранению причин и условий их возникновения, а при наличии ущерба - по его возмещению и привлечению к ответственности лиц, виновных в нарушении законодательства Российской Федерации. Требования отражаются в подготавливаемых одновр</w:t>
      </w:r>
      <w:r w:rsidR="007D4202">
        <w:rPr>
          <w:rFonts w:ascii="Times New Roman" w:hAnsi="Times New Roman" w:cs="Times New Roman"/>
          <w:sz w:val="24"/>
          <w:szCs w:val="24"/>
        </w:rPr>
        <w:t>еменно с отчетом представлениях</w:t>
      </w:r>
      <w:r w:rsidRPr="002810CF">
        <w:rPr>
          <w:rFonts w:ascii="Times New Roman" w:hAnsi="Times New Roman" w:cs="Times New Roman"/>
          <w:sz w:val="24"/>
          <w:szCs w:val="24"/>
        </w:rPr>
        <w:t xml:space="preserve"> Контрольно-счетной палаты.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Предложения (рекомендации) адресуются объекту контрольного мероприятия, а также иным органам и организациям и указывают на меры, в случае </w:t>
      </w:r>
      <w:proofErr w:type="gramStart"/>
      <w:r w:rsidRPr="002810CF">
        <w:rPr>
          <w:rFonts w:ascii="Times New Roman" w:hAnsi="Times New Roman" w:cs="Times New Roman"/>
          <w:sz w:val="24"/>
          <w:szCs w:val="24"/>
        </w:rPr>
        <w:t>принятия</w:t>
      </w:r>
      <w:proofErr w:type="gramEnd"/>
      <w:r w:rsidRPr="002810CF">
        <w:rPr>
          <w:rFonts w:ascii="Times New Roman" w:hAnsi="Times New Roman" w:cs="Times New Roman"/>
          <w:sz w:val="24"/>
          <w:szCs w:val="24"/>
        </w:rPr>
        <w:t xml:space="preserve"> которых в рекомендуемые сроки возможно улучшение результатов деятельности объекта контрольного мероприятия, создание условий для целевого, эффективного использования федеральных и иных ресурсов, повышения качества финансового менеджмента, а также содействие системным улучше</w:t>
      </w:r>
      <w:r w:rsidR="007D4202">
        <w:rPr>
          <w:rFonts w:ascii="Times New Roman" w:hAnsi="Times New Roman" w:cs="Times New Roman"/>
          <w:sz w:val="24"/>
          <w:szCs w:val="24"/>
        </w:rPr>
        <w:t xml:space="preserve">ниям в сфере муниципального </w:t>
      </w:r>
      <w:r w:rsidRPr="002810CF">
        <w:rPr>
          <w:rFonts w:ascii="Times New Roman" w:hAnsi="Times New Roman" w:cs="Times New Roman"/>
          <w:sz w:val="24"/>
          <w:szCs w:val="24"/>
        </w:rPr>
        <w:t xml:space="preserve">управления. Предложения (рекомендации) могут содержать описание конкретных организационных и иных действий, в том числе направленных на исключение повторного возникновения выявленных нарушений и недостатков у объекта контрольного мероприятия и </w:t>
      </w:r>
      <w:proofErr w:type="gramStart"/>
      <w:r w:rsidRPr="002810CF">
        <w:rPr>
          <w:rFonts w:ascii="Times New Roman" w:hAnsi="Times New Roman" w:cs="Times New Roman"/>
          <w:sz w:val="24"/>
          <w:szCs w:val="24"/>
        </w:rPr>
        <w:t>иных</w:t>
      </w:r>
      <w:r w:rsidR="00B454C7">
        <w:rPr>
          <w:rFonts w:ascii="Times New Roman" w:hAnsi="Times New Roman" w:cs="Times New Roman"/>
          <w:sz w:val="24"/>
          <w:szCs w:val="24"/>
        </w:rPr>
        <w:t xml:space="preserve"> </w:t>
      </w:r>
      <w:r w:rsidRPr="002810CF">
        <w:rPr>
          <w:rFonts w:ascii="Times New Roman" w:hAnsi="Times New Roman" w:cs="Times New Roman"/>
          <w:sz w:val="24"/>
          <w:szCs w:val="24"/>
        </w:rPr>
        <w:t>органов</w:t>
      </w:r>
      <w:proofErr w:type="gramEnd"/>
      <w:r w:rsidRPr="002810CF">
        <w:rPr>
          <w:rFonts w:ascii="Times New Roman" w:hAnsi="Times New Roman" w:cs="Times New Roman"/>
          <w:sz w:val="24"/>
          <w:szCs w:val="24"/>
        </w:rPr>
        <w:t xml:space="preserve"> и организаций. Предложения (рекомендации) отражаются в отчете и подготавливаемых одновременно с отчетом информационных письмах Контрольно-счетной палаты.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Предложения (рекомендации) сформулированы надлежащим образом, если они: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способствуют устранению причин и условий выявленных нарушений и недостатков, описанных в отчете;</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lastRenderedPageBreak/>
        <w:t>логически следуют из выводов, опирающихся на результаты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конкретны, ориентированы на результат, содержат рекомендованный срок реализации;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адресованы объектам контрольного мероприятия, иным органам и организациям, к полномочиям и ответственности которых относится их реализация (далее - получатели (адресаты);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учитывают ранее выданные предложения (рекомендации), а также результаты их реализации;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учитывают возможности получателей (адресатов) реализовать их в рекомендованные сроки самостоятельно или с привлечением дополнительных ресурсов;</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формулируются с учетом возможности контроля их реализации, а в случае необходимости выполнения для реализации рекомендации нескольких отдельных взаимосвязанных действий обеспечивается возможность осуществления мониторинга выполнения каждого из таких действий.</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Предложения (рекомендации) по результатам контрольного мероприятия в обязательном порядке излагаются в соответствующем разделе отчета в разрезе их получателей (адресатов). Содержание предложений (рекомендаций), изложенных в документах, подготавливаемых одновременно с отчетом, должно соответствовать содержанию предложений (рекомендаций), изложенных в отчете.</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Если принятие мер по устранению выявленных в ходе контрольного мероприятия недостатков, причин и условий выявленных нарушений и недостатков также относится к компетенции и полномочиям органов и организаций, не являвшихся объектами контрольного мероприятия, то им направляются информационные письма, содержащие соответствующие предложения (рекомендации).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7.9. </w:t>
      </w:r>
      <w:r w:rsidR="003F42FD">
        <w:rPr>
          <w:rFonts w:ascii="Times New Roman" w:hAnsi="Times New Roman" w:cs="Times New Roman"/>
          <w:sz w:val="24"/>
          <w:szCs w:val="24"/>
        </w:rPr>
        <w:t xml:space="preserve">При необходимости </w:t>
      </w:r>
      <w:r w:rsidRPr="002810CF">
        <w:rPr>
          <w:rFonts w:ascii="Times New Roman" w:hAnsi="Times New Roman" w:cs="Times New Roman"/>
          <w:sz w:val="24"/>
          <w:szCs w:val="24"/>
        </w:rPr>
        <w:t>обеспечения учета предложений (рекомендаций) Контрольно-счетной палаты</w:t>
      </w:r>
      <w:r w:rsidR="003F42FD">
        <w:rPr>
          <w:rFonts w:ascii="Times New Roman" w:hAnsi="Times New Roman" w:cs="Times New Roman"/>
          <w:sz w:val="24"/>
          <w:szCs w:val="24"/>
        </w:rPr>
        <w:t xml:space="preserve"> может</w:t>
      </w:r>
      <w:r w:rsidRPr="002810CF">
        <w:rPr>
          <w:rFonts w:ascii="Times New Roman" w:hAnsi="Times New Roman" w:cs="Times New Roman"/>
          <w:sz w:val="24"/>
          <w:szCs w:val="24"/>
        </w:rPr>
        <w:t xml:space="preserve"> формир</w:t>
      </w:r>
      <w:r w:rsidR="003F42FD">
        <w:rPr>
          <w:rFonts w:ascii="Times New Roman" w:hAnsi="Times New Roman" w:cs="Times New Roman"/>
          <w:sz w:val="24"/>
          <w:szCs w:val="24"/>
        </w:rPr>
        <w:t>оваться</w:t>
      </w:r>
      <w:r w:rsidRPr="002810CF">
        <w:rPr>
          <w:rFonts w:ascii="Times New Roman" w:hAnsi="Times New Roman" w:cs="Times New Roman"/>
          <w:sz w:val="24"/>
          <w:szCs w:val="24"/>
        </w:rPr>
        <w:t xml:space="preserve"> Карта предложений (рекомендаций) по форме, приведенной в приложении </w:t>
      </w:r>
      <w:r w:rsidR="007D4202">
        <w:rPr>
          <w:rFonts w:ascii="Times New Roman" w:hAnsi="Times New Roman" w:cs="Times New Roman"/>
          <w:sz w:val="24"/>
          <w:szCs w:val="24"/>
        </w:rPr>
        <w:t>№</w:t>
      </w:r>
      <w:r w:rsidRPr="002810CF">
        <w:rPr>
          <w:rFonts w:ascii="Times New Roman" w:hAnsi="Times New Roman" w:cs="Times New Roman"/>
          <w:sz w:val="24"/>
          <w:szCs w:val="24"/>
        </w:rPr>
        <w:t xml:space="preserve"> 19 к Стандарту.</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В Карте предложений (рекомендаций) указываются приоритетные предложения (рекомендации). К приоритетным предложениям (рекомендациям) относятся, в частности, те из них, практическая реализация которых в рекомендованный срок предполагает:</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повышение качества управления доходами бюджетов бюджетной системы Российской Федерации;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повышение эффективности использования федеральных и иных ресурсов;</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исключение условий для неправомерного и нецелевого использования федеральных и иных ресурсов;</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устранение причин нарушений и (или) недостатков системного характера;</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принципиальное улучшение качества принимаемых решений в сфере муниципального (стратегического) управления по основным вопросам устойчивого достижения национальных (стратегических) целей;</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ощутимые улучшения условий жизни граждан Российской Федерации (охватывают значительную долю граждан) или категорий граждан, требующих отдельного внимания со стороны государства;</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повышение качества финансового менеджмента объекта контрольного мероприятия, других объектов аудита (контроля) Контрольно-счетной палаты;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исключение причин возникновения нарушений в финансово-бюджетной сфере, их профилактику;</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повышение обоснованности и аргументированности принятия решений в системе муниципального управления;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повышение открытости государственных данных с учетом существующих ограничений конфиденциальности данных;</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обеспечение трансформационного сдвига в определенной отрасли или системе управления, включая решение критических проблем и устранение их причин, распространение положительных эффектов на уровне муниципального образования.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lastRenderedPageBreak/>
        <w:t>В рамках подготовки Карты предложений (рекомендаций), ответственным за проведение контрольного мероприятия, может инициироваться рассмотрение вопроса об отнесении к приоритетным и другим предложениям (рекомендаций).</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Вопрос об отнесении предложений (рекомендаций) к приоритетным рассматривается </w:t>
      </w:r>
      <w:r w:rsidR="00602D4D">
        <w:rPr>
          <w:rFonts w:ascii="Times New Roman" w:hAnsi="Times New Roman" w:cs="Times New Roman"/>
          <w:sz w:val="24"/>
          <w:szCs w:val="24"/>
        </w:rPr>
        <w:t>председателем Контрольно-счетной палаты</w:t>
      </w:r>
      <w:r w:rsidRPr="002810CF">
        <w:rPr>
          <w:rFonts w:ascii="Times New Roman" w:hAnsi="Times New Roman" w:cs="Times New Roman"/>
          <w:sz w:val="24"/>
          <w:szCs w:val="24"/>
        </w:rPr>
        <w:t xml:space="preserve"> по предложению, ответственного за проведение контрольного мероприятия, либо, подготовившего соответствую</w:t>
      </w:r>
      <w:r w:rsidR="00602D4D">
        <w:rPr>
          <w:rFonts w:ascii="Times New Roman" w:hAnsi="Times New Roman" w:cs="Times New Roman"/>
          <w:sz w:val="24"/>
          <w:szCs w:val="24"/>
        </w:rPr>
        <w:t>щие предложения (рекомендации)</w:t>
      </w:r>
      <w:r w:rsidRPr="002810CF">
        <w:rPr>
          <w:rFonts w:ascii="Times New Roman" w:hAnsi="Times New Roman" w:cs="Times New Roman"/>
          <w:sz w:val="24"/>
          <w:szCs w:val="24"/>
        </w:rPr>
        <w:t>.</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Решение об отнесении предложений (рекомендаций) к приоритетным принимается </w:t>
      </w:r>
      <w:r w:rsidR="00602D4D">
        <w:rPr>
          <w:rFonts w:ascii="Times New Roman" w:hAnsi="Times New Roman" w:cs="Times New Roman"/>
          <w:sz w:val="24"/>
          <w:szCs w:val="24"/>
        </w:rPr>
        <w:t>председателем Контрольно-счетной палаты</w:t>
      </w:r>
      <w:r w:rsidRPr="002810CF">
        <w:rPr>
          <w:rFonts w:ascii="Times New Roman" w:hAnsi="Times New Roman" w:cs="Times New Roman"/>
          <w:sz w:val="24"/>
          <w:szCs w:val="24"/>
        </w:rPr>
        <w:t xml:space="preserve"> при утверждении отчета.</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7.10. Отчет имеет следующую структуру:</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ключевые итоги контрольного мероприятия в объеме до пяти страниц, в которых приводится обобщенное описание наиболее важных результатов контрольного мероприятия, наиболее значимых выводов, предложений (рекомендаций);</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основание проведения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предмет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цели контрольного мероприятия в разрезе вопросов программы проведения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критерии аудита в случаях, если необходимость их выбора или разработки предусмотрена соответствующими стандартами внешнего государственного (муниципального) аудита (контроля);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перечень объектов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сроки проведения контрольного мероприятия в отношении каждого из объектов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проверяемый период деятельности объектов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краткая характеристика сферы предмета контрольного мероприятия в объеме не более одной страницы, в которой в качестве контекста излагается информация, необходимая и достаточная для последовательного изложения результатов контрольного мероприятия (при необходимости);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результаты контрольного мероприятия по каждой цели, оценка надежности используемых фактических данных и информации (при необходимости);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информация о наличии замечаний, поступивших от ответственных должностных лиц объектов контрольного мероприятия на акты, и результатах их рассмотрения;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выводы по каждой цели;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предложения (рекомендации);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приложения, включая Карту итогов контрольного мероприятия и Карту предложений (рекомендаций).</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Форма отчета о результатах контрольного мероприятия приведена в приложении </w:t>
      </w:r>
      <w:r w:rsidR="00D02472">
        <w:rPr>
          <w:rFonts w:ascii="Times New Roman" w:hAnsi="Times New Roman" w:cs="Times New Roman"/>
          <w:sz w:val="24"/>
          <w:szCs w:val="24"/>
        </w:rPr>
        <w:t>№ </w:t>
      </w:r>
      <w:r w:rsidRPr="002810CF">
        <w:rPr>
          <w:rFonts w:ascii="Times New Roman" w:hAnsi="Times New Roman" w:cs="Times New Roman"/>
          <w:sz w:val="24"/>
          <w:szCs w:val="24"/>
        </w:rPr>
        <w:t>20 к Стандарту.</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7.11. При составлении отчета следует руководствоваться следующими требованиями: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результаты контрольного мероприятия должны излагаться последовательно в соответствии с целями и в разрезе вопросов программы проведения контрольного мероприятия и давать по каждому из них ответы с выделением наиболее важных проблем;</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не следует подробно описывать все выявленные нарушения и недостатки, необходимо давать лишь их обобщенную характеристику, иллюстрируя их наиболее значимыми фактами и примерами (детальное описание всех выявленных нарушений и недостатков дается в представлениях, направляемых руководителям объектов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сделанные выводы должны быть аргументированными, а предложения (рекомендации), подготовленные на основе выводов, являться их логическим продолжением;</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отчет должен содержать только информацию, результаты и выводы, которые подтверждаются соответствующими доказательствами и основаны на фактах, </w:t>
      </w:r>
      <w:r w:rsidRPr="002810CF">
        <w:rPr>
          <w:rFonts w:ascii="Times New Roman" w:hAnsi="Times New Roman" w:cs="Times New Roman"/>
          <w:sz w:val="24"/>
          <w:szCs w:val="24"/>
        </w:rPr>
        <w:lastRenderedPageBreak/>
        <w:t>зафиксированных в актах и рабочей документации, оформленной в ходе проведения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текст отчета должен быть написан лаконично, не содержать повторений, легко читаться и быть понятным, а при использовании каких-либо специальных терминов и сокращений они должны быть объяснены;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при необходимости следует использовать наглядные средства (фотографии, рисунки, таблицы, схемы, графики и т.п.);</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факты устранения объектом контрольного мероприятия (в период от подписания акта о результатах контрольного мероприятия его участниками до утверждения отчета о результатах контрольного мероприятия) нарушений, требующих возврата средств в соответствующий бюджет бюджетной системы Российской Федерации, отражаются в отчете при условии непосредственного перечисления средств на счета уполномоченных органов, подтвержденного соответствующими расчетно-платежными документами;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объем текста отчета, не считая приложений к нему, с учетом масштаба и характера проведенного контрольного мероприятия устанавливается в требованиях Инструкции по делопроизводству в Контрольно-счетной палат</w:t>
      </w:r>
      <w:r w:rsidR="00646090">
        <w:rPr>
          <w:rFonts w:ascii="Times New Roman" w:hAnsi="Times New Roman" w:cs="Times New Roman"/>
          <w:sz w:val="24"/>
          <w:szCs w:val="24"/>
        </w:rPr>
        <w:t>е</w:t>
      </w:r>
      <w:r w:rsidRPr="002810CF">
        <w:rPr>
          <w:rFonts w:ascii="Times New Roman" w:hAnsi="Times New Roman" w:cs="Times New Roman"/>
          <w:sz w:val="24"/>
          <w:szCs w:val="24"/>
        </w:rPr>
        <w:t>.</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Подготовка отчета завершается подготовкой раздела </w:t>
      </w:r>
      <w:r w:rsidR="00646090">
        <w:rPr>
          <w:rFonts w:ascii="Times New Roman" w:hAnsi="Times New Roman" w:cs="Times New Roman"/>
          <w:sz w:val="24"/>
          <w:szCs w:val="24"/>
        </w:rPr>
        <w:t>«Выводы»</w:t>
      </w:r>
      <w:r w:rsidRPr="002810CF">
        <w:rPr>
          <w:rFonts w:ascii="Times New Roman" w:hAnsi="Times New Roman" w:cs="Times New Roman"/>
          <w:sz w:val="24"/>
          <w:szCs w:val="24"/>
        </w:rPr>
        <w:t>. Содержание данного раздела включает изложение ключевых итогов контрольного мероприятия, выполненное на основе обобщения положений отчета и выделения наиболее существенных итогов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7.12. Руководитель контрольного мероприятия несет ответственность за соответствие отчета требованиям Стандарта, включая соответствие фактов и выводов, отраженных в отчете, вносимом на рассмотрение </w:t>
      </w:r>
      <w:r w:rsidR="000143E1">
        <w:rPr>
          <w:rFonts w:ascii="Times New Roman" w:hAnsi="Times New Roman" w:cs="Times New Roman"/>
          <w:sz w:val="24"/>
          <w:szCs w:val="24"/>
        </w:rPr>
        <w:t>председателю Контрольно-счетной палаты</w:t>
      </w:r>
      <w:r w:rsidRPr="002810CF">
        <w:rPr>
          <w:rFonts w:ascii="Times New Roman" w:hAnsi="Times New Roman" w:cs="Times New Roman"/>
          <w:sz w:val="24"/>
          <w:szCs w:val="24"/>
        </w:rPr>
        <w:t>, фактам, изложенным в актах и в рабочей документации.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При этом по итогам рассмотрения документов, подготовленных по результатам контрольного мероприятия, квалификация нарушений, отраженных в актах, может быть изменена (скорректирована), в том числе с учетом замечаний к актам, поступивших от ответственных должностных лиц объектов контрольного мероприятия, а также с учетом правовой экспертизы.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Решение о включении в отчет информации о недостатках и фактах нарушений, отраженных в актах, </w:t>
      </w:r>
      <w:r w:rsidR="000143E1">
        <w:rPr>
          <w:rFonts w:ascii="Times New Roman" w:hAnsi="Times New Roman" w:cs="Times New Roman"/>
          <w:sz w:val="24"/>
          <w:szCs w:val="24"/>
        </w:rPr>
        <w:t xml:space="preserve">принимает </w:t>
      </w:r>
      <w:r w:rsidRPr="002810CF">
        <w:rPr>
          <w:rFonts w:ascii="Times New Roman" w:hAnsi="Times New Roman" w:cs="Times New Roman"/>
          <w:sz w:val="24"/>
          <w:szCs w:val="24"/>
        </w:rPr>
        <w:t>ответственный за проведение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7.13. Если в ходе контрольного мероприятия составлялись акты по фактам создания препятствий инспекторам и иным сотрудникам Контрольно-счетной палаты для проведения контрольного мероприятия, акты по фактам выявления нарушений, наносящих ущерб и требующих в этой связи безотлагательного пресечения, акты по фактам опечатывания касс, кассовых и служебных помещений, складов и архивов, акты изъятия документов и направлялись соответствующие представления руководителям объектов контрольного мероприятия, то эту информацию следует указать в отчете с отражением мер, принятых объектом контрольного мероприятия по устранению нарушений, а также результатов их выполнения.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Если по результатам контрольного мероприятия необходимо направить представления руководителям объектов контрольного мероприятия, информационные письма руководителям соответствующих федеральных органов исполнительной власти, иных государственных органов, органов местного самоуправления, организаций и учреждений, а также обращения в правоохранительные органы, в отчете формулируются соответствующие предложения с указанием получателей (адресатов).</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7.14. При подготовке по итогам контрольного мероприятия выводов и предложений (рекомендаций) используются результаты работы внешних экспертов, привлеченных к участию в проведении контрольного мероприятия на договорной основе.</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Результаты работы внешних экспертов, приложенные к актам, могут отражаться в отчете о результатах контрольного мероприятия по решению ответственного за проведение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Использование результатов работы внешних экспертов не освобождает должностных лиц Контрольно-счетной палаты от ответственности за выводы, предложения </w:t>
      </w:r>
      <w:r w:rsidRPr="002810CF">
        <w:rPr>
          <w:rFonts w:ascii="Times New Roman" w:hAnsi="Times New Roman" w:cs="Times New Roman"/>
          <w:sz w:val="24"/>
          <w:szCs w:val="24"/>
        </w:rPr>
        <w:lastRenderedPageBreak/>
        <w:t>(рекомендации), сформированные ими по результатам контрольного мероприятия и отраженные в отчете о результатах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7.15. Приложениями к отчету являются следующие материалы: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перечень законодательных и иных нормативных правовых актов, исполнение которых проверено в ходе контрольного мероприятия (при необходимости);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перечень документов, не полученных по зап</w:t>
      </w:r>
      <w:r w:rsidR="00872B8A">
        <w:rPr>
          <w:rFonts w:ascii="Times New Roman" w:hAnsi="Times New Roman" w:cs="Times New Roman"/>
          <w:sz w:val="24"/>
          <w:szCs w:val="24"/>
        </w:rPr>
        <w:t>росам Контрольно-счетной палаты</w:t>
      </w:r>
      <w:r w:rsidRPr="002810CF">
        <w:rPr>
          <w:rFonts w:ascii="Times New Roman" w:hAnsi="Times New Roman" w:cs="Times New Roman"/>
          <w:sz w:val="24"/>
          <w:szCs w:val="24"/>
        </w:rPr>
        <w:t xml:space="preserve"> в ходе проведения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перечень актов, оформленных в ходе контрольного мероприятия (при наличии);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перечень актов, оформленных по результатам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копии протоколов об административных правонарушениях;</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карта итогов контрольного мероприятия (форма таблицы </w:t>
      </w:r>
      <w:r w:rsidR="00CF7ACB">
        <w:rPr>
          <w:rFonts w:ascii="Times New Roman" w:hAnsi="Times New Roman" w:cs="Times New Roman"/>
          <w:sz w:val="24"/>
          <w:szCs w:val="24"/>
        </w:rPr>
        <w:t>«</w:t>
      </w:r>
      <w:r w:rsidRPr="002810CF">
        <w:rPr>
          <w:rFonts w:ascii="Times New Roman" w:hAnsi="Times New Roman" w:cs="Times New Roman"/>
          <w:sz w:val="24"/>
          <w:szCs w:val="24"/>
        </w:rPr>
        <w:t>Карта итогов контрольного мероприятия</w:t>
      </w:r>
      <w:r w:rsidR="00CF7ACB">
        <w:rPr>
          <w:rFonts w:ascii="Times New Roman" w:hAnsi="Times New Roman" w:cs="Times New Roman"/>
          <w:sz w:val="24"/>
          <w:szCs w:val="24"/>
        </w:rPr>
        <w:t>»</w:t>
      </w:r>
      <w:r w:rsidRPr="002810CF">
        <w:rPr>
          <w:rFonts w:ascii="Times New Roman" w:hAnsi="Times New Roman" w:cs="Times New Roman"/>
          <w:sz w:val="24"/>
          <w:szCs w:val="24"/>
        </w:rPr>
        <w:t xml:space="preserve"> к отчету о результатах контрольного мероприятия </w:t>
      </w:r>
      <w:r w:rsidRPr="00B454C7">
        <w:rPr>
          <w:rFonts w:ascii="Times New Roman" w:hAnsi="Times New Roman" w:cs="Times New Roman"/>
          <w:sz w:val="24"/>
          <w:szCs w:val="24"/>
        </w:rPr>
        <w:t xml:space="preserve">утверждается </w:t>
      </w:r>
      <w:r w:rsidR="00CF7ACB" w:rsidRPr="00B454C7">
        <w:rPr>
          <w:rFonts w:ascii="Times New Roman" w:hAnsi="Times New Roman" w:cs="Times New Roman"/>
          <w:sz w:val="24"/>
          <w:szCs w:val="24"/>
        </w:rPr>
        <w:t>п</w:t>
      </w:r>
      <w:r w:rsidRPr="00B454C7">
        <w:rPr>
          <w:rFonts w:ascii="Times New Roman" w:hAnsi="Times New Roman" w:cs="Times New Roman"/>
          <w:sz w:val="24"/>
          <w:szCs w:val="24"/>
        </w:rPr>
        <w:t>редседателем</w:t>
      </w:r>
      <w:r w:rsidR="00CF7ACB" w:rsidRPr="00B454C7">
        <w:rPr>
          <w:rFonts w:ascii="Times New Roman" w:hAnsi="Times New Roman" w:cs="Times New Roman"/>
          <w:sz w:val="24"/>
          <w:szCs w:val="24"/>
        </w:rPr>
        <w:t xml:space="preserve"> Контрольно-счетной палаты</w:t>
      </w:r>
      <w:r w:rsidRPr="00B454C7">
        <w:rPr>
          <w:rFonts w:ascii="Times New Roman" w:hAnsi="Times New Roman" w:cs="Times New Roman"/>
          <w:sz w:val="24"/>
          <w:szCs w:val="24"/>
        </w:rPr>
        <w:t>);</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карта предложений (рекомендаций)</w:t>
      </w:r>
      <w:r w:rsidR="003F42FD">
        <w:rPr>
          <w:rFonts w:ascii="Times New Roman" w:hAnsi="Times New Roman" w:cs="Times New Roman"/>
          <w:sz w:val="24"/>
          <w:szCs w:val="24"/>
        </w:rPr>
        <w:t xml:space="preserve"> (при необходимости)</w:t>
      </w:r>
      <w:r w:rsidRPr="002810CF">
        <w:rPr>
          <w:rFonts w:ascii="Times New Roman" w:hAnsi="Times New Roman" w:cs="Times New Roman"/>
          <w:sz w:val="24"/>
          <w:szCs w:val="24"/>
        </w:rPr>
        <w:t>;</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описание данных, методов их сбора и анализа, используемых для получения доказательств и обоснования результатов мероприятия (включая информацию о наличии ограничений);</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информация, дополняющая и (или) иллюстрирующая результаты мероприятия, в частности: графический материал большого объема и (или) формата, таблицы большого формата, схемы, информация ограниченного распространения или содержащая сведения, составляющие государственную или иную охраняемую законом тайну.</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Приложения к отчету являются его неотъемлемой частью.</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7.16. Карта итогов контрольного мероприятия формируется одновременно с отчетом о результатах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В карте итогов контрольного мероприятия отражается информация о выявленных нарушениях, недостатках, в том числе проектах представлений, информационных писем, обращений в правоохранительные органы, уведомлений о применении бюджетных мер принуждения, а также информация о причинах (в случае их установления) нарушений и </w:t>
      </w:r>
      <w:proofErr w:type="gramStart"/>
      <w:r w:rsidRPr="002810CF">
        <w:rPr>
          <w:rFonts w:ascii="Times New Roman" w:hAnsi="Times New Roman" w:cs="Times New Roman"/>
          <w:sz w:val="24"/>
          <w:szCs w:val="24"/>
        </w:rPr>
        <w:t>недостатков</w:t>
      </w:r>
      <w:proofErr w:type="gramEnd"/>
      <w:r w:rsidRPr="002810CF">
        <w:rPr>
          <w:rFonts w:ascii="Times New Roman" w:hAnsi="Times New Roman" w:cs="Times New Roman"/>
          <w:sz w:val="24"/>
          <w:szCs w:val="24"/>
        </w:rPr>
        <w:t xml:space="preserve"> и иная информация о результатах проведенного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При этом в карту итогов контрольного мероприятия также включаются нарушения, выявленные в ходе проводимого контрольного мероприятия и устраненные до внесения отчета о результатах контрольного мероприятия на рассмотрение Коллегии Контрольно-счетной палаты.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Текст нарушений в карте итогов контрольного мероприятия должен содержать описание действий (бездействия) должностных лиц объекта контрольного мероприятия, которые привели к такому нарушению, с указанием положений (статья, часть, пункт, подпункт) и реквизитов правовых актов, исполнение которых нарушено, периода, в котором было допущено нарушение, сумму нарушения в случаях, предусмотренных Классификатором нарушений, выявляемых в ходе внешнего государственного аудита (контроля).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7.17. В случае необходимости может подготавливаться отчет о промежуточных результатах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Подготовка и оформление отчета о промежуточных результатах контрольного мероприятия осуществляются в соответствии с требованиями, предъявляемыми Стандартом к окончательному отчету о результатах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F566AE" w:rsidRDefault="00F9651D" w:rsidP="00CC4E1D">
      <w:pPr>
        <w:pStyle w:val="2"/>
        <w:spacing w:before="0" w:line="240" w:lineRule="auto"/>
        <w:jc w:val="center"/>
        <w:rPr>
          <w:rFonts w:ascii="Times New Roman" w:hAnsi="Times New Roman" w:cs="Times New Roman"/>
          <w:color w:val="auto"/>
          <w:sz w:val="24"/>
          <w:szCs w:val="24"/>
        </w:rPr>
      </w:pPr>
      <w:bookmarkStart w:id="22" w:name="_Toc148018300"/>
      <w:r>
        <w:rPr>
          <w:rFonts w:ascii="Times New Roman" w:hAnsi="Times New Roman" w:cs="Times New Roman"/>
          <w:color w:val="auto"/>
          <w:sz w:val="24"/>
          <w:szCs w:val="24"/>
        </w:rPr>
        <w:t>7.</w:t>
      </w:r>
      <w:r w:rsidR="002810CF" w:rsidRPr="00F566AE">
        <w:rPr>
          <w:rFonts w:ascii="Times New Roman" w:hAnsi="Times New Roman" w:cs="Times New Roman"/>
          <w:color w:val="auto"/>
          <w:sz w:val="24"/>
          <w:szCs w:val="24"/>
        </w:rPr>
        <w:t>3. Документы, оформляемые по результатам</w:t>
      </w:r>
      <w:r w:rsidR="00F566AE">
        <w:rPr>
          <w:rFonts w:ascii="Times New Roman" w:hAnsi="Times New Roman" w:cs="Times New Roman"/>
          <w:color w:val="auto"/>
          <w:sz w:val="24"/>
          <w:szCs w:val="24"/>
        </w:rPr>
        <w:t xml:space="preserve"> </w:t>
      </w:r>
      <w:r w:rsidR="002810CF" w:rsidRPr="00F566AE">
        <w:rPr>
          <w:rFonts w:ascii="Times New Roman" w:hAnsi="Times New Roman" w:cs="Times New Roman"/>
          <w:color w:val="auto"/>
          <w:sz w:val="24"/>
          <w:szCs w:val="24"/>
        </w:rPr>
        <w:t>контрольного мероприятия</w:t>
      </w:r>
      <w:bookmarkEnd w:id="22"/>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Одновременно с отчетом о результатах контрольного мероприятия подготавливаются проекты необходимых сопроводительных писем. </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Кроме того, в зависимости от содержания результатов контрольного мероприятия при необходимости подготавливаются следующие документы: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представление, предписание;</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уведомление о применении бюджетных мер принуждения;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lastRenderedPageBreak/>
        <w:t>информационное письмо;</w:t>
      </w:r>
    </w:p>
    <w:p w:rsid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обращение в правоохранительные органы.</w:t>
      </w:r>
    </w:p>
    <w:p w:rsidR="00F9651D" w:rsidRPr="002810CF" w:rsidRDefault="00F9651D"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F566AE" w:rsidRDefault="00F9651D" w:rsidP="00CC4E1D">
      <w:pPr>
        <w:pStyle w:val="3"/>
        <w:spacing w:before="0" w:after="0"/>
        <w:jc w:val="center"/>
        <w:rPr>
          <w:rFonts w:ascii="Times New Roman" w:hAnsi="Times New Roman" w:cs="Times New Roman"/>
          <w:b w:val="0"/>
          <w:sz w:val="24"/>
          <w:szCs w:val="24"/>
        </w:rPr>
      </w:pPr>
      <w:bookmarkStart w:id="23" w:name="_Toc148018301"/>
      <w:r>
        <w:rPr>
          <w:rFonts w:ascii="Times New Roman" w:hAnsi="Times New Roman" w:cs="Times New Roman"/>
          <w:b w:val="0"/>
          <w:sz w:val="24"/>
          <w:szCs w:val="24"/>
        </w:rPr>
        <w:t>7.</w:t>
      </w:r>
      <w:r w:rsidR="002810CF" w:rsidRPr="00F566AE">
        <w:rPr>
          <w:rFonts w:ascii="Times New Roman" w:hAnsi="Times New Roman" w:cs="Times New Roman"/>
          <w:b w:val="0"/>
          <w:sz w:val="24"/>
          <w:szCs w:val="24"/>
        </w:rPr>
        <w:t>3.1. Представление</w:t>
      </w:r>
      <w:r w:rsidR="00F566AE">
        <w:rPr>
          <w:rFonts w:ascii="Times New Roman" w:hAnsi="Times New Roman" w:cs="Times New Roman"/>
          <w:b w:val="0"/>
          <w:sz w:val="24"/>
          <w:szCs w:val="24"/>
        </w:rPr>
        <w:t xml:space="preserve"> и предписание</w:t>
      </w:r>
      <w:r w:rsidR="002810CF" w:rsidRPr="00F566AE">
        <w:rPr>
          <w:rFonts w:ascii="Times New Roman" w:hAnsi="Times New Roman" w:cs="Times New Roman"/>
          <w:b w:val="0"/>
          <w:sz w:val="24"/>
          <w:szCs w:val="24"/>
        </w:rPr>
        <w:t xml:space="preserve"> по результатам</w:t>
      </w:r>
      <w:r w:rsidR="00F566AE" w:rsidRPr="00F566AE">
        <w:rPr>
          <w:rFonts w:ascii="Times New Roman" w:hAnsi="Times New Roman" w:cs="Times New Roman"/>
          <w:b w:val="0"/>
          <w:sz w:val="24"/>
          <w:szCs w:val="24"/>
        </w:rPr>
        <w:t xml:space="preserve"> </w:t>
      </w:r>
      <w:r w:rsidR="002810CF" w:rsidRPr="00F566AE">
        <w:rPr>
          <w:rFonts w:ascii="Times New Roman" w:hAnsi="Times New Roman" w:cs="Times New Roman"/>
          <w:b w:val="0"/>
          <w:sz w:val="24"/>
          <w:szCs w:val="24"/>
        </w:rPr>
        <w:t>контрольного мероприятия</w:t>
      </w:r>
      <w:bookmarkEnd w:id="23"/>
    </w:p>
    <w:p w:rsidR="00F9651D" w:rsidRDefault="00F9651D"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7.18. По результатам контрольного мероприятия Контрольно-счетной палаты вправе направить руководителю объекта контрольного мероприятия представление для принятия мер по устранению выявленных недостатков и нарушений, возмещению причиненного ущерба и привлечению к ответственности лиц, виновных в нарушении законодательства Российской Федерации.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Проект представления Контрольно-счетной палаты по результатам контрольного мероприятия подготавливается в порядке, установленном Регламентом Контрольно-счетной палаты.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Представление Контрольно-счетной палаты по результатам контрольного мероприятия должно содержать следующую информацию:</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исходные данные о контрольном мероприятии (основание его проведения, наименование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информацию о выявленных нарушениях с указанием статей, частей, пунктов и подпунктов правовых актов, положения которых нарушены;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информацию о выявленных недостатках (с кратким описанием рисков возникновения нарушений в деятельности объекта контрольного мероприятия или иных негативных последствий);</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требования об устранении выявленных недостатков и нарушений, причин и условий выявленных нарушений;</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требования о принятии мер по возмещению причиненного </w:t>
      </w:r>
      <w:r w:rsidR="009A4D78">
        <w:rPr>
          <w:rFonts w:ascii="Times New Roman" w:hAnsi="Times New Roman" w:cs="Times New Roman"/>
          <w:sz w:val="24"/>
          <w:szCs w:val="24"/>
        </w:rPr>
        <w:t>бюджету</w:t>
      </w:r>
      <w:r w:rsidRPr="002810CF">
        <w:rPr>
          <w:rFonts w:ascii="Times New Roman" w:hAnsi="Times New Roman" w:cs="Times New Roman"/>
          <w:sz w:val="24"/>
          <w:szCs w:val="24"/>
        </w:rPr>
        <w:t xml:space="preserve"> ущерба (в случае его наличия) и привлечении к ответственности лиц, виновных в нарушении законодательства Российской Федерации;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сроки представления руководителем объекта контрольного мероприятия или лицом, исполняющим его обязанности, информации о мерах, принятых по результатам выполнения представления Контрольно-счетной палаты.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Объем текстовой части представления </w:t>
      </w:r>
      <w:r w:rsidR="00F566AE">
        <w:rPr>
          <w:rFonts w:ascii="Times New Roman" w:hAnsi="Times New Roman" w:cs="Times New Roman"/>
          <w:sz w:val="24"/>
          <w:szCs w:val="24"/>
        </w:rPr>
        <w:t>Контрольно-счетной палаты</w:t>
      </w:r>
      <w:r w:rsidRPr="002810CF">
        <w:rPr>
          <w:rFonts w:ascii="Times New Roman" w:hAnsi="Times New Roman" w:cs="Times New Roman"/>
          <w:sz w:val="24"/>
          <w:szCs w:val="24"/>
        </w:rPr>
        <w:t xml:space="preserve"> по результатам контрольного мероприятия зависит от количества и содержания выявленных недостатков и нарушений, но не должен превышать, как правило, пяти страниц.</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Проект представления </w:t>
      </w:r>
      <w:r w:rsidR="00F566AE">
        <w:rPr>
          <w:rFonts w:ascii="Times New Roman" w:hAnsi="Times New Roman" w:cs="Times New Roman"/>
          <w:sz w:val="24"/>
          <w:szCs w:val="24"/>
        </w:rPr>
        <w:t>Контрольно-счетной палаты</w:t>
      </w:r>
      <w:r w:rsidRPr="002810CF">
        <w:rPr>
          <w:rFonts w:ascii="Times New Roman" w:hAnsi="Times New Roman" w:cs="Times New Roman"/>
          <w:sz w:val="24"/>
          <w:szCs w:val="24"/>
        </w:rPr>
        <w:t xml:space="preserve"> по результатам контрольного мероприятия подготавливает </w:t>
      </w:r>
      <w:r w:rsidR="00F566AE">
        <w:rPr>
          <w:rFonts w:ascii="Times New Roman" w:hAnsi="Times New Roman" w:cs="Times New Roman"/>
          <w:sz w:val="24"/>
          <w:szCs w:val="24"/>
        </w:rPr>
        <w:t>руководитель контрольного мероприятия</w:t>
      </w:r>
      <w:r w:rsidRPr="002810CF">
        <w:rPr>
          <w:rFonts w:ascii="Times New Roman" w:hAnsi="Times New Roman" w:cs="Times New Roman"/>
          <w:sz w:val="24"/>
          <w:szCs w:val="24"/>
        </w:rPr>
        <w:t xml:space="preserve"> с отчетом вносит на рассмотрение </w:t>
      </w:r>
      <w:r w:rsidR="00F566AE">
        <w:rPr>
          <w:rFonts w:ascii="Times New Roman" w:hAnsi="Times New Roman" w:cs="Times New Roman"/>
          <w:sz w:val="24"/>
          <w:szCs w:val="24"/>
        </w:rPr>
        <w:t>председателю Контрольно-счетной палаты</w:t>
      </w:r>
      <w:r w:rsidRPr="002810CF">
        <w:rPr>
          <w:rFonts w:ascii="Times New Roman" w:hAnsi="Times New Roman" w:cs="Times New Roman"/>
          <w:sz w:val="24"/>
          <w:szCs w:val="24"/>
        </w:rPr>
        <w:t>.</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Представление Контрольно-счетной палаты подписывается </w:t>
      </w:r>
      <w:r w:rsidR="00F566AE">
        <w:rPr>
          <w:rFonts w:ascii="Times New Roman" w:hAnsi="Times New Roman" w:cs="Times New Roman"/>
          <w:sz w:val="24"/>
          <w:szCs w:val="24"/>
        </w:rPr>
        <w:t>п</w:t>
      </w:r>
      <w:r w:rsidRPr="002810CF">
        <w:rPr>
          <w:rFonts w:ascii="Times New Roman" w:hAnsi="Times New Roman" w:cs="Times New Roman"/>
          <w:sz w:val="24"/>
          <w:szCs w:val="24"/>
        </w:rPr>
        <w:t>редседателем Контрольно-счетной палаты.</w:t>
      </w:r>
      <w:r w:rsidR="00F566AE" w:rsidRPr="00F566AE">
        <w:rPr>
          <w:rFonts w:ascii="Times New Roman" w:hAnsi="Times New Roman" w:cs="Times New Roman"/>
          <w:sz w:val="24"/>
          <w:szCs w:val="24"/>
        </w:rPr>
        <w:t xml:space="preserve"> </w:t>
      </w:r>
      <w:r w:rsidR="00F566AE">
        <w:rPr>
          <w:rFonts w:ascii="Times New Roman" w:hAnsi="Times New Roman" w:cs="Times New Roman"/>
          <w:sz w:val="24"/>
          <w:szCs w:val="24"/>
        </w:rPr>
        <w:t xml:space="preserve">Представление </w:t>
      </w:r>
      <w:r w:rsidR="00F566AE" w:rsidRPr="002810CF">
        <w:rPr>
          <w:rFonts w:ascii="Times New Roman" w:hAnsi="Times New Roman" w:cs="Times New Roman"/>
          <w:sz w:val="24"/>
          <w:szCs w:val="24"/>
        </w:rPr>
        <w:t>Контрольно-счетной палаты должно быть исполнено в установленные в нем сроки.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7.19. Предписание должно содержать указание на конкретные допущенные нарушения и конкретные основания вынесения предписания. Предписание Контрольн</w:t>
      </w:r>
      <w:r w:rsidR="00F566AE">
        <w:rPr>
          <w:rFonts w:ascii="Times New Roman" w:hAnsi="Times New Roman" w:cs="Times New Roman"/>
          <w:sz w:val="24"/>
          <w:szCs w:val="24"/>
        </w:rPr>
        <w:t>о-счетной палаты подписывается п</w:t>
      </w:r>
      <w:r w:rsidRPr="002810CF">
        <w:rPr>
          <w:rFonts w:ascii="Times New Roman" w:hAnsi="Times New Roman" w:cs="Times New Roman"/>
          <w:sz w:val="24"/>
          <w:szCs w:val="24"/>
        </w:rPr>
        <w:t>редседателем Контрольно-счетной палаты.</w:t>
      </w:r>
      <w:r w:rsidR="001E7E0A">
        <w:rPr>
          <w:rFonts w:ascii="Times New Roman" w:hAnsi="Times New Roman" w:cs="Times New Roman"/>
          <w:sz w:val="24"/>
          <w:szCs w:val="24"/>
        </w:rPr>
        <w:t xml:space="preserve"> </w:t>
      </w:r>
      <w:r w:rsidRPr="002810CF">
        <w:rPr>
          <w:rFonts w:ascii="Times New Roman" w:hAnsi="Times New Roman" w:cs="Times New Roman"/>
          <w:sz w:val="24"/>
          <w:szCs w:val="24"/>
        </w:rPr>
        <w:t xml:space="preserve">Предписание Контрольно-счетной палаты должно быть исполнено в установленные в нем сроки. </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7.20 Срок выполнения представления (предписания) может быть продлен по решению </w:t>
      </w:r>
      <w:r w:rsidR="00F566AE">
        <w:rPr>
          <w:rFonts w:ascii="Times New Roman" w:hAnsi="Times New Roman" w:cs="Times New Roman"/>
          <w:sz w:val="24"/>
          <w:szCs w:val="24"/>
        </w:rPr>
        <w:t>п</w:t>
      </w:r>
      <w:r w:rsidRPr="002810CF">
        <w:rPr>
          <w:rFonts w:ascii="Times New Roman" w:hAnsi="Times New Roman" w:cs="Times New Roman"/>
          <w:sz w:val="24"/>
          <w:szCs w:val="24"/>
        </w:rPr>
        <w:t>редседателя Контрольно-счетной палаты или его заместителя не более одного раза.</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rsid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7.21. Форма предписания по результатам контрольного мероприятия приведена в приложении </w:t>
      </w:r>
      <w:r w:rsidR="00F566AE">
        <w:rPr>
          <w:rFonts w:ascii="Times New Roman" w:hAnsi="Times New Roman" w:cs="Times New Roman"/>
          <w:sz w:val="24"/>
          <w:szCs w:val="24"/>
        </w:rPr>
        <w:t>№</w:t>
      </w:r>
      <w:r w:rsidRPr="002810CF">
        <w:rPr>
          <w:rFonts w:ascii="Times New Roman" w:hAnsi="Times New Roman" w:cs="Times New Roman"/>
          <w:sz w:val="24"/>
          <w:szCs w:val="24"/>
        </w:rPr>
        <w:t xml:space="preserve"> 21 к Стандарту.</w:t>
      </w:r>
      <w:r w:rsidR="001E7E0A">
        <w:rPr>
          <w:rFonts w:ascii="Times New Roman" w:hAnsi="Times New Roman" w:cs="Times New Roman"/>
          <w:sz w:val="24"/>
          <w:szCs w:val="24"/>
        </w:rPr>
        <w:t xml:space="preserve"> </w:t>
      </w:r>
      <w:r w:rsidRPr="002810CF">
        <w:rPr>
          <w:rFonts w:ascii="Times New Roman" w:hAnsi="Times New Roman" w:cs="Times New Roman"/>
          <w:sz w:val="24"/>
          <w:szCs w:val="24"/>
        </w:rPr>
        <w:t xml:space="preserve">Форма представления по результатам контрольного мероприятия приведена в приложении </w:t>
      </w:r>
      <w:r w:rsidR="00F566AE">
        <w:rPr>
          <w:rFonts w:ascii="Times New Roman" w:hAnsi="Times New Roman" w:cs="Times New Roman"/>
          <w:sz w:val="24"/>
          <w:szCs w:val="24"/>
        </w:rPr>
        <w:t>№</w:t>
      </w:r>
      <w:r w:rsidRPr="002810CF">
        <w:rPr>
          <w:rFonts w:ascii="Times New Roman" w:hAnsi="Times New Roman" w:cs="Times New Roman"/>
          <w:sz w:val="24"/>
          <w:szCs w:val="24"/>
        </w:rPr>
        <w:t xml:space="preserve"> 22 к Стандарту.</w:t>
      </w:r>
    </w:p>
    <w:p w:rsidR="001E7E0A" w:rsidRPr="002810CF" w:rsidRDefault="001E7E0A"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F566AE" w:rsidRDefault="007D09F6" w:rsidP="00CC4E1D">
      <w:pPr>
        <w:pStyle w:val="3"/>
        <w:spacing w:before="0" w:after="0"/>
        <w:jc w:val="center"/>
        <w:rPr>
          <w:rFonts w:ascii="Times New Roman" w:hAnsi="Times New Roman" w:cs="Times New Roman"/>
          <w:b w:val="0"/>
          <w:sz w:val="24"/>
          <w:szCs w:val="24"/>
        </w:rPr>
      </w:pPr>
      <w:bookmarkStart w:id="24" w:name="_Toc148018302"/>
      <w:r>
        <w:rPr>
          <w:rFonts w:ascii="Times New Roman" w:hAnsi="Times New Roman" w:cs="Times New Roman"/>
          <w:b w:val="0"/>
          <w:sz w:val="24"/>
          <w:szCs w:val="24"/>
        </w:rPr>
        <w:t>7.</w:t>
      </w:r>
      <w:r w:rsidR="002810CF" w:rsidRPr="00F566AE">
        <w:rPr>
          <w:rFonts w:ascii="Times New Roman" w:hAnsi="Times New Roman" w:cs="Times New Roman"/>
          <w:b w:val="0"/>
          <w:sz w:val="24"/>
          <w:szCs w:val="24"/>
        </w:rPr>
        <w:t>3.2. Уведомление о применении бюджетных</w:t>
      </w:r>
      <w:r w:rsidR="00F566AE">
        <w:rPr>
          <w:rFonts w:ascii="Times New Roman" w:hAnsi="Times New Roman" w:cs="Times New Roman"/>
          <w:b w:val="0"/>
          <w:sz w:val="24"/>
          <w:szCs w:val="24"/>
        </w:rPr>
        <w:t xml:space="preserve"> </w:t>
      </w:r>
      <w:r w:rsidR="002810CF" w:rsidRPr="00F566AE">
        <w:rPr>
          <w:rFonts w:ascii="Times New Roman" w:hAnsi="Times New Roman" w:cs="Times New Roman"/>
          <w:b w:val="0"/>
          <w:sz w:val="24"/>
          <w:szCs w:val="24"/>
        </w:rPr>
        <w:t>мер принуждения</w:t>
      </w:r>
      <w:bookmarkEnd w:id="24"/>
    </w:p>
    <w:p w:rsidR="001E7E0A" w:rsidRDefault="001E7E0A"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lastRenderedPageBreak/>
        <w:t>При выявлении в ходе контрольного мероприятия бюджетных нарушений направляет уведомление о применении бюджетных мер принуждения органу, уполномоченному принимать решения о применении бюджетных мер принуждения.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Уведомление о применении бюджетных мер принуждения - документ Контрольно-счетной палаты, содержащий основания для применения предусмотренных Бюджетным кодексом Российской Федерации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Уведомление о применении бюджетных мер принуждения подписывается </w:t>
      </w:r>
      <w:r w:rsidR="00F566AE">
        <w:rPr>
          <w:rFonts w:ascii="Times New Roman" w:hAnsi="Times New Roman" w:cs="Times New Roman"/>
          <w:sz w:val="24"/>
          <w:szCs w:val="24"/>
        </w:rPr>
        <w:t>п</w:t>
      </w:r>
      <w:r w:rsidRPr="002810CF">
        <w:rPr>
          <w:rFonts w:ascii="Times New Roman" w:hAnsi="Times New Roman" w:cs="Times New Roman"/>
          <w:sz w:val="24"/>
          <w:szCs w:val="24"/>
        </w:rPr>
        <w:t>редседателем Контрольно-счетной палаты.</w:t>
      </w:r>
    </w:p>
    <w:p w:rsidR="002810CF" w:rsidRPr="002810CF" w:rsidRDefault="00F566AE"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Контрольно-счетная палата</w:t>
      </w:r>
      <w:r w:rsidR="002810CF" w:rsidRPr="002810CF">
        <w:rPr>
          <w:rFonts w:ascii="Times New Roman" w:hAnsi="Times New Roman" w:cs="Times New Roman"/>
          <w:sz w:val="24"/>
          <w:szCs w:val="24"/>
        </w:rPr>
        <w:t xml:space="preserve"> направляет уведомление о применении бюджетных мер принуждения в </w:t>
      </w:r>
      <w:r w:rsidR="00EB7DBD">
        <w:rPr>
          <w:rFonts w:ascii="Times New Roman" w:hAnsi="Times New Roman" w:cs="Times New Roman"/>
          <w:sz w:val="24"/>
          <w:szCs w:val="24"/>
        </w:rPr>
        <w:t>Финансовое управление администрации Городского округа Шатура</w:t>
      </w:r>
      <w:r w:rsidR="002810CF" w:rsidRPr="002810CF">
        <w:rPr>
          <w:rFonts w:ascii="Times New Roman" w:hAnsi="Times New Roman" w:cs="Times New Roman"/>
          <w:sz w:val="24"/>
          <w:szCs w:val="24"/>
        </w:rPr>
        <w:t xml:space="preserve"> в порядке, установленном Регламентом Контрольно-счетной палаты.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w:t>
      </w:r>
    </w:p>
    <w:p w:rsid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Форма уведомления о применении бюджетных мер принуждения приведена в приложении </w:t>
      </w:r>
      <w:r w:rsidR="00F566AE">
        <w:rPr>
          <w:rFonts w:ascii="Times New Roman" w:hAnsi="Times New Roman" w:cs="Times New Roman"/>
          <w:sz w:val="24"/>
          <w:szCs w:val="24"/>
        </w:rPr>
        <w:t>№</w:t>
      </w:r>
      <w:r w:rsidRPr="002810CF">
        <w:rPr>
          <w:rFonts w:ascii="Times New Roman" w:hAnsi="Times New Roman" w:cs="Times New Roman"/>
          <w:sz w:val="24"/>
          <w:szCs w:val="24"/>
        </w:rPr>
        <w:t xml:space="preserve"> 23 к Стандарту.</w:t>
      </w:r>
    </w:p>
    <w:p w:rsidR="00FD55E0" w:rsidRPr="002810CF" w:rsidRDefault="00FD55E0"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F566AE" w:rsidRDefault="007D09F6" w:rsidP="00CC4E1D">
      <w:pPr>
        <w:pStyle w:val="3"/>
        <w:spacing w:before="0" w:after="0"/>
        <w:jc w:val="center"/>
        <w:rPr>
          <w:rFonts w:ascii="Times New Roman" w:hAnsi="Times New Roman" w:cs="Times New Roman"/>
          <w:b w:val="0"/>
          <w:sz w:val="24"/>
          <w:szCs w:val="24"/>
        </w:rPr>
      </w:pPr>
      <w:bookmarkStart w:id="25" w:name="_Toc148018303"/>
      <w:r>
        <w:rPr>
          <w:rFonts w:ascii="Times New Roman" w:hAnsi="Times New Roman" w:cs="Times New Roman"/>
          <w:b w:val="0"/>
          <w:sz w:val="24"/>
          <w:szCs w:val="24"/>
        </w:rPr>
        <w:t>7.</w:t>
      </w:r>
      <w:r w:rsidR="002810CF" w:rsidRPr="00F566AE">
        <w:rPr>
          <w:rFonts w:ascii="Times New Roman" w:hAnsi="Times New Roman" w:cs="Times New Roman"/>
          <w:b w:val="0"/>
          <w:sz w:val="24"/>
          <w:szCs w:val="24"/>
        </w:rPr>
        <w:t>3.3. Информационное письмо</w:t>
      </w:r>
      <w:bookmarkEnd w:id="25"/>
    </w:p>
    <w:p w:rsidR="00FD55E0" w:rsidRDefault="00FD55E0"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По решению </w:t>
      </w:r>
      <w:r w:rsidR="00F566AE">
        <w:rPr>
          <w:rFonts w:ascii="Times New Roman" w:hAnsi="Times New Roman" w:cs="Times New Roman"/>
          <w:sz w:val="24"/>
          <w:szCs w:val="24"/>
        </w:rPr>
        <w:t>председателя Контрольно-счетной палаты</w:t>
      </w:r>
      <w:r w:rsidRPr="002810CF">
        <w:rPr>
          <w:rFonts w:ascii="Times New Roman" w:hAnsi="Times New Roman" w:cs="Times New Roman"/>
          <w:sz w:val="24"/>
          <w:szCs w:val="24"/>
        </w:rPr>
        <w:t xml:space="preserve"> при необходимости результаты контрольного мероприятия доводятся до объектов контрольного мероприятия, заинтересованных руководителей соответствующих органов исполнительной власти, иных государственных органов, органов местного самоуправления, организаций и учреждений информационными письмами.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В информационных письмах излагаются ключевые итоги контрольного мероприятия, содержащиеся в отчете и представляющие интерес для соответствующих адресатов, а также предложения и рекомендации, подготовленные по результатам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Подготовка информационного письма осуществляется в порядке, установленном Регламентом Контрольно-счетной палаты.</w:t>
      </w:r>
    </w:p>
    <w:p w:rsid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В информационном письме при необходимости указывается просьба проинформировать Контрольно-счетной палаты о результатах его рассмотрения.</w:t>
      </w:r>
    </w:p>
    <w:p w:rsidR="00FD55E0" w:rsidRPr="002810CF" w:rsidRDefault="00FD55E0"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F566AE" w:rsidRDefault="007D09F6" w:rsidP="00CC4E1D">
      <w:pPr>
        <w:pStyle w:val="3"/>
        <w:spacing w:before="0" w:after="0"/>
        <w:jc w:val="center"/>
        <w:rPr>
          <w:rFonts w:ascii="Times New Roman" w:hAnsi="Times New Roman" w:cs="Times New Roman"/>
          <w:b w:val="0"/>
          <w:sz w:val="24"/>
          <w:szCs w:val="24"/>
        </w:rPr>
      </w:pPr>
      <w:bookmarkStart w:id="26" w:name="_Toc148018304"/>
      <w:r>
        <w:rPr>
          <w:rFonts w:ascii="Times New Roman" w:hAnsi="Times New Roman" w:cs="Times New Roman"/>
          <w:b w:val="0"/>
          <w:sz w:val="24"/>
          <w:szCs w:val="24"/>
        </w:rPr>
        <w:t>7.</w:t>
      </w:r>
      <w:r w:rsidR="002810CF" w:rsidRPr="00F566AE">
        <w:rPr>
          <w:rFonts w:ascii="Times New Roman" w:hAnsi="Times New Roman" w:cs="Times New Roman"/>
          <w:b w:val="0"/>
          <w:sz w:val="24"/>
          <w:szCs w:val="24"/>
        </w:rPr>
        <w:t>3.4. Обращение в правоохранительные органы</w:t>
      </w:r>
      <w:bookmarkEnd w:id="26"/>
    </w:p>
    <w:p w:rsidR="00FD55E0" w:rsidRDefault="00FD55E0"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При выявлении данных, указывающих на признаки составов преступлений, подготавливается обращение Контрольно-счетной палаты, которое с соответствующими материалами контрольного мероприятия направляется в правоохранительные органы.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Обращение в правоохранительные органы должно содержать:</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обобщенный вывод по результатам контрольного мероприятия о неправомерных действиях (бездействии) должностных и иных лиц объекта контрольного мероприятия (при наличии доводов о допущенных ими нарушениях правовых актов);</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факты выявленных нарушений правовых актов при использовании федеральных и иных ресурсов, указывающие на признаки составов преступлений (в том числе коррупционные риски), с указанием статей, частей, пунктов и подпунктов правовых актов, положения которых нарушены, с указанием реквизитов акта (актов), в которых данные нарушения зафиксированы;</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сведения о размере причиненного ущерба </w:t>
      </w:r>
      <w:r w:rsidR="00CE6549">
        <w:rPr>
          <w:rFonts w:ascii="Times New Roman" w:hAnsi="Times New Roman" w:cs="Times New Roman"/>
          <w:sz w:val="24"/>
          <w:szCs w:val="24"/>
        </w:rPr>
        <w:t xml:space="preserve">бюджету </w:t>
      </w:r>
      <w:r w:rsidRPr="002810CF">
        <w:rPr>
          <w:rFonts w:ascii="Times New Roman" w:hAnsi="Times New Roman" w:cs="Times New Roman"/>
          <w:sz w:val="24"/>
          <w:szCs w:val="24"/>
        </w:rPr>
        <w:t>(при наличии);</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информацию о наличии объяснений и замечаний ответственных должностных лиц объектов контрольного мероприятия (при их наличии) по существу каждого факта выявленного нарушения, зафиксированного в акте, и заключение по ним, ответственного за проведение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lastRenderedPageBreak/>
        <w:t>перечень представлений и предписаний, направленных руководителям объектов контрольного мероприятия.</w:t>
      </w:r>
    </w:p>
    <w:p w:rsidR="002810CF" w:rsidRPr="002810CF"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К обращению в правоохранительные органы прилагаются копии документов, предусмотренных соответствующими соглашениями о сотрудничестве, актов по результатам контрольного мероприятия с обязательным приложением копий первичных документов, подтверждающих факты выявленных нарушений, письменных объяснений и замечаний на акты должностных лиц объектов контрольного мероприятия, а также другие необходимые материалы.</w:t>
      </w:r>
    </w:p>
    <w:p w:rsidR="00FD7FD7" w:rsidRPr="0079340B" w:rsidRDefault="002810CF" w:rsidP="00CC4E1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2810CF">
        <w:rPr>
          <w:rFonts w:ascii="Times New Roman" w:hAnsi="Times New Roman" w:cs="Times New Roman"/>
          <w:sz w:val="24"/>
          <w:szCs w:val="24"/>
        </w:rPr>
        <w:t xml:space="preserve">Форма обращения </w:t>
      </w:r>
      <w:r w:rsidR="007F3B41">
        <w:rPr>
          <w:rFonts w:ascii="Times New Roman" w:hAnsi="Times New Roman" w:cs="Times New Roman"/>
          <w:sz w:val="24"/>
          <w:szCs w:val="24"/>
        </w:rPr>
        <w:t>Контрольно-счетной палаты</w:t>
      </w:r>
      <w:r w:rsidRPr="002810CF">
        <w:rPr>
          <w:rFonts w:ascii="Times New Roman" w:hAnsi="Times New Roman" w:cs="Times New Roman"/>
          <w:sz w:val="24"/>
          <w:szCs w:val="24"/>
        </w:rPr>
        <w:t xml:space="preserve"> в правоохранительные органы приведена в </w:t>
      </w:r>
      <w:hyperlink w:anchor="Прил28" w:history="1">
        <w:r w:rsidRPr="00443163">
          <w:rPr>
            <w:rStyle w:val="af4"/>
            <w:rFonts w:ascii="Times New Roman" w:hAnsi="Times New Roman" w:cs="Times New Roman"/>
            <w:sz w:val="24"/>
            <w:szCs w:val="24"/>
          </w:rPr>
          <w:t xml:space="preserve">приложении </w:t>
        </w:r>
        <w:r w:rsidR="007F3B41" w:rsidRPr="00443163">
          <w:rPr>
            <w:rStyle w:val="af4"/>
            <w:rFonts w:ascii="Times New Roman" w:hAnsi="Times New Roman" w:cs="Times New Roman"/>
            <w:sz w:val="24"/>
            <w:szCs w:val="24"/>
          </w:rPr>
          <w:t>№</w:t>
        </w:r>
        <w:r w:rsidRPr="00443163">
          <w:rPr>
            <w:rStyle w:val="af4"/>
            <w:rFonts w:ascii="Times New Roman" w:hAnsi="Times New Roman" w:cs="Times New Roman"/>
            <w:sz w:val="24"/>
            <w:szCs w:val="24"/>
          </w:rPr>
          <w:t xml:space="preserve"> 28</w:t>
        </w:r>
      </w:hyperlink>
      <w:r w:rsidRPr="002810CF">
        <w:rPr>
          <w:rFonts w:ascii="Times New Roman" w:hAnsi="Times New Roman" w:cs="Times New Roman"/>
          <w:sz w:val="24"/>
          <w:szCs w:val="24"/>
        </w:rPr>
        <w:t xml:space="preserve"> к Стандарту</w:t>
      </w:r>
      <w:r w:rsidR="00FD7FD7" w:rsidRPr="0079340B">
        <w:rPr>
          <w:rFonts w:ascii="Times New Roman" w:hAnsi="Times New Roman" w:cs="Times New Roman"/>
          <w:sz w:val="24"/>
          <w:szCs w:val="24"/>
        </w:rPr>
        <w:t>.</w:t>
      </w:r>
    </w:p>
    <w:p w:rsidR="008B0DDA" w:rsidRPr="00956526" w:rsidRDefault="008B0DDA" w:rsidP="00CC4E1D">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427F92" w:rsidRPr="005C7C17" w:rsidRDefault="00CC549B" w:rsidP="00CC4E1D">
      <w:pPr>
        <w:pStyle w:val="1"/>
        <w:spacing w:before="0" w:line="240" w:lineRule="auto"/>
        <w:jc w:val="center"/>
        <w:rPr>
          <w:rFonts w:ascii="Times New Roman" w:hAnsi="Times New Roman" w:cs="Times New Roman"/>
          <w:color w:val="auto"/>
          <w:sz w:val="24"/>
        </w:rPr>
      </w:pPr>
      <w:bookmarkStart w:id="27" w:name="_Toc148018305"/>
      <w:r w:rsidRPr="005C7C17">
        <w:rPr>
          <w:rFonts w:ascii="Times New Roman" w:hAnsi="Times New Roman" w:cs="Times New Roman"/>
          <w:color w:val="auto"/>
          <w:sz w:val="24"/>
        </w:rPr>
        <w:t>8</w:t>
      </w:r>
      <w:r w:rsidR="00427F92" w:rsidRPr="005C7C17">
        <w:rPr>
          <w:rFonts w:ascii="Times New Roman" w:hAnsi="Times New Roman" w:cs="Times New Roman"/>
          <w:color w:val="auto"/>
          <w:sz w:val="24"/>
        </w:rPr>
        <w:t>. Реализация результатов контрольного мероприятия</w:t>
      </w:r>
      <w:bookmarkEnd w:id="27"/>
    </w:p>
    <w:p w:rsidR="000456B7" w:rsidRPr="00956526" w:rsidRDefault="000456B7" w:rsidP="00CC4E1D">
      <w:pPr>
        <w:widowControl w:val="0"/>
        <w:spacing w:after="0" w:line="240" w:lineRule="auto"/>
        <w:ind w:firstLine="567"/>
        <w:jc w:val="both"/>
        <w:rPr>
          <w:rFonts w:ascii="Times New Roman" w:eastAsia="Times New Roman" w:hAnsi="Times New Roman" w:cs="Times New Roman"/>
          <w:sz w:val="24"/>
          <w:szCs w:val="24"/>
          <w:lang w:eastAsia="ru-RU"/>
        </w:rPr>
      </w:pPr>
    </w:p>
    <w:p w:rsidR="007F3B41" w:rsidRPr="007F3B41" w:rsidRDefault="007F3B41" w:rsidP="00CC4E1D">
      <w:pPr>
        <w:widowControl w:val="0"/>
        <w:spacing w:after="0" w:line="240" w:lineRule="auto"/>
        <w:ind w:firstLine="709"/>
        <w:jc w:val="both"/>
        <w:rPr>
          <w:rFonts w:ascii="Times New Roman" w:eastAsia="Times New Roman" w:hAnsi="Times New Roman" w:cs="Times New Roman"/>
          <w:sz w:val="24"/>
          <w:szCs w:val="24"/>
          <w:lang w:eastAsia="ru-RU"/>
        </w:rPr>
      </w:pPr>
      <w:r w:rsidRPr="007F3B41">
        <w:rPr>
          <w:rFonts w:ascii="Times New Roman" w:eastAsia="Times New Roman" w:hAnsi="Times New Roman" w:cs="Times New Roman"/>
          <w:sz w:val="24"/>
          <w:szCs w:val="24"/>
          <w:lang w:eastAsia="ru-RU"/>
        </w:rPr>
        <w:t>8.1. Правила организации и осуществления контроля реализации результатов проведенных контрольных мероприятий, определение порядка оформления итогов контроля реализации результатов проведенных мероприятий устанавливает Стандарт внешнего муниципального финансового контроля Контрольно-счетной палаты «Контроль реализации результатов контрольных и экспертно-аналитических мероприятий».</w:t>
      </w:r>
    </w:p>
    <w:p w:rsidR="007D09F6" w:rsidRDefault="007F3B41" w:rsidP="00CC4E1D">
      <w:pPr>
        <w:widowControl w:val="0"/>
        <w:spacing w:after="0" w:line="240" w:lineRule="auto"/>
        <w:ind w:firstLine="709"/>
        <w:jc w:val="both"/>
        <w:rPr>
          <w:rFonts w:ascii="Times New Roman" w:eastAsia="Times New Roman" w:hAnsi="Times New Roman" w:cs="Times New Roman"/>
          <w:sz w:val="24"/>
          <w:szCs w:val="24"/>
          <w:lang w:eastAsia="ru-RU"/>
        </w:rPr>
      </w:pPr>
      <w:r w:rsidRPr="007F3B41">
        <w:rPr>
          <w:rFonts w:ascii="Times New Roman" w:eastAsia="Times New Roman" w:hAnsi="Times New Roman" w:cs="Times New Roman"/>
          <w:sz w:val="24"/>
          <w:szCs w:val="24"/>
          <w:lang w:eastAsia="ru-RU"/>
        </w:rPr>
        <w:t xml:space="preserve">8.2. Информацию о проведенных контрольных мероприятиях, о выявленных при их проведении нарушениях, о вынесенных представлениях и предписаниях, о принятых по ним решениям и мерах, а также иную информацию, предусмотренную законодательством Российской Федерации, </w:t>
      </w:r>
      <w:r>
        <w:rPr>
          <w:rFonts w:ascii="Times New Roman" w:eastAsia="Times New Roman" w:hAnsi="Times New Roman" w:cs="Times New Roman"/>
          <w:sz w:val="24"/>
          <w:szCs w:val="24"/>
          <w:lang w:eastAsia="ru-RU"/>
        </w:rPr>
        <w:t>Контрольно-счетная палата</w:t>
      </w:r>
      <w:r w:rsidRPr="007F3B41">
        <w:rPr>
          <w:rFonts w:ascii="Times New Roman" w:eastAsia="Times New Roman" w:hAnsi="Times New Roman" w:cs="Times New Roman"/>
          <w:sz w:val="24"/>
          <w:szCs w:val="24"/>
          <w:lang w:eastAsia="ru-RU"/>
        </w:rPr>
        <w:t xml:space="preserve"> размещает на своем официально</w:t>
      </w:r>
      <w:r>
        <w:rPr>
          <w:rFonts w:ascii="Times New Roman" w:eastAsia="Times New Roman" w:hAnsi="Times New Roman" w:cs="Times New Roman"/>
          <w:sz w:val="24"/>
          <w:szCs w:val="24"/>
          <w:lang w:eastAsia="ru-RU"/>
        </w:rPr>
        <w:t xml:space="preserve">й странице </w:t>
      </w:r>
      <w:r w:rsidRPr="007F3B41">
        <w:rPr>
          <w:rFonts w:ascii="Times New Roman" w:eastAsia="Times New Roman" w:hAnsi="Times New Roman" w:cs="Times New Roman"/>
          <w:sz w:val="24"/>
          <w:szCs w:val="24"/>
          <w:lang w:eastAsia="ru-RU"/>
        </w:rPr>
        <w:t>в информационно-телекоммуникационной сети «Интернет»</w:t>
      </w:r>
    </w:p>
    <w:p w:rsidR="007D09F6" w:rsidRDefault="007D09F6" w:rsidP="00CC4E1D">
      <w:pPr>
        <w:widowControl w:val="0"/>
        <w:spacing w:after="0" w:line="240" w:lineRule="auto"/>
        <w:ind w:firstLine="709"/>
        <w:jc w:val="both"/>
        <w:rPr>
          <w:rFonts w:ascii="Times New Roman" w:eastAsia="Times New Roman" w:hAnsi="Times New Roman" w:cs="Times New Roman"/>
          <w:sz w:val="24"/>
          <w:szCs w:val="24"/>
          <w:lang w:eastAsia="ru-RU"/>
        </w:rPr>
      </w:pPr>
    </w:p>
    <w:p w:rsidR="00DB3AB9" w:rsidRPr="0079340B" w:rsidRDefault="001A121F" w:rsidP="00CC4E1D">
      <w:pPr>
        <w:widowControl w:val="0"/>
        <w:spacing w:after="0" w:line="240" w:lineRule="auto"/>
        <w:ind w:firstLine="709"/>
        <w:jc w:val="both"/>
        <w:rPr>
          <w:rFonts w:ascii="Times New Roman" w:hAnsi="Times New Roman" w:cs="Times New Roman"/>
          <w:sz w:val="24"/>
          <w:szCs w:val="24"/>
        </w:rPr>
      </w:pPr>
      <w:r w:rsidRPr="0079340B">
        <w:rPr>
          <w:rFonts w:ascii="Times New Roman" w:hAnsi="Times New Roman" w:cs="Times New Roman"/>
          <w:sz w:val="24"/>
          <w:szCs w:val="24"/>
        </w:rPr>
        <w:t>.</w:t>
      </w:r>
    </w:p>
    <w:p w:rsidR="00DB3AB9" w:rsidRPr="0079340B" w:rsidRDefault="00DB3AB9" w:rsidP="00CC4E1D">
      <w:pPr>
        <w:widowControl w:val="0"/>
        <w:spacing w:after="0" w:line="240" w:lineRule="auto"/>
        <w:ind w:firstLine="567"/>
        <w:jc w:val="both"/>
        <w:rPr>
          <w:rFonts w:ascii="Times New Roman" w:hAnsi="Times New Roman" w:cs="Times New Roman"/>
          <w:sz w:val="24"/>
          <w:szCs w:val="24"/>
        </w:rPr>
      </w:pPr>
    </w:p>
    <w:p w:rsidR="00A02847" w:rsidRPr="0079340B" w:rsidRDefault="00A02847" w:rsidP="00CC4E1D">
      <w:pPr>
        <w:widowControl w:val="0"/>
        <w:spacing w:after="0" w:line="240" w:lineRule="auto"/>
        <w:ind w:firstLine="567"/>
        <w:jc w:val="both"/>
        <w:rPr>
          <w:rFonts w:ascii="Times New Roman" w:hAnsi="Times New Roman" w:cs="Times New Roman"/>
          <w:sz w:val="24"/>
          <w:szCs w:val="24"/>
        </w:rPr>
        <w:sectPr w:rsidR="00A02847" w:rsidRPr="0079340B" w:rsidSect="00FB0962">
          <w:headerReference w:type="default" r:id="rId8"/>
          <w:headerReference w:type="first" r:id="rId9"/>
          <w:pgSz w:w="11906" w:h="16838"/>
          <w:pgMar w:top="1134" w:right="850" w:bottom="709" w:left="1701" w:header="708" w:footer="708" w:gutter="0"/>
          <w:cols w:space="708"/>
          <w:titlePg/>
          <w:docGrid w:linePitch="360"/>
        </w:sectPr>
      </w:pPr>
    </w:p>
    <w:tbl>
      <w:tblPr>
        <w:tblW w:w="9897" w:type="dxa"/>
        <w:jc w:val="center"/>
        <w:tblLayout w:type="fixed"/>
        <w:tblCellMar>
          <w:left w:w="0" w:type="dxa"/>
          <w:right w:w="0" w:type="dxa"/>
        </w:tblCellMar>
        <w:tblLook w:val="0000" w:firstRow="0" w:lastRow="0" w:firstColumn="0" w:lastColumn="0" w:noHBand="0" w:noVBand="0"/>
      </w:tblPr>
      <w:tblGrid>
        <w:gridCol w:w="7371"/>
        <w:gridCol w:w="2526"/>
      </w:tblGrid>
      <w:tr w:rsidR="00590CE2" w:rsidRPr="0079340B" w:rsidTr="00427F92">
        <w:trPr>
          <w:cantSplit/>
          <w:trHeight w:hRule="exact" w:val="723"/>
          <w:jc w:val="center"/>
        </w:trPr>
        <w:tc>
          <w:tcPr>
            <w:tcW w:w="7371" w:type="dxa"/>
          </w:tcPr>
          <w:p w:rsidR="00427F92" w:rsidRDefault="00427F92" w:rsidP="00CC4E1D">
            <w:pPr>
              <w:spacing w:after="0" w:line="240" w:lineRule="auto"/>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lastRenderedPageBreak/>
              <w:t>Форма</w:t>
            </w:r>
          </w:p>
          <w:p w:rsidR="009D3B5F" w:rsidRPr="009D3B5F" w:rsidRDefault="009D3B5F" w:rsidP="00CC4E1D">
            <w:pPr>
              <w:spacing w:after="0" w:line="240" w:lineRule="auto"/>
              <w:rPr>
                <w:rFonts w:ascii="Times New Roman" w:eastAsia="Times New Roman" w:hAnsi="Times New Roman" w:cs="Times New Roman"/>
                <w:i/>
                <w:sz w:val="24"/>
                <w:szCs w:val="24"/>
                <w:lang w:eastAsia="ru-RU"/>
              </w:rPr>
            </w:pPr>
            <w:r w:rsidRPr="009D3B5F">
              <w:rPr>
                <w:rFonts w:ascii="Times New Roman" w:eastAsia="Times New Roman" w:hAnsi="Times New Roman" w:cs="Times New Roman"/>
                <w:i/>
                <w:sz w:val="24"/>
                <w:szCs w:val="24"/>
                <w:lang w:eastAsia="ru-RU"/>
              </w:rPr>
              <w:t>запроса информации (документов)</w:t>
            </w:r>
          </w:p>
        </w:tc>
        <w:tc>
          <w:tcPr>
            <w:tcW w:w="2526" w:type="dxa"/>
          </w:tcPr>
          <w:p w:rsidR="00427F92" w:rsidRPr="0079340B" w:rsidRDefault="00427F92" w:rsidP="00CC4E1D">
            <w:pPr>
              <w:spacing w:after="0" w:line="240" w:lineRule="auto"/>
              <w:ind w:left="142"/>
              <w:jc w:val="center"/>
              <w:rPr>
                <w:rFonts w:ascii="Times New Roman" w:eastAsia="Times New Roman" w:hAnsi="Times New Roman" w:cs="Times New Roman"/>
                <w:sz w:val="24"/>
                <w:szCs w:val="24"/>
                <w:lang w:eastAsia="ru-RU"/>
              </w:rPr>
            </w:pPr>
            <w:bookmarkStart w:id="28" w:name="Прил1"/>
            <w:bookmarkEnd w:id="28"/>
            <w:r w:rsidRPr="0079340B">
              <w:rPr>
                <w:rFonts w:ascii="Times New Roman" w:eastAsia="Times New Roman" w:hAnsi="Times New Roman" w:cs="Times New Roman"/>
                <w:sz w:val="24"/>
                <w:szCs w:val="24"/>
                <w:lang w:eastAsia="ru-RU"/>
              </w:rPr>
              <w:t>Приложение № 1</w:t>
            </w:r>
          </w:p>
          <w:p w:rsidR="00427F92" w:rsidRPr="0079340B" w:rsidRDefault="00427F92"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9C5F52" w:rsidRPr="0079340B" w:rsidRDefault="00B5662E" w:rsidP="00CC4E1D">
      <w:pPr>
        <w:spacing w:after="0" w:line="240" w:lineRule="auto"/>
        <w:rPr>
          <w:rFonts w:ascii="Times New Roman" w:hAnsi="Times New Roman" w:cs="Times New Roman"/>
          <w:sz w:val="24"/>
          <w:szCs w:val="24"/>
        </w:rPr>
      </w:pPr>
      <w:r w:rsidRPr="0079340B">
        <w:rPr>
          <w:rFonts w:ascii="Times New Roman" w:hAnsi="Times New Roman" w:cs="Times New Roman"/>
          <w:sz w:val="24"/>
          <w:szCs w:val="24"/>
        </w:rPr>
        <w:t xml:space="preserve">На бланке КСП </w:t>
      </w:r>
    </w:p>
    <w:p w:rsidR="009C5F52" w:rsidRPr="000E2914" w:rsidRDefault="009C5F52" w:rsidP="00CC4E1D">
      <w:pPr>
        <w:spacing w:after="0" w:line="240" w:lineRule="auto"/>
        <w:ind w:left="5103" w:firstLine="6"/>
        <w:rPr>
          <w:rFonts w:ascii="Times New Roman" w:hAnsi="Times New Roman" w:cs="Times New Roman"/>
          <w:sz w:val="24"/>
          <w:szCs w:val="24"/>
        </w:rPr>
      </w:pPr>
      <w:bookmarkStart w:id="29" w:name="_Руководителю"/>
      <w:bookmarkEnd w:id="29"/>
      <w:r w:rsidRPr="000E2914">
        <w:rPr>
          <w:rFonts w:ascii="Times New Roman" w:hAnsi="Times New Roman" w:cs="Times New Roman"/>
          <w:sz w:val="24"/>
          <w:szCs w:val="24"/>
        </w:rPr>
        <w:t xml:space="preserve">Руководителю </w:t>
      </w:r>
    </w:p>
    <w:p w:rsidR="009C5F52" w:rsidRPr="0079340B" w:rsidRDefault="009C5F52" w:rsidP="00CC4E1D">
      <w:pPr>
        <w:spacing w:after="0" w:line="240" w:lineRule="auto"/>
        <w:ind w:left="5103" w:firstLine="6"/>
        <w:rPr>
          <w:rFonts w:ascii="Times New Roman" w:hAnsi="Times New Roman" w:cs="Times New Roman"/>
          <w:sz w:val="24"/>
          <w:szCs w:val="24"/>
        </w:rPr>
      </w:pPr>
      <w:r w:rsidRPr="0079340B">
        <w:rPr>
          <w:rFonts w:ascii="Times New Roman" w:hAnsi="Times New Roman" w:cs="Times New Roman"/>
          <w:sz w:val="24"/>
          <w:szCs w:val="24"/>
        </w:rPr>
        <w:t xml:space="preserve">органа местного самоуправления </w:t>
      </w:r>
    </w:p>
    <w:p w:rsidR="009C5F52" w:rsidRPr="0079340B" w:rsidRDefault="00DF1521" w:rsidP="00CC4E1D">
      <w:pPr>
        <w:spacing w:after="0" w:line="240" w:lineRule="auto"/>
        <w:ind w:left="5103" w:firstLine="6"/>
        <w:rPr>
          <w:rFonts w:ascii="Times New Roman" w:hAnsi="Times New Roman" w:cs="Times New Roman"/>
          <w:sz w:val="24"/>
          <w:szCs w:val="24"/>
        </w:rPr>
      </w:pPr>
      <w:r>
        <w:rPr>
          <w:rFonts w:ascii="Times New Roman" w:hAnsi="Times New Roman" w:cs="Times New Roman"/>
          <w:sz w:val="24"/>
          <w:szCs w:val="24"/>
        </w:rPr>
        <w:t>Городского округа Шатура</w:t>
      </w:r>
      <w:r w:rsidR="009C5F52" w:rsidRPr="0079340B">
        <w:rPr>
          <w:rFonts w:ascii="Times New Roman" w:hAnsi="Times New Roman" w:cs="Times New Roman"/>
          <w:sz w:val="24"/>
          <w:szCs w:val="24"/>
        </w:rPr>
        <w:t xml:space="preserve">, </w:t>
      </w:r>
    </w:p>
    <w:p w:rsidR="009C5F52" w:rsidRPr="0079340B" w:rsidRDefault="009C5F52" w:rsidP="00CC4E1D">
      <w:pPr>
        <w:spacing w:after="0" w:line="240" w:lineRule="auto"/>
        <w:ind w:left="5103" w:firstLine="6"/>
        <w:rPr>
          <w:rFonts w:ascii="Times New Roman" w:hAnsi="Times New Roman" w:cs="Times New Roman"/>
          <w:sz w:val="24"/>
          <w:szCs w:val="24"/>
        </w:rPr>
      </w:pPr>
      <w:r w:rsidRPr="0079340B">
        <w:rPr>
          <w:rFonts w:ascii="Times New Roman" w:hAnsi="Times New Roman" w:cs="Times New Roman"/>
          <w:sz w:val="24"/>
          <w:szCs w:val="24"/>
        </w:rPr>
        <w:t xml:space="preserve">предприятия, учреждения, организации </w:t>
      </w:r>
    </w:p>
    <w:p w:rsidR="009C5F52" w:rsidRPr="0079340B" w:rsidRDefault="009C5F52" w:rsidP="00CC4E1D">
      <w:pPr>
        <w:spacing w:after="0" w:line="240" w:lineRule="auto"/>
        <w:ind w:left="5103" w:firstLine="6"/>
        <w:rPr>
          <w:rFonts w:ascii="Times New Roman" w:hAnsi="Times New Roman" w:cs="Times New Roman"/>
          <w:sz w:val="24"/>
          <w:szCs w:val="24"/>
        </w:rPr>
      </w:pPr>
      <w:r w:rsidRPr="0079340B">
        <w:rPr>
          <w:rFonts w:ascii="Times New Roman" w:hAnsi="Times New Roman" w:cs="Times New Roman"/>
          <w:sz w:val="24"/>
          <w:szCs w:val="24"/>
        </w:rPr>
        <w:t xml:space="preserve">Ф.И.О. </w:t>
      </w:r>
    </w:p>
    <w:p w:rsidR="009C5F52" w:rsidRPr="0079340B" w:rsidRDefault="009C5F52" w:rsidP="00CC4E1D">
      <w:pPr>
        <w:spacing w:after="0" w:line="240" w:lineRule="auto"/>
        <w:jc w:val="center"/>
        <w:rPr>
          <w:rFonts w:ascii="Times New Roman" w:hAnsi="Times New Roman" w:cs="Times New Roman"/>
          <w:color w:val="000000"/>
          <w:sz w:val="24"/>
          <w:szCs w:val="24"/>
        </w:rPr>
      </w:pPr>
    </w:p>
    <w:p w:rsidR="009C5F52" w:rsidRPr="0079340B" w:rsidRDefault="009C5F52" w:rsidP="00CC4E1D">
      <w:pPr>
        <w:spacing w:after="0" w:line="240" w:lineRule="auto"/>
        <w:jc w:val="center"/>
        <w:rPr>
          <w:rFonts w:ascii="Times New Roman" w:hAnsi="Times New Roman" w:cs="Times New Roman"/>
          <w:color w:val="000000"/>
          <w:sz w:val="24"/>
          <w:szCs w:val="24"/>
        </w:rPr>
      </w:pPr>
      <w:r w:rsidRPr="0079340B">
        <w:rPr>
          <w:rFonts w:ascii="Times New Roman" w:hAnsi="Times New Roman" w:cs="Times New Roman"/>
          <w:color w:val="000000"/>
          <w:sz w:val="24"/>
          <w:szCs w:val="24"/>
        </w:rPr>
        <w:t>Уважаемый (-</w:t>
      </w:r>
      <w:proofErr w:type="spellStart"/>
      <w:r w:rsidRPr="0079340B">
        <w:rPr>
          <w:rFonts w:ascii="Times New Roman" w:hAnsi="Times New Roman" w:cs="Times New Roman"/>
          <w:color w:val="000000"/>
          <w:sz w:val="24"/>
          <w:szCs w:val="24"/>
        </w:rPr>
        <w:t>ая</w:t>
      </w:r>
      <w:proofErr w:type="spellEnd"/>
      <w:r w:rsidRPr="0079340B">
        <w:rPr>
          <w:rFonts w:ascii="Times New Roman" w:hAnsi="Times New Roman" w:cs="Times New Roman"/>
          <w:color w:val="000000"/>
          <w:sz w:val="24"/>
          <w:szCs w:val="24"/>
        </w:rPr>
        <w:t>) __________________________________!</w:t>
      </w:r>
    </w:p>
    <w:p w:rsidR="009C5F52" w:rsidRPr="0079340B" w:rsidRDefault="009C5F52" w:rsidP="00CC4E1D">
      <w:pPr>
        <w:spacing w:after="0" w:line="240" w:lineRule="auto"/>
        <w:jc w:val="center"/>
        <w:rPr>
          <w:rFonts w:ascii="Times New Roman" w:hAnsi="Times New Roman" w:cs="Times New Roman"/>
          <w:i/>
          <w:color w:val="000000"/>
          <w:sz w:val="24"/>
          <w:szCs w:val="24"/>
        </w:rPr>
      </w:pPr>
      <w:r w:rsidRPr="0079340B">
        <w:rPr>
          <w:rFonts w:ascii="Times New Roman" w:hAnsi="Times New Roman" w:cs="Times New Roman"/>
          <w:i/>
          <w:color w:val="000000"/>
          <w:sz w:val="24"/>
          <w:szCs w:val="24"/>
        </w:rPr>
        <w:tab/>
      </w:r>
      <w:r w:rsidRPr="0079340B">
        <w:rPr>
          <w:rFonts w:ascii="Times New Roman" w:hAnsi="Times New Roman" w:cs="Times New Roman"/>
          <w:i/>
          <w:color w:val="000000"/>
          <w:sz w:val="24"/>
          <w:szCs w:val="24"/>
        </w:rPr>
        <w:tab/>
      </w:r>
      <w:r w:rsidRPr="0079340B">
        <w:rPr>
          <w:rFonts w:ascii="Times New Roman" w:hAnsi="Times New Roman" w:cs="Times New Roman"/>
          <w:i/>
          <w:sz w:val="24"/>
          <w:szCs w:val="24"/>
        </w:rPr>
        <w:t>(имя, отчество руководителя</w:t>
      </w:r>
      <w:r w:rsidRPr="0079340B">
        <w:rPr>
          <w:rFonts w:ascii="Times New Roman" w:hAnsi="Times New Roman" w:cs="Times New Roman"/>
          <w:i/>
          <w:color w:val="000000"/>
          <w:sz w:val="24"/>
          <w:szCs w:val="24"/>
        </w:rPr>
        <w:t xml:space="preserve"> проверяемого органа, организации)</w:t>
      </w:r>
    </w:p>
    <w:p w:rsidR="009C5F52" w:rsidRPr="0079340B" w:rsidRDefault="009C5F52" w:rsidP="00CC4E1D">
      <w:pPr>
        <w:spacing w:after="0" w:line="240" w:lineRule="auto"/>
        <w:ind w:right="-284" w:firstLine="700"/>
        <w:rPr>
          <w:rFonts w:ascii="Times New Roman" w:hAnsi="Times New Roman" w:cs="Times New Roman"/>
          <w:sz w:val="24"/>
          <w:szCs w:val="24"/>
        </w:rPr>
      </w:pPr>
    </w:p>
    <w:p w:rsidR="009C5F52" w:rsidRPr="0079340B" w:rsidRDefault="009C5F52" w:rsidP="00CC4E1D">
      <w:pPr>
        <w:spacing w:after="0" w:line="240" w:lineRule="auto"/>
        <w:ind w:right="-284" w:firstLine="700"/>
        <w:rPr>
          <w:rFonts w:ascii="Times New Roman" w:hAnsi="Times New Roman" w:cs="Times New Roman"/>
          <w:sz w:val="24"/>
          <w:szCs w:val="24"/>
        </w:rPr>
      </w:pPr>
      <w:r w:rsidRPr="0079340B">
        <w:rPr>
          <w:rFonts w:ascii="Times New Roman" w:hAnsi="Times New Roman" w:cs="Times New Roman"/>
          <w:sz w:val="24"/>
          <w:szCs w:val="24"/>
        </w:rPr>
        <w:t>В соответствии с ________</w:t>
      </w:r>
      <w:r w:rsidR="00B227F8" w:rsidRPr="0079340B">
        <w:rPr>
          <w:rFonts w:ascii="Times New Roman" w:hAnsi="Times New Roman" w:cs="Times New Roman"/>
          <w:sz w:val="24"/>
          <w:szCs w:val="24"/>
        </w:rPr>
        <w:t>____________</w:t>
      </w:r>
      <w:r w:rsidRPr="0079340B">
        <w:rPr>
          <w:rFonts w:ascii="Times New Roman" w:hAnsi="Times New Roman" w:cs="Times New Roman"/>
          <w:sz w:val="24"/>
          <w:szCs w:val="24"/>
        </w:rPr>
        <w:t>_________________</w:t>
      </w:r>
      <w:r w:rsidR="002314AE" w:rsidRPr="0079340B">
        <w:rPr>
          <w:rFonts w:ascii="Times New Roman" w:hAnsi="Times New Roman" w:cs="Times New Roman"/>
          <w:sz w:val="24"/>
          <w:szCs w:val="24"/>
        </w:rPr>
        <w:t>______________________</w:t>
      </w:r>
    </w:p>
    <w:p w:rsidR="009C5F52" w:rsidRPr="0079340B" w:rsidRDefault="009C5F52" w:rsidP="00CC4E1D">
      <w:pPr>
        <w:spacing w:after="0" w:line="240" w:lineRule="auto"/>
        <w:ind w:right="-284"/>
        <w:jc w:val="right"/>
        <w:rPr>
          <w:rFonts w:ascii="Times New Roman" w:hAnsi="Times New Roman" w:cs="Times New Roman"/>
          <w:i/>
          <w:sz w:val="20"/>
          <w:szCs w:val="20"/>
        </w:rPr>
      </w:pPr>
      <w:r w:rsidRPr="0079340B">
        <w:rPr>
          <w:rFonts w:ascii="Times New Roman" w:hAnsi="Times New Roman" w:cs="Times New Roman"/>
          <w:i/>
          <w:sz w:val="20"/>
          <w:szCs w:val="20"/>
        </w:rPr>
        <w:t xml:space="preserve">               (пункт плана </w:t>
      </w:r>
      <w:r w:rsidR="00DF1521">
        <w:rPr>
          <w:rFonts w:ascii="Times New Roman" w:hAnsi="Times New Roman" w:cs="Times New Roman"/>
          <w:i/>
          <w:sz w:val="20"/>
          <w:szCs w:val="20"/>
        </w:rPr>
        <w:t>работы</w:t>
      </w:r>
      <w:r w:rsidRPr="0079340B">
        <w:rPr>
          <w:rFonts w:ascii="Times New Roman" w:hAnsi="Times New Roman" w:cs="Times New Roman"/>
          <w:i/>
          <w:sz w:val="20"/>
          <w:szCs w:val="20"/>
        </w:rPr>
        <w:t xml:space="preserve"> Контрольно-счетной палаты </w:t>
      </w:r>
      <w:r w:rsidR="00DF1521">
        <w:rPr>
          <w:rFonts w:ascii="Times New Roman" w:hAnsi="Times New Roman" w:cs="Times New Roman"/>
          <w:i/>
          <w:sz w:val="20"/>
          <w:szCs w:val="20"/>
        </w:rPr>
        <w:t>Г</w:t>
      </w:r>
      <w:r w:rsidRPr="0079340B">
        <w:rPr>
          <w:rFonts w:ascii="Times New Roman" w:hAnsi="Times New Roman" w:cs="Times New Roman"/>
          <w:i/>
          <w:sz w:val="20"/>
          <w:szCs w:val="20"/>
        </w:rPr>
        <w:t xml:space="preserve">ородского округа </w:t>
      </w:r>
    </w:p>
    <w:p w:rsidR="009C5F52" w:rsidRPr="0079340B" w:rsidRDefault="009C5F52" w:rsidP="00CC4E1D">
      <w:pPr>
        <w:spacing w:after="0" w:line="240" w:lineRule="auto"/>
        <w:ind w:right="-284"/>
        <w:rPr>
          <w:rFonts w:ascii="Times New Roman" w:hAnsi="Times New Roman" w:cs="Times New Roman"/>
          <w:i/>
          <w:sz w:val="24"/>
          <w:szCs w:val="24"/>
        </w:rPr>
      </w:pPr>
      <w:r w:rsidRPr="0079340B">
        <w:rPr>
          <w:rFonts w:ascii="Times New Roman" w:hAnsi="Times New Roman" w:cs="Times New Roman"/>
          <w:i/>
          <w:sz w:val="24"/>
          <w:szCs w:val="24"/>
        </w:rPr>
        <w:t>_______________________________</w:t>
      </w:r>
      <w:r w:rsidR="00B227F8" w:rsidRPr="0079340B">
        <w:rPr>
          <w:rFonts w:ascii="Times New Roman" w:hAnsi="Times New Roman" w:cs="Times New Roman"/>
          <w:i/>
          <w:sz w:val="24"/>
          <w:szCs w:val="24"/>
        </w:rPr>
        <w:t>____________</w:t>
      </w:r>
      <w:r w:rsidRPr="0079340B">
        <w:rPr>
          <w:rFonts w:ascii="Times New Roman" w:hAnsi="Times New Roman" w:cs="Times New Roman"/>
          <w:i/>
          <w:sz w:val="24"/>
          <w:szCs w:val="24"/>
        </w:rPr>
        <w:t>_____________________________________</w:t>
      </w:r>
    </w:p>
    <w:p w:rsidR="009C5F52" w:rsidRPr="0079340B" w:rsidRDefault="00DF1521" w:rsidP="00CC4E1D">
      <w:pPr>
        <w:spacing w:after="0" w:line="240" w:lineRule="auto"/>
        <w:ind w:right="-284"/>
        <w:jc w:val="center"/>
        <w:rPr>
          <w:rFonts w:ascii="Times New Roman" w:hAnsi="Times New Roman" w:cs="Times New Roman"/>
          <w:i/>
          <w:sz w:val="20"/>
          <w:szCs w:val="20"/>
        </w:rPr>
      </w:pPr>
      <w:r>
        <w:rPr>
          <w:rFonts w:ascii="Times New Roman" w:hAnsi="Times New Roman" w:cs="Times New Roman"/>
          <w:i/>
          <w:sz w:val="20"/>
          <w:szCs w:val="20"/>
        </w:rPr>
        <w:t>Шатура</w:t>
      </w:r>
      <w:r w:rsidR="009C5F52" w:rsidRPr="0079340B">
        <w:rPr>
          <w:rFonts w:ascii="Times New Roman" w:hAnsi="Times New Roman" w:cs="Times New Roman"/>
          <w:i/>
          <w:sz w:val="20"/>
          <w:szCs w:val="20"/>
        </w:rPr>
        <w:t xml:space="preserve">, иные основания проведения контрольного мероприятия, предусмотренные Регламентом </w:t>
      </w:r>
      <w:proofErr w:type="gramStart"/>
      <w:r w:rsidR="009C5F52" w:rsidRPr="0079340B">
        <w:rPr>
          <w:rFonts w:ascii="Times New Roman" w:hAnsi="Times New Roman" w:cs="Times New Roman"/>
          <w:i/>
          <w:sz w:val="20"/>
          <w:szCs w:val="20"/>
        </w:rPr>
        <w:t xml:space="preserve">КСП  </w:t>
      </w:r>
      <w:r>
        <w:rPr>
          <w:rFonts w:ascii="Times New Roman" w:hAnsi="Times New Roman" w:cs="Times New Roman"/>
          <w:i/>
          <w:sz w:val="20"/>
          <w:szCs w:val="20"/>
        </w:rPr>
        <w:t>Городского</w:t>
      </w:r>
      <w:proofErr w:type="gramEnd"/>
      <w:r>
        <w:rPr>
          <w:rFonts w:ascii="Times New Roman" w:hAnsi="Times New Roman" w:cs="Times New Roman"/>
          <w:i/>
          <w:sz w:val="20"/>
          <w:szCs w:val="20"/>
        </w:rPr>
        <w:t xml:space="preserve"> округа Шатура</w:t>
      </w:r>
      <w:r w:rsidR="009C5F52" w:rsidRPr="0079340B">
        <w:rPr>
          <w:rFonts w:ascii="Times New Roman" w:hAnsi="Times New Roman" w:cs="Times New Roman"/>
          <w:i/>
          <w:sz w:val="20"/>
          <w:szCs w:val="20"/>
        </w:rPr>
        <w:t>)</w:t>
      </w:r>
    </w:p>
    <w:p w:rsidR="009C5F52" w:rsidRPr="0079340B" w:rsidRDefault="009C5F52" w:rsidP="00CC4E1D">
      <w:pPr>
        <w:spacing w:after="0" w:line="240" w:lineRule="auto"/>
        <w:ind w:right="-284"/>
        <w:rPr>
          <w:rFonts w:ascii="Times New Roman" w:hAnsi="Times New Roman" w:cs="Times New Roman"/>
          <w:sz w:val="24"/>
          <w:szCs w:val="24"/>
        </w:rPr>
      </w:pPr>
      <w:r w:rsidRPr="0079340B">
        <w:rPr>
          <w:rFonts w:ascii="Times New Roman" w:hAnsi="Times New Roman" w:cs="Times New Roman"/>
          <w:sz w:val="24"/>
          <w:szCs w:val="24"/>
        </w:rPr>
        <w:t>проводится контрольное мероприятие ________________________________</w:t>
      </w:r>
      <w:r w:rsidR="00DF1521">
        <w:rPr>
          <w:rFonts w:ascii="Times New Roman" w:hAnsi="Times New Roman" w:cs="Times New Roman"/>
          <w:sz w:val="24"/>
          <w:szCs w:val="24"/>
        </w:rPr>
        <w:t>____________</w:t>
      </w:r>
      <w:r w:rsidRPr="0079340B">
        <w:rPr>
          <w:rFonts w:ascii="Times New Roman" w:hAnsi="Times New Roman" w:cs="Times New Roman"/>
          <w:sz w:val="24"/>
          <w:szCs w:val="24"/>
        </w:rPr>
        <w:t>___</w:t>
      </w:r>
    </w:p>
    <w:p w:rsidR="009C5F52" w:rsidRPr="0079340B" w:rsidRDefault="009C5F52" w:rsidP="00CC4E1D">
      <w:pPr>
        <w:spacing w:after="0" w:line="240" w:lineRule="auto"/>
        <w:ind w:right="-284"/>
        <w:rPr>
          <w:rFonts w:ascii="Times New Roman" w:hAnsi="Times New Roman" w:cs="Times New Roman"/>
          <w:i/>
          <w:sz w:val="20"/>
          <w:szCs w:val="24"/>
        </w:rPr>
      </w:pPr>
      <w:r w:rsidRPr="0079340B">
        <w:rPr>
          <w:rFonts w:ascii="Times New Roman" w:hAnsi="Times New Roman" w:cs="Times New Roman"/>
          <w:sz w:val="20"/>
          <w:szCs w:val="24"/>
        </w:rPr>
        <w:tab/>
      </w:r>
      <w:r w:rsidRPr="0079340B">
        <w:rPr>
          <w:rFonts w:ascii="Times New Roman" w:hAnsi="Times New Roman" w:cs="Times New Roman"/>
          <w:sz w:val="20"/>
          <w:szCs w:val="24"/>
        </w:rPr>
        <w:tab/>
      </w:r>
      <w:r w:rsidRPr="0079340B">
        <w:rPr>
          <w:rFonts w:ascii="Times New Roman" w:hAnsi="Times New Roman" w:cs="Times New Roman"/>
          <w:sz w:val="20"/>
          <w:szCs w:val="24"/>
        </w:rPr>
        <w:tab/>
      </w:r>
      <w:r w:rsidRPr="0079340B">
        <w:rPr>
          <w:rFonts w:ascii="Times New Roman" w:hAnsi="Times New Roman" w:cs="Times New Roman"/>
          <w:sz w:val="20"/>
          <w:szCs w:val="24"/>
        </w:rPr>
        <w:tab/>
      </w:r>
      <w:r w:rsidRPr="0079340B">
        <w:rPr>
          <w:rFonts w:ascii="Times New Roman" w:hAnsi="Times New Roman" w:cs="Times New Roman"/>
          <w:sz w:val="20"/>
          <w:szCs w:val="24"/>
        </w:rPr>
        <w:tab/>
      </w:r>
      <w:r w:rsidRPr="0079340B">
        <w:rPr>
          <w:rFonts w:ascii="Times New Roman" w:hAnsi="Times New Roman" w:cs="Times New Roman"/>
          <w:sz w:val="20"/>
          <w:szCs w:val="24"/>
        </w:rPr>
        <w:tab/>
      </w:r>
      <w:r w:rsidRPr="0079340B">
        <w:rPr>
          <w:rFonts w:ascii="Times New Roman" w:hAnsi="Times New Roman" w:cs="Times New Roman"/>
          <w:sz w:val="20"/>
          <w:szCs w:val="24"/>
        </w:rPr>
        <w:tab/>
      </w:r>
      <w:r w:rsidRPr="0079340B">
        <w:rPr>
          <w:rFonts w:ascii="Times New Roman" w:hAnsi="Times New Roman" w:cs="Times New Roman"/>
          <w:i/>
          <w:sz w:val="20"/>
          <w:szCs w:val="24"/>
        </w:rPr>
        <w:t>(наименование контрольного мероприятия)</w:t>
      </w:r>
    </w:p>
    <w:p w:rsidR="009C5F52" w:rsidRPr="0079340B" w:rsidRDefault="009C5F52" w:rsidP="00CC4E1D">
      <w:pPr>
        <w:spacing w:after="0" w:line="240" w:lineRule="auto"/>
        <w:ind w:right="-284"/>
        <w:rPr>
          <w:rFonts w:ascii="Times New Roman" w:hAnsi="Times New Roman" w:cs="Times New Roman"/>
          <w:sz w:val="24"/>
          <w:szCs w:val="24"/>
        </w:rPr>
      </w:pPr>
      <w:r w:rsidRPr="0079340B">
        <w:rPr>
          <w:rFonts w:ascii="Times New Roman" w:hAnsi="Times New Roman" w:cs="Times New Roman"/>
          <w:sz w:val="24"/>
          <w:szCs w:val="24"/>
        </w:rPr>
        <w:t>в _________________________________________________________________</w:t>
      </w:r>
      <w:r w:rsidR="00DF1521">
        <w:rPr>
          <w:rFonts w:ascii="Times New Roman" w:hAnsi="Times New Roman" w:cs="Times New Roman"/>
          <w:sz w:val="24"/>
          <w:szCs w:val="24"/>
        </w:rPr>
        <w:t>___________</w:t>
      </w:r>
      <w:r w:rsidRPr="0079340B">
        <w:rPr>
          <w:rFonts w:ascii="Times New Roman" w:hAnsi="Times New Roman" w:cs="Times New Roman"/>
          <w:sz w:val="24"/>
          <w:szCs w:val="24"/>
        </w:rPr>
        <w:t>__</w:t>
      </w:r>
    </w:p>
    <w:p w:rsidR="009C5F52" w:rsidRPr="0079340B" w:rsidRDefault="009C5F52" w:rsidP="00CC4E1D">
      <w:pPr>
        <w:spacing w:after="0" w:line="240" w:lineRule="auto"/>
        <w:ind w:left="2832" w:right="-284"/>
        <w:jc w:val="both"/>
        <w:rPr>
          <w:rFonts w:ascii="Times New Roman" w:hAnsi="Times New Roman" w:cs="Times New Roman"/>
          <w:i/>
          <w:sz w:val="20"/>
          <w:szCs w:val="24"/>
        </w:rPr>
      </w:pPr>
      <w:r w:rsidRPr="0079340B">
        <w:rPr>
          <w:rFonts w:ascii="Times New Roman" w:hAnsi="Times New Roman" w:cs="Times New Roman"/>
          <w:i/>
          <w:sz w:val="20"/>
          <w:szCs w:val="24"/>
        </w:rPr>
        <w:t>(наименование объекта контрольного мероприятия)</w:t>
      </w:r>
    </w:p>
    <w:p w:rsidR="009C5F52" w:rsidRPr="0079340B" w:rsidRDefault="009C5F52" w:rsidP="00CC4E1D">
      <w:pPr>
        <w:spacing w:after="0" w:line="240" w:lineRule="auto"/>
        <w:ind w:right="-284" w:firstLine="708"/>
        <w:jc w:val="both"/>
        <w:rPr>
          <w:rFonts w:ascii="Times New Roman" w:hAnsi="Times New Roman" w:cs="Times New Roman"/>
          <w:sz w:val="24"/>
          <w:szCs w:val="24"/>
        </w:rPr>
      </w:pPr>
      <w:r w:rsidRPr="0079340B">
        <w:rPr>
          <w:rFonts w:ascii="Times New Roman" w:hAnsi="Times New Roman" w:cs="Times New Roman"/>
          <w:sz w:val="24"/>
          <w:szCs w:val="24"/>
        </w:rPr>
        <w:t>В соответствии со статьей 15 Федерального закона от 07</w:t>
      </w:r>
      <w:r w:rsidR="00555AA5" w:rsidRPr="0079340B">
        <w:rPr>
          <w:rFonts w:ascii="Times New Roman" w:hAnsi="Times New Roman" w:cs="Times New Roman"/>
          <w:sz w:val="24"/>
          <w:szCs w:val="24"/>
        </w:rPr>
        <w:t>.02.</w:t>
      </w:r>
      <w:r w:rsidRPr="0079340B">
        <w:rPr>
          <w:rFonts w:ascii="Times New Roman" w:hAnsi="Times New Roman" w:cs="Times New Roman"/>
          <w:sz w:val="24"/>
          <w:szCs w:val="24"/>
        </w:rPr>
        <w:t xml:space="preserve">2011 № 6-ФЗ «Об общих принципах организации и деятельности контрольно-счетных органов субъектов Российской Федерации и муниципальных образований», статьями 14, 15 Положения о Контрольно-счетной палате </w:t>
      </w:r>
      <w:r w:rsidR="00DF1521">
        <w:rPr>
          <w:rFonts w:ascii="Times New Roman" w:hAnsi="Times New Roman" w:cs="Times New Roman"/>
          <w:sz w:val="24"/>
          <w:szCs w:val="24"/>
        </w:rPr>
        <w:t>Городского округа Шатура</w:t>
      </w:r>
      <w:r w:rsidRPr="0079340B">
        <w:rPr>
          <w:rFonts w:ascii="Times New Roman" w:hAnsi="Times New Roman" w:cs="Times New Roman"/>
          <w:sz w:val="24"/>
          <w:szCs w:val="24"/>
        </w:rPr>
        <w:t xml:space="preserve"> Московской области, пунктом __ Плана деятельности КСП </w:t>
      </w:r>
      <w:r w:rsidR="00DF1521">
        <w:rPr>
          <w:rFonts w:ascii="Times New Roman" w:hAnsi="Times New Roman" w:cs="Times New Roman"/>
          <w:sz w:val="24"/>
          <w:szCs w:val="24"/>
        </w:rPr>
        <w:t>Городского округа Шатура</w:t>
      </w:r>
      <w:r w:rsidRPr="0079340B">
        <w:rPr>
          <w:rFonts w:ascii="Times New Roman" w:hAnsi="Times New Roman" w:cs="Times New Roman"/>
          <w:sz w:val="24"/>
          <w:szCs w:val="24"/>
        </w:rPr>
        <w:t xml:space="preserve"> на _____ год прошу в срок до _______________ 20__ года представить (поручить представить) </w:t>
      </w:r>
      <w:r w:rsidR="0009101C" w:rsidRPr="0079340B">
        <w:rPr>
          <w:rFonts w:ascii="Times New Roman" w:hAnsi="Times New Roman" w:cs="Times New Roman"/>
          <w:sz w:val="24"/>
          <w:szCs w:val="24"/>
        </w:rPr>
        <w:t xml:space="preserve">в КСП </w:t>
      </w:r>
      <w:r w:rsidR="00DF1521">
        <w:rPr>
          <w:rFonts w:ascii="Times New Roman" w:hAnsi="Times New Roman" w:cs="Times New Roman"/>
          <w:sz w:val="24"/>
          <w:szCs w:val="24"/>
        </w:rPr>
        <w:t>Городского округа Шатура</w:t>
      </w:r>
      <w:r w:rsidR="0009101C" w:rsidRPr="0079340B">
        <w:rPr>
          <w:rFonts w:ascii="Times New Roman" w:hAnsi="Times New Roman" w:cs="Times New Roman"/>
          <w:sz w:val="24"/>
          <w:szCs w:val="24"/>
        </w:rPr>
        <w:t xml:space="preserve"> </w:t>
      </w:r>
      <w:r w:rsidRPr="0079340B">
        <w:rPr>
          <w:rFonts w:ascii="Times New Roman" w:hAnsi="Times New Roman" w:cs="Times New Roman"/>
          <w:sz w:val="24"/>
          <w:szCs w:val="24"/>
        </w:rPr>
        <w:t>следующие документы (материалы, данные или информацию):</w:t>
      </w:r>
    </w:p>
    <w:p w:rsidR="009C5F52" w:rsidRPr="0079340B" w:rsidRDefault="009C5F52" w:rsidP="00CC4E1D">
      <w:pPr>
        <w:spacing w:after="0" w:line="240" w:lineRule="auto"/>
        <w:ind w:right="-284"/>
        <w:rPr>
          <w:rFonts w:ascii="Times New Roman" w:hAnsi="Times New Roman" w:cs="Times New Roman"/>
          <w:sz w:val="24"/>
          <w:szCs w:val="24"/>
        </w:rPr>
      </w:pPr>
    </w:p>
    <w:p w:rsidR="009C5F52" w:rsidRPr="0079340B" w:rsidRDefault="009C5F52" w:rsidP="00CC4E1D">
      <w:pPr>
        <w:spacing w:after="0" w:line="240" w:lineRule="auto"/>
        <w:ind w:right="-284"/>
        <w:rPr>
          <w:rFonts w:ascii="Times New Roman" w:hAnsi="Times New Roman" w:cs="Times New Roman"/>
          <w:sz w:val="24"/>
          <w:szCs w:val="24"/>
        </w:rPr>
      </w:pPr>
      <w:r w:rsidRPr="0079340B">
        <w:rPr>
          <w:rFonts w:ascii="Times New Roman" w:hAnsi="Times New Roman" w:cs="Times New Roman"/>
          <w:sz w:val="24"/>
          <w:szCs w:val="24"/>
        </w:rPr>
        <w:t xml:space="preserve">1.___________________________________________________________________ </w:t>
      </w:r>
    </w:p>
    <w:p w:rsidR="009C5F52" w:rsidRPr="0079340B" w:rsidRDefault="009C5F52" w:rsidP="00CC4E1D">
      <w:pPr>
        <w:spacing w:after="0" w:line="240" w:lineRule="auto"/>
        <w:ind w:right="-284"/>
        <w:rPr>
          <w:rFonts w:ascii="Times New Roman" w:hAnsi="Times New Roman" w:cs="Times New Roman"/>
          <w:i/>
          <w:sz w:val="20"/>
          <w:szCs w:val="24"/>
        </w:rPr>
      </w:pPr>
      <w:r w:rsidRPr="0079340B">
        <w:rPr>
          <w:rFonts w:ascii="Times New Roman" w:hAnsi="Times New Roman" w:cs="Times New Roman"/>
          <w:i/>
          <w:sz w:val="20"/>
          <w:szCs w:val="24"/>
        </w:rPr>
        <w:t xml:space="preserve">(указываются наименования конкретных документов или формируются вопросы, по которым необходимо представить соответствующую информацию) </w:t>
      </w:r>
    </w:p>
    <w:p w:rsidR="009C5F52" w:rsidRPr="0079340B" w:rsidRDefault="009C5F52" w:rsidP="00CC4E1D">
      <w:pPr>
        <w:spacing w:after="0" w:line="240" w:lineRule="auto"/>
        <w:ind w:right="-284"/>
        <w:rPr>
          <w:rFonts w:ascii="Times New Roman" w:hAnsi="Times New Roman" w:cs="Times New Roman"/>
          <w:sz w:val="24"/>
          <w:szCs w:val="24"/>
        </w:rPr>
      </w:pPr>
      <w:r w:rsidRPr="0079340B">
        <w:rPr>
          <w:rFonts w:ascii="Times New Roman" w:hAnsi="Times New Roman" w:cs="Times New Roman"/>
          <w:sz w:val="24"/>
          <w:szCs w:val="24"/>
        </w:rPr>
        <w:t>2.___________________________________________________________________</w:t>
      </w:r>
    </w:p>
    <w:p w:rsidR="009C5F52" w:rsidRPr="0079340B" w:rsidRDefault="009C5F52" w:rsidP="00CC4E1D">
      <w:pPr>
        <w:spacing w:after="0" w:line="240" w:lineRule="auto"/>
        <w:rPr>
          <w:rFonts w:ascii="Times New Roman" w:hAnsi="Times New Roman" w:cs="Times New Roman"/>
          <w:sz w:val="24"/>
          <w:szCs w:val="24"/>
        </w:rPr>
      </w:pPr>
    </w:p>
    <w:p w:rsidR="00340A01" w:rsidRPr="0079340B" w:rsidRDefault="00340A01" w:rsidP="00CC4E1D">
      <w:pPr>
        <w:autoSpaceDE w:val="0"/>
        <w:autoSpaceDN w:val="0"/>
        <w:adjustRightInd w:val="0"/>
        <w:spacing w:after="0" w:line="240" w:lineRule="auto"/>
        <w:ind w:firstLine="709"/>
        <w:jc w:val="both"/>
        <w:rPr>
          <w:rFonts w:ascii="Times New Roman" w:hAnsi="Times New Roman" w:cs="Times New Roman"/>
          <w:sz w:val="24"/>
          <w:szCs w:val="24"/>
        </w:rPr>
      </w:pPr>
      <w:r w:rsidRPr="0079340B">
        <w:rPr>
          <w:rFonts w:ascii="Times New Roman" w:hAnsi="Times New Roman" w:cs="Times New Roman"/>
          <w:sz w:val="24"/>
          <w:szCs w:val="24"/>
        </w:rPr>
        <w:t xml:space="preserve">Запрашиваемые документы могут быть представлены в КСП </w:t>
      </w:r>
      <w:r w:rsidR="00DF1521">
        <w:rPr>
          <w:rFonts w:ascii="Times New Roman" w:hAnsi="Times New Roman" w:cs="Times New Roman"/>
          <w:sz w:val="24"/>
          <w:szCs w:val="24"/>
        </w:rPr>
        <w:t>Городского округа Шатура</w:t>
      </w:r>
      <w:r w:rsidRPr="0079340B">
        <w:rPr>
          <w:rFonts w:ascii="Times New Roman" w:hAnsi="Times New Roman" w:cs="Times New Roman"/>
          <w:sz w:val="24"/>
          <w:szCs w:val="24"/>
        </w:rPr>
        <w:t xml:space="preserve"> лично (через представителя) по реестру передачи документов, составленному в двух экземплярах, или с помощью почтовой связи (заказным почтовым отправлением с описью вложения), </w:t>
      </w:r>
      <w:r w:rsidR="00131F0C" w:rsidRPr="0079340B">
        <w:rPr>
          <w:rFonts w:ascii="Times New Roman" w:hAnsi="Times New Roman" w:cs="Times New Roman"/>
          <w:sz w:val="24"/>
          <w:szCs w:val="24"/>
        </w:rPr>
        <w:t xml:space="preserve">либо </w:t>
      </w:r>
      <w:r w:rsidRPr="0079340B">
        <w:rPr>
          <w:rFonts w:ascii="Times New Roman" w:hAnsi="Times New Roman" w:cs="Times New Roman"/>
          <w:sz w:val="24"/>
          <w:szCs w:val="24"/>
        </w:rPr>
        <w:t>посредством МСЭД.</w:t>
      </w:r>
    </w:p>
    <w:p w:rsidR="00340A01" w:rsidRPr="0079340B" w:rsidRDefault="00340A01" w:rsidP="00CC4E1D">
      <w:pPr>
        <w:autoSpaceDE w:val="0"/>
        <w:autoSpaceDN w:val="0"/>
        <w:adjustRightInd w:val="0"/>
        <w:spacing w:after="0" w:line="240" w:lineRule="auto"/>
        <w:ind w:firstLine="709"/>
        <w:jc w:val="both"/>
        <w:rPr>
          <w:rFonts w:ascii="Times New Roman" w:hAnsi="Times New Roman" w:cs="Times New Roman"/>
          <w:sz w:val="24"/>
          <w:szCs w:val="24"/>
        </w:rPr>
      </w:pPr>
      <w:r w:rsidRPr="0079340B">
        <w:rPr>
          <w:rFonts w:ascii="Times New Roman" w:hAnsi="Times New Roman" w:cs="Times New Roman"/>
          <w:sz w:val="24"/>
          <w:szCs w:val="24"/>
        </w:rPr>
        <w:t xml:space="preserve">Обращаю Ваше </w:t>
      </w:r>
      <w:r w:rsidR="00131F0C" w:rsidRPr="0079340B">
        <w:rPr>
          <w:rFonts w:ascii="Times New Roman" w:hAnsi="Times New Roman" w:cs="Times New Roman"/>
          <w:sz w:val="24"/>
          <w:szCs w:val="24"/>
        </w:rPr>
        <w:t>в</w:t>
      </w:r>
      <w:r w:rsidRPr="0079340B">
        <w:rPr>
          <w:rFonts w:ascii="Times New Roman" w:hAnsi="Times New Roman" w:cs="Times New Roman"/>
          <w:sz w:val="24"/>
          <w:szCs w:val="24"/>
        </w:rPr>
        <w:t xml:space="preserve">нимание на ответственность за достоверность документов, представляемых в </w:t>
      </w:r>
      <w:r w:rsidRPr="0079340B">
        <w:rPr>
          <w:rFonts w:ascii="Times New Roman" w:eastAsia="Times New Roman" w:hAnsi="Times New Roman" w:cs="Times New Roman"/>
          <w:iCs/>
          <w:snapToGrid w:val="0"/>
          <w:sz w:val="24"/>
          <w:szCs w:val="24"/>
        </w:rPr>
        <w:t>контрольно-счетный орган</w:t>
      </w:r>
      <w:r w:rsidRPr="0079340B">
        <w:rPr>
          <w:rFonts w:ascii="Times New Roman" w:hAnsi="Times New Roman" w:cs="Times New Roman"/>
          <w:sz w:val="24"/>
          <w:szCs w:val="24"/>
        </w:rPr>
        <w:t>, за представление сведений (информации) не в полном объеме или в искаженном виде.</w:t>
      </w:r>
    </w:p>
    <w:p w:rsidR="00340A01" w:rsidRPr="0079340B" w:rsidRDefault="00340A01" w:rsidP="00CC4E1D">
      <w:pPr>
        <w:autoSpaceDE w:val="0"/>
        <w:autoSpaceDN w:val="0"/>
        <w:adjustRightInd w:val="0"/>
        <w:spacing w:after="0" w:line="240" w:lineRule="auto"/>
        <w:ind w:firstLine="709"/>
        <w:jc w:val="both"/>
        <w:rPr>
          <w:rFonts w:ascii="Times New Roman" w:hAnsi="Times New Roman" w:cs="Times New Roman"/>
          <w:sz w:val="24"/>
          <w:szCs w:val="24"/>
        </w:rPr>
      </w:pPr>
      <w:r w:rsidRPr="0079340B">
        <w:rPr>
          <w:rFonts w:ascii="Times New Roman" w:hAnsi="Times New Roman" w:cs="Times New Roman"/>
          <w:sz w:val="24"/>
          <w:szCs w:val="24"/>
        </w:rPr>
        <w:t xml:space="preserve">Неправомерный отказ в предоставлении, уклонение от предоставления, несвоевременное предоставление документов в </w:t>
      </w:r>
      <w:r w:rsidRPr="0079340B">
        <w:rPr>
          <w:rFonts w:ascii="Times New Roman" w:eastAsia="Times New Roman" w:hAnsi="Times New Roman" w:cs="Times New Roman"/>
          <w:iCs/>
          <w:snapToGrid w:val="0"/>
          <w:sz w:val="24"/>
          <w:szCs w:val="24"/>
        </w:rPr>
        <w:t>контрольно-счетный орган</w:t>
      </w:r>
      <w:r w:rsidRPr="0079340B">
        <w:rPr>
          <w:rFonts w:ascii="Times New Roman" w:hAnsi="Times New Roman" w:cs="Times New Roman"/>
          <w:sz w:val="24"/>
          <w:szCs w:val="24"/>
        </w:rPr>
        <w:t>, а также предоставление заведомо ложной информации влекут за собой ответственность, установленную законодательством Российской Федерации.</w:t>
      </w:r>
    </w:p>
    <w:p w:rsidR="00340A01" w:rsidRPr="0079340B" w:rsidRDefault="00340A01" w:rsidP="00CC4E1D">
      <w:pPr>
        <w:autoSpaceDE w:val="0"/>
        <w:autoSpaceDN w:val="0"/>
        <w:adjustRightInd w:val="0"/>
        <w:spacing w:after="0" w:line="240" w:lineRule="auto"/>
        <w:ind w:firstLine="709"/>
        <w:jc w:val="both"/>
        <w:rPr>
          <w:rFonts w:ascii="Times New Roman" w:hAnsi="Times New Roman" w:cs="Times New Roman"/>
          <w:sz w:val="24"/>
          <w:szCs w:val="24"/>
        </w:rPr>
      </w:pPr>
      <w:r w:rsidRPr="0079340B">
        <w:rPr>
          <w:rFonts w:ascii="Times New Roman" w:hAnsi="Times New Roman" w:cs="Times New Roman"/>
          <w:sz w:val="24"/>
          <w:szCs w:val="24"/>
        </w:rPr>
        <w:t>В случае если запрашиваемые документы содержат сведения, составляющие государственную или иную охраняемую законом тайну, их предоставление должно осуществляться с учетом требований законодательства Российской Федерации по защите сведений, составляющих государственную или иную охраняемую законом тайну.</w:t>
      </w:r>
    </w:p>
    <w:p w:rsidR="009C5F52" w:rsidRPr="0079340B" w:rsidRDefault="009C5F52" w:rsidP="00CC4E1D">
      <w:pPr>
        <w:spacing w:after="0" w:line="240" w:lineRule="auto"/>
        <w:ind w:firstLine="720"/>
        <w:jc w:val="both"/>
        <w:rPr>
          <w:rFonts w:ascii="Times New Roman" w:hAnsi="Times New Roman" w:cs="Times New Roman"/>
          <w:color w:val="000000"/>
          <w:sz w:val="24"/>
          <w:szCs w:val="24"/>
        </w:rPr>
      </w:pPr>
    </w:p>
    <w:p w:rsidR="009C5F52" w:rsidRPr="0079340B" w:rsidRDefault="009C5F52" w:rsidP="00CC4E1D">
      <w:pPr>
        <w:spacing w:after="0" w:line="240" w:lineRule="auto"/>
        <w:jc w:val="both"/>
        <w:rPr>
          <w:rFonts w:ascii="Times New Roman" w:hAnsi="Times New Roman" w:cs="Times New Roman"/>
          <w:color w:val="000000"/>
          <w:sz w:val="24"/>
          <w:szCs w:val="24"/>
        </w:rPr>
      </w:pPr>
      <w:r w:rsidRPr="0079340B">
        <w:rPr>
          <w:rFonts w:ascii="Times New Roman" w:hAnsi="Times New Roman" w:cs="Times New Roman"/>
          <w:color w:val="000000"/>
          <w:sz w:val="24"/>
          <w:szCs w:val="24"/>
        </w:rPr>
        <w:t>Председатель</w:t>
      </w:r>
    </w:p>
    <w:p w:rsidR="007F3B41" w:rsidRDefault="009C5F52" w:rsidP="00CC4E1D">
      <w:pPr>
        <w:spacing w:after="0" w:line="240" w:lineRule="auto"/>
        <w:jc w:val="both"/>
        <w:rPr>
          <w:rFonts w:ascii="Times New Roman" w:hAnsi="Times New Roman" w:cs="Times New Roman"/>
          <w:color w:val="000000"/>
          <w:sz w:val="20"/>
          <w:szCs w:val="24"/>
        </w:rPr>
      </w:pPr>
      <w:r w:rsidRPr="0079340B">
        <w:rPr>
          <w:rFonts w:ascii="Times New Roman" w:hAnsi="Times New Roman" w:cs="Times New Roman"/>
          <w:color w:val="000000"/>
          <w:sz w:val="24"/>
          <w:szCs w:val="24"/>
        </w:rPr>
        <w:t>Контрольно-счетной палаты</w:t>
      </w:r>
      <w:r w:rsidRPr="0079340B">
        <w:rPr>
          <w:rFonts w:ascii="Times New Roman" w:hAnsi="Times New Roman" w:cs="Times New Roman"/>
          <w:color w:val="000000"/>
          <w:sz w:val="24"/>
          <w:szCs w:val="24"/>
        </w:rPr>
        <w:tab/>
      </w:r>
      <w:r w:rsidR="00340A01" w:rsidRPr="0079340B">
        <w:rPr>
          <w:rFonts w:ascii="Times New Roman" w:hAnsi="Times New Roman" w:cs="Times New Roman"/>
          <w:color w:val="000000"/>
          <w:sz w:val="24"/>
          <w:szCs w:val="24"/>
        </w:rPr>
        <w:tab/>
      </w:r>
      <w:r w:rsidRPr="0079340B">
        <w:rPr>
          <w:rFonts w:ascii="Times New Roman" w:hAnsi="Times New Roman" w:cs="Times New Roman"/>
          <w:i/>
          <w:color w:val="000000"/>
          <w:sz w:val="20"/>
          <w:szCs w:val="24"/>
        </w:rPr>
        <w:t>личная подпись</w:t>
      </w:r>
      <w:r w:rsidRPr="0079340B">
        <w:rPr>
          <w:rFonts w:ascii="Times New Roman" w:hAnsi="Times New Roman" w:cs="Times New Roman"/>
          <w:i/>
          <w:color w:val="000000"/>
          <w:sz w:val="20"/>
          <w:szCs w:val="24"/>
        </w:rPr>
        <w:tab/>
      </w:r>
      <w:r w:rsidR="00340A01" w:rsidRPr="0079340B">
        <w:rPr>
          <w:rFonts w:ascii="Times New Roman" w:hAnsi="Times New Roman" w:cs="Times New Roman"/>
          <w:i/>
          <w:color w:val="000000"/>
          <w:sz w:val="20"/>
          <w:szCs w:val="24"/>
        </w:rPr>
        <w:tab/>
      </w:r>
      <w:r w:rsidRPr="0079340B">
        <w:rPr>
          <w:rFonts w:ascii="Times New Roman" w:hAnsi="Times New Roman" w:cs="Times New Roman"/>
          <w:i/>
          <w:color w:val="000000"/>
          <w:sz w:val="20"/>
          <w:szCs w:val="24"/>
        </w:rPr>
        <w:t>инициалы, фамилия</w:t>
      </w:r>
      <w:r w:rsidRPr="0079340B">
        <w:rPr>
          <w:rFonts w:ascii="Times New Roman" w:hAnsi="Times New Roman" w:cs="Times New Roman"/>
          <w:color w:val="000000"/>
          <w:sz w:val="20"/>
          <w:szCs w:val="24"/>
        </w:rPr>
        <w:t xml:space="preserve"> </w:t>
      </w:r>
    </w:p>
    <w:p w:rsidR="007F3B41" w:rsidRPr="0079340B" w:rsidRDefault="007F3B41" w:rsidP="00CC4E1D">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0"/>
          <w:szCs w:val="24"/>
        </w:rPr>
        <w:br w:type="page"/>
      </w:r>
    </w:p>
    <w:tbl>
      <w:tblPr>
        <w:tblW w:w="9330" w:type="dxa"/>
        <w:jc w:val="center"/>
        <w:tblLayout w:type="fixed"/>
        <w:tblCellMar>
          <w:left w:w="0" w:type="dxa"/>
          <w:right w:w="0" w:type="dxa"/>
        </w:tblCellMar>
        <w:tblLook w:val="0000" w:firstRow="0" w:lastRow="0" w:firstColumn="0" w:lastColumn="0" w:noHBand="0" w:noVBand="0"/>
      </w:tblPr>
      <w:tblGrid>
        <w:gridCol w:w="6804"/>
        <w:gridCol w:w="2526"/>
      </w:tblGrid>
      <w:tr w:rsidR="007F3B41" w:rsidRPr="0079340B" w:rsidTr="00CC4E1D">
        <w:trPr>
          <w:cantSplit/>
          <w:trHeight w:hRule="exact" w:val="723"/>
          <w:jc w:val="center"/>
        </w:trPr>
        <w:tc>
          <w:tcPr>
            <w:tcW w:w="6804" w:type="dxa"/>
          </w:tcPr>
          <w:p w:rsidR="00851157" w:rsidRDefault="007F3B41" w:rsidP="00CC4E1D">
            <w:pPr>
              <w:spacing w:after="0" w:line="240" w:lineRule="auto"/>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lastRenderedPageBreak/>
              <w:t>Форма</w:t>
            </w:r>
            <w:r w:rsidR="00851157">
              <w:rPr>
                <w:rFonts w:ascii="Times New Roman" w:eastAsia="Times New Roman" w:hAnsi="Times New Roman" w:cs="Times New Roman"/>
                <w:b/>
                <w:i/>
                <w:sz w:val="24"/>
                <w:szCs w:val="24"/>
                <w:lang w:eastAsia="ru-RU"/>
              </w:rPr>
              <w:t xml:space="preserve"> </w:t>
            </w:r>
          </w:p>
          <w:p w:rsidR="007F3B41" w:rsidRPr="00851157" w:rsidRDefault="00851157" w:rsidP="00CC4E1D">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распоряжения</w:t>
            </w:r>
            <w:r w:rsidRPr="00851157">
              <w:rPr>
                <w:rFonts w:ascii="Times New Roman" w:eastAsia="Times New Roman" w:hAnsi="Times New Roman" w:cs="Times New Roman"/>
                <w:i/>
                <w:sz w:val="24"/>
                <w:szCs w:val="24"/>
                <w:lang w:eastAsia="ru-RU"/>
              </w:rPr>
              <w:t xml:space="preserve"> о проведении контрольного мероприятия</w:t>
            </w:r>
          </w:p>
        </w:tc>
        <w:tc>
          <w:tcPr>
            <w:tcW w:w="2526" w:type="dxa"/>
          </w:tcPr>
          <w:p w:rsidR="007F3B41" w:rsidRPr="0079340B" w:rsidRDefault="007F3B41" w:rsidP="00CC4E1D">
            <w:pPr>
              <w:spacing w:after="0" w:line="240" w:lineRule="auto"/>
              <w:ind w:left="142"/>
              <w:jc w:val="right"/>
              <w:rPr>
                <w:rFonts w:ascii="Times New Roman" w:eastAsia="Times New Roman" w:hAnsi="Times New Roman" w:cs="Times New Roman"/>
                <w:sz w:val="24"/>
                <w:szCs w:val="24"/>
                <w:lang w:eastAsia="ru-RU"/>
              </w:rPr>
            </w:pPr>
            <w:bookmarkStart w:id="30" w:name="Прил2"/>
            <w:bookmarkEnd w:id="30"/>
            <w:r w:rsidRPr="0079340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rsidR="007F3B41" w:rsidRPr="0079340B" w:rsidRDefault="007F3B41"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851157" w:rsidRDefault="00851157" w:rsidP="00CC4E1D">
      <w:pPr>
        <w:spacing w:after="0" w:line="240" w:lineRule="auto"/>
        <w:rPr>
          <w:rFonts w:ascii="Times New Roman" w:hAnsi="Times New Roman" w:cs="Times New Roman"/>
          <w:i/>
          <w:sz w:val="24"/>
          <w:szCs w:val="24"/>
        </w:rPr>
      </w:pPr>
    </w:p>
    <w:p w:rsidR="007F3B41" w:rsidRPr="004613AF" w:rsidRDefault="007F3B41" w:rsidP="00CC4E1D">
      <w:pPr>
        <w:spacing w:after="0" w:line="240" w:lineRule="auto"/>
        <w:rPr>
          <w:rFonts w:ascii="Times New Roman" w:hAnsi="Times New Roman" w:cs="Times New Roman"/>
          <w:i/>
          <w:sz w:val="24"/>
          <w:szCs w:val="24"/>
        </w:rPr>
      </w:pPr>
      <w:r w:rsidRPr="004613AF">
        <w:rPr>
          <w:rFonts w:ascii="Times New Roman" w:hAnsi="Times New Roman" w:cs="Times New Roman"/>
          <w:i/>
          <w:sz w:val="24"/>
          <w:szCs w:val="24"/>
        </w:rPr>
        <w:t xml:space="preserve">На бланке распоряжения председателя КСП </w:t>
      </w:r>
    </w:p>
    <w:p w:rsidR="007F3B41" w:rsidRDefault="007F3B41" w:rsidP="00CC4E1D">
      <w:pPr>
        <w:spacing w:after="0" w:line="240" w:lineRule="auto"/>
        <w:ind w:firstLine="567"/>
        <w:jc w:val="center"/>
        <w:rPr>
          <w:rFonts w:ascii="Times New Roman" w:eastAsia="Times New Roman" w:hAnsi="Times New Roman"/>
          <w:sz w:val="28"/>
          <w:szCs w:val="20"/>
          <w:lang w:eastAsia="ru-RU"/>
        </w:rPr>
      </w:pPr>
    </w:p>
    <w:p w:rsidR="007F3B41" w:rsidRDefault="007F3B41" w:rsidP="00CC4E1D">
      <w:pPr>
        <w:spacing w:after="0" w:line="240" w:lineRule="auto"/>
        <w:ind w:firstLine="567"/>
        <w:jc w:val="center"/>
        <w:rPr>
          <w:rFonts w:ascii="Times New Roman" w:eastAsia="Times New Roman" w:hAnsi="Times New Roman"/>
          <w:sz w:val="28"/>
          <w:szCs w:val="20"/>
          <w:lang w:eastAsia="ru-RU"/>
        </w:rPr>
      </w:pPr>
    </w:p>
    <w:p w:rsidR="007F3B41" w:rsidRPr="007F3B41" w:rsidRDefault="007F3B41" w:rsidP="00CC4E1D">
      <w:pPr>
        <w:spacing w:after="0" w:line="240" w:lineRule="auto"/>
        <w:ind w:firstLine="567"/>
        <w:jc w:val="center"/>
        <w:rPr>
          <w:rFonts w:ascii="Times New Roman" w:eastAsia="Times New Roman" w:hAnsi="Times New Roman"/>
          <w:sz w:val="24"/>
          <w:szCs w:val="24"/>
          <w:lang w:eastAsia="ru-RU"/>
        </w:rPr>
      </w:pPr>
      <w:r w:rsidRPr="007F3B41">
        <w:rPr>
          <w:rFonts w:ascii="Times New Roman" w:eastAsia="Times New Roman" w:hAnsi="Times New Roman"/>
          <w:sz w:val="24"/>
          <w:szCs w:val="24"/>
          <w:lang w:eastAsia="ru-RU"/>
        </w:rPr>
        <w:t>О проведении _______________________________________</w:t>
      </w:r>
    </w:p>
    <w:p w:rsidR="007F3B41" w:rsidRPr="007F3B41" w:rsidRDefault="007F3B41" w:rsidP="00CC4E1D">
      <w:pPr>
        <w:spacing w:after="0" w:line="240" w:lineRule="auto"/>
        <w:ind w:firstLine="567"/>
        <w:jc w:val="center"/>
        <w:rPr>
          <w:rFonts w:ascii="Times New Roman" w:eastAsia="Times New Roman" w:hAnsi="Times New Roman"/>
          <w:sz w:val="16"/>
          <w:szCs w:val="16"/>
          <w:lang w:eastAsia="ru-RU"/>
        </w:rPr>
      </w:pPr>
      <w:r w:rsidRPr="007F3B41">
        <w:rPr>
          <w:rFonts w:ascii="Times New Roman" w:eastAsia="Times New Roman" w:hAnsi="Times New Roman"/>
          <w:sz w:val="16"/>
          <w:szCs w:val="16"/>
          <w:lang w:eastAsia="ru-RU"/>
        </w:rPr>
        <w:t xml:space="preserve">                                   (контрольное мероприятие)</w:t>
      </w:r>
    </w:p>
    <w:p w:rsidR="007F3B41" w:rsidRPr="00CC4E1D" w:rsidRDefault="007F3B41" w:rsidP="00CC4E1D">
      <w:pPr>
        <w:spacing w:after="0" w:line="240" w:lineRule="auto"/>
        <w:ind w:firstLine="567"/>
        <w:jc w:val="both"/>
        <w:rPr>
          <w:rFonts w:ascii="Times New Roman" w:eastAsia="Times New Roman" w:hAnsi="Times New Roman"/>
          <w:sz w:val="24"/>
          <w:szCs w:val="24"/>
          <w:lang w:eastAsia="ru-RU"/>
        </w:rPr>
      </w:pPr>
    </w:p>
    <w:p w:rsidR="007F3B41" w:rsidRPr="007F3B41" w:rsidRDefault="007F3B41" w:rsidP="00CC4E1D">
      <w:pPr>
        <w:spacing w:after="0" w:line="240" w:lineRule="auto"/>
        <w:ind w:firstLine="567"/>
        <w:jc w:val="both"/>
        <w:rPr>
          <w:rFonts w:ascii="Times New Roman" w:eastAsia="Times New Roman" w:hAnsi="Times New Roman"/>
          <w:sz w:val="24"/>
          <w:szCs w:val="24"/>
          <w:lang w:eastAsia="ru-RU"/>
        </w:rPr>
      </w:pPr>
      <w:r w:rsidRPr="007F3B41">
        <w:rPr>
          <w:rFonts w:ascii="Times New Roman" w:eastAsia="Times New Roman" w:hAnsi="Times New Roman"/>
          <w:sz w:val="24"/>
          <w:szCs w:val="24"/>
          <w:lang w:eastAsia="ru-RU"/>
        </w:rPr>
        <w:t xml:space="preserve">На основании пункта ______ Плана работы </w:t>
      </w:r>
      <w:r w:rsidRPr="007F3B41">
        <w:rPr>
          <w:rFonts w:ascii="Times New Roman" w:eastAsia="Times New Roman" w:hAnsi="Times New Roman"/>
          <w:iCs/>
          <w:snapToGrid w:val="0"/>
          <w:sz w:val="24"/>
          <w:szCs w:val="24"/>
          <w:lang w:eastAsia="x-none"/>
        </w:rPr>
        <w:t>Контрольно-счетной палаты</w:t>
      </w:r>
      <w:r w:rsidRPr="007F3B41">
        <w:rPr>
          <w:rFonts w:ascii="Times New Roman" w:eastAsia="Times New Roman" w:hAnsi="Times New Roman"/>
          <w:sz w:val="24"/>
          <w:szCs w:val="24"/>
          <w:lang w:eastAsia="ru-RU"/>
        </w:rPr>
        <w:t xml:space="preserve"> на 20___ год, утвержденного распоряжением </w:t>
      </w:r>
      <w:r w:rsidRPr="007F3B41">
        <w:rPr>
          <w:rFonts w:ascii="Times New Roman" w:eastAsia="Times New Roman" w:hAnsi="Times New Roman"/>
          <w:iCs/>
          <w:snapToGrid w:val="0"/>
          <w:sz w:val="24"/>
          <w:szCs w:val="24"/>
          <w:lang w:eastAsia="x-none"/>
        </w:rPr>
        <w:t>Контрольно-счетной палаты</w:t>
      </w:r>
      <w:r w:rsidRPr="007F3B41">
        <w:rPr>
          <w:rFonts w:ascii="Times New Roman" w:eastAsia="Times New Roman" w:hAnsi="Times New Roman"/>
          <w:sz w:val="24"/>
          <w:szCs w:val="24"/>
          <w:lang w:eastAsia="ru-RU"/>
        </w:rPr>
        <w:t xml:space="preserve"> от ___________ № _____,         </w:t>
      </w:r>
    </w:p>
    <w:p w:rsidR="007F3B41" w:rsidRDefault="007F3B41" w:rsidP="00CC4E1D">
      <w:pPr>
        <w:spacing w:after="0" w:line="240" w:lineRule="auto"/>
        <w:ind w:firstLine="567"/>
        <w:jc w:val="both"/>
        <w:rPr>
          <w:rFonts w:ascii="Times New Roman" w:eastAsia="Times New Roman" w:hAnsi="Times New Roman"/>
          <w:sz w:val="24"/>
          <w:szCs w:val="24"/>
          <w:lang w:eastAsia="ru-RU"/>
        </w:rPr>
      </w:pPr>
      <w:r w:rsidRPr="007F3B41">
        <w:rPr>
          <w:rFonts w:ascii="Times New Roman" w:eastAsia="Times New Roman" w:hAnsi="Times New Roman"/>
          <w:sz w:val="24"/>
          <w:szCs w:val="24"/>
          <w:lang w:eastAsia="ru-RU"/>
        </w:rPr>
        <w:t xml:space="preserve"> </w:t>
      </w:r>
    </w:p>
    <w:p w:rsidR="007F3B41" w:rsidRPr="007F3B41" w:rsidRDefault="007F3B41" w:rsidP="00CC4E1D">
      <w:pPr>
        <w:spacing w:after="0" w:line="240" w:lineRule="auto"/>
        <w:ind w:firstLine="567"/>
        <w:jc w:val="both"/>
        <w:rPr>
          <w:rFonts w:ascii="Times New Roman" w:eastAsia="Times New Roman" w:hAnsi="Times New Roman"/>
          <w:sz w:val="24"/>
          <w:szCs w:val="24"/>
          <w:lang w:eastAsia="ru-RU"/>
        </w:rPr>
      </w:pPr>
      <w:r w:rsidRPr="007F3B41">
        <w:rPr>
          <w:rFonts w:ascii="Times New Roman" w:eastAsia="Times New Roman" w:hAnsi="Times New Roman"/>
          <w:sz w:val="24"/>
          <w:szCs w:val="24"/>
          <w:lang w:eastAsia="ru-RU"/>
        </w:rPr>
        <w:t xml:space="preserve">1. Провести </w:t>
      </w:r>
      <w:r w:rsidR="004613AF">
        <w:rPr>
          <w:rFonts w:ascii="Times New Roman" w:eastAsia="Times New Roman" w:hAnsi="Times New Roman"/>
          <w:sz w:val="24"/>
          <w:szCs w:val="24"/>
          <w:lang w:eastAsia="ru-RU"/>
        </w:rPr>
        <w:t xml:space="preserve">контрольное </w:t>
      </w:r>
      <w:r w:rsidRPr="007F3B41">
        <w:rPr>
          <w:rFonts w:ascii="Times New Roman" w:eastAsia="Times New Roman" w:hAnsi="Times New Roman"/>
          <w:sz w:val="24"/>
          <w:szCs w:val="24"/>
          <w:lang w:eastAsia="ru-RU"/>
        </w:rPr>
        <w:t>мероприятие __</w:t>
      </w:r>
      <w:r w:rsidR="004613AF">
        <w:rPr>
          <w:rFonts w:ascii="Times New Roman" w:eastAsia="Times New Roman" w:hAnsi="Times New Roman"/>
          <w:sz w:val="24"/>
          <w:szCs w:val="24"/>
          <w:lang w:eastAsia="ru-RU"/>
        </w:rPr>
        <w:t>_________________</w:t>
      </w:r>
      <w:r w:rsidRPr="007F3B41">
        <w:rPr>
          <w:rFonts w:ascii="Times New Roman" w:eastAsia="Times New Roman" w:hAnsi="Times New Roman"/>
          <w:sz w:val="24"/>
          <w:szCs w:val="24"/>
          <w:lang w:eastAsia="ru-RU"/>
        </w:rPr>
        <w:t>_____________________</w:t>
      </w:r>
    </w:p>
    <w:p w:rsidR="007F3B41" w:rsidRPr="007F3B41" w:rsidRDefault="007F3B41" w:rsidP="00CC4E1D">
      <w:pPr>
        <w:spacing w:after="0" w:line="240" w:lineRule="auto"/>
        <w:jc w:val="both"/>
        <w:rPr>
          <w:rFonts w:ascii="Times New Roman" w:eastAsia="Times New Roman" w:hAnsi="Times New Roman"/>
          <w:sz w:val="24"/>
          <w:szCs w:val="24"/>
          <w:lang w:eastAsia="ru-RU"/>
        </w:rPr>
      </w:pPr>
      <w:r w:rsidRPr="007F3B41">
        <w:rPr>
          <w:rFonts w:ascii="Times New Roman" w:eastAsia="Times New Roman" w:hAnsi="Times New Roman"/>
          <w:sz w:val="24"/>
          <w:szCs w:val="24"/>
          <w:lang w:eastAsia="ru-RU"/>
        </w:rPr>
        <w:t>___________________________________________________</w:t>
      </w:r>
      <w:r w:rsidR="004613AF">
        <w:rPr>
          <w:rFonts w:ascii="Times New Roman" w:eastAsia="Times New Roman" w:hAnsi="Times New Roman"/>
          <w:sz w:val="24"/>
          <w:szCs w:val="24"/>
          <w:lang w:eastAsia="ru-RU"/>
        </w:rPr>
        <w:t>___________</w:t>
      </w:r>
      <w:r w:rsidRPr="007F3B41">
        <w:rPr>
          <w:rFonts w:ascii="Times New Roman" w:eastAsia="Times New Roman" w:hAnsi="Times New Roman"/>
          <w:sz w:val="24"/>
          <w:szCs w:val="24"/>
          <w:lang w:eastAsia="ru-RU"/>
        </w:rPr>
        <w:t>_______________</w:t>
      </w:r>
    </w:p>
    <w:p w:rsidR="007F3B41" w:rsidRPr="007F3B41" w:rsidRDefault="007F3B41" w:rsidP="00CC4E1D">
      <w:pPr>
        <w:widowControl w:val="0"/>
        <w:spacing w:after="0" w:line="240" w:lineRule="auto"/>
        <w:ind w:right="-1" w:firstLine="567"/>
        <w:jc w:val="center"/>
        <w:rPr>
          <w:rFonts w:ascii="Times New Roman" w:eastAsia="Times New Roman" w:hAnsi="Times New Roman"/>
          <w:snapToGrid w:val="0"/>
          <w:sz w:val="16"/>
          <w:szCs w:val="16"/>
          <w:lang w:eastAsia="x-none"/>
        </w:rPr>
      </w:pPr>
      <w:r w:rsidRPr="007F3B41">
        <w:rPr>
          <w:rFonts w:ascii="Times New Roman" w:eastAsia="Times New Roman" w:hAnsi="Times New Roman"/>
          <w:snapToGrid w:val="0"/>
          <w:sz w:val="16"/>
          <w:szCs w:val="16"/>
          <w:lang w:val="x-none" w:eastAsia="x-none"/>
        </w:rPr>
        <w:t xml:space="preserve">(наименование контрольного мероприятия в соответствии с планом работы </w:t>
      </w:r>
      <w:r w:rsidRPr="007F3B41">
        <w:rPr>
          <w:rFonts w:ascii="Times New Roman" w:eastAsia="Times New Roman" w:hAnsi="Times New Roman"/>
          <w:iCs/>
          <w:snapToGrid w:val="0"/>
          <w:sz w:val="16"/>
          <w:szCs w:val="16"/>
          <w:lang w:eastAsia="x-none"/>
        </w:rPr>
        <w:t>Контрольно-счетной палаты</w:t>
      </w:r>
      <w:r w:rsidRPr="007F3B41">
        <w:rPr>
          <w:rFonts w:ascii="Times New Roman" w:eastAsia="Times New Roman" w:hAnsi="Times New Roman"/>
          <w:snapToGrid w:val="0"/>
          <w:sz w:val="16"/>
          <w:szCs w:val="16"/>
          <w:lang w:val="x-none" w:eastAsia="x-none"/>
        </w:rPr>
        <w:t xml:space="preserve"> на год)</w:t>
      </w:r>
    </w:p>
    <w:p w:rsidR="007F3B41" w:rsidRPr="007F3B41" w:rsidRDefault="007F3B41" w:rsidP="00CC4E1D">
      <w:pPr>
        <w:widowControl w:val="0"/>
        <w:spacing w:after="0" w:line="240" w:lineRule="auto"/>
        <w:ind w:right="-1" w:firstLine="567"/>
        <w:jc w:val="center"/>
        <w:rPr>
          <w:rFonts w:ascii="Times New Roman" w:eastAsia="Times New Roman" w:hAnsi="Times New Roman"/>
          <w:snapToGrid w:val="0"/>
          <w:sz w:val="24"/>
          <w:szCs w:val="24"/>
          <w:lang w:eastAsia="x-none"/>
        </w:rPr>
      </w:pPr>
    </w:p>
    <w:p w:rsidR="007F3B41" w:rsidRDefault="007F3B41" w:rsidP="00CC4E1D">
      <w:pPr>
        <w:spacing w:after="0" w:line="240" w:lineRule="auto"/>
        <w:contextualSpacing/>
        <w:jc w:val="both"/>
        <w:rPr>
          <w:rFonts w:ascii="Times New Roman" w:eastAsia="Times New Roman" w:hAnsi="Times New Roman"/>
          <w:sz w:val="24"/>
          <w:szCs w:val="24"/>
          <w:lang w:eastAsia="ru-RU"/>
        </w:rPr>
      </w:pPr>
      <w:r w:rsidRPr="007F3B41">
        <w:rPr>
          <w:rFonts w:ascii="Times New Roman" w:eastAsia="Times New Roman" w:hAnsi="Times New Roman"/>
          <w:sz w:val="24"/>
          <w:szCs w:val="24"/>
          <w:lang w:eastAsia="ru-RU"/>
        </w:rPr>
        <w:t>предмет, цели и вопросы которого, а также перечень объектов контрольного мероприятия предусмотрены Программой проведения контрольного мероприятия, утвержденной «___» _______ 20___г.</w:t>
      </w:r>
    </w:p>
    <w:p w:rsidR="004613AF" w:rsidRPr="007F3B41" w:rsidRDefault="004613AF" w:rsidP="00CC4E1D">
      <w:pPr>
        <w:spacing w:after="0" w:line="240" w:lineRule="auto"/>
        <w:ind w:firstLine="567"/>
        <w:jc w:val="both"/>
        <w:rPr>
          <w:rFonts w:ascii="Times New Roman" w:eastAsia="Times New Roman" w:hAnsi="Times New Roman"/>
          <w:sz w:val="24"/>
          <w:szCs w:val="24"/>
          <w:lang w:eastAsia="ru-RU"/>
        </w:rPr>
      </w:pPr>
      <w:r w:rsidRPr="004613AF">
        <w:rPr>
          <w:rFonts w:ascii="Times New Roman" w:eastAsia="Times New Roman" w:hAnsi="Times New Roman"/>
          <w:sz w:val="24"/>
          <w:szCs w:val="24"/>
          <w:lang w:eastAsia="ru-RU"/>
        </w:rPr>
        <w:t xml:space="preserve">2. Определить объект контрольного мероприятия: </w:t>
      </w:r>
      <w:r>
        <w:rPr>
          <w:rFonts w:ascii="Times New Roman" w:eastAsia="Times New Roman" w:hAnsi="Times New Roman"/>
          <w:sz w:val="24"/>
          <w:szCs w:val="24"/>
          <w:lang w:eastAsia="ru-RU"/>
        </w:rPr>
        <w:t>______________________________</w:t>
      </w:r>
    </w:p>
    <w:p w:rsidR="007F3B41" w:rsidRPr="007F3B41" w:rsidRDefault="004613AF" w:rsidP="00CC4E1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7F3B41" w:rsidRPr="007F3B41">
        <w:rPr>
          <w:rFonts w:ascii="Times New Roman" w:eastAsia="Times New Roman" w:hAnsi="Times New Roman"/>
          <w:sz w:val="24"/>
          <w:szCs w:val="24"/>
          <w:lang w:eastAsia="ru-RU"/>
        </w:rPr>
        <w:t>. Установить срок проведения мероприятия: с _____________ по ____________ 20____года, в том числе:</w:t>
      </w:r>
    </w:p>
    <w:p w:rsidR="007F3B41" w:rsidRPr="007F3B41" w:rsidRDefault="007F3B41" w:rsidP="00CC4E1D">
      <w:pPr>
        <w:widowControl w:val="0"/>
        <w:spacing w:after="0" w:line="240" w:lineRule="auto"/>
        <w:ind w:firstLine="567"/>
        <w:jc w:val="both"/>
        <w:rPr>
          <w:rFonts w:ascii="Times New Roman" w:eastAsia="Times New Roman" w:hAnsi="Times New Roman"/>
          <w:sz w:val="24"/>
          <w:szCs w:val="24"/>
          <w:lang w:eastAsia="ru-RU"/>
        </w:rPr>
      </w:pPr>
      <w:r w:rsidRPr="007F3B41">
        <w:rPr>
          <w:rFonts w:ascii="Times New Roman" w:eastAsia="Times New Roman" w:hAnsi="Times New Roman"/>
          <w:snapToGrid w:val="0"/>
          <w:sz w:val="24"/>
          <w:szCs w:val="24"/>
          <w:lang w:eastAsia="ru-RU"/>
        </w:rPr>
        <w:t xml:space="preserve">срок </w:t>
      </w:r>
      <w:r w:rsidRPr="007F3B41">
        <w:rPr>
          <w:rFonts w:ascii="Times New Roman" w:eastAsia="Times New Roman" w:hAnsi="Times New Roman"/>
          <w:sz w:val="24"/>
          <w:szCs w:val="24"/>
          <w:lang w:eastAsia="ru-RU"/>
        </w:rPr>
        <w:t xml:space="preserve">проведения </w:t>
      </w:r>
      <w:r w:rsidRPr="007F3B41">
        <w:rPr>
          <w:rFonts w:ascii="Times New Roman" w:eastAsia="Times New Roman" w:hAnsi="Times New Roman"/>
          <w:snapToGrid w:val="0"/>
          <w:sz w:val="24"/>
          <w:szCs w:val="24"/>
          <w:lang w:eastAsia="ru-RU"/>
        </w:rPr>
        <w:t>мероприятия</w:t>
      </w:r>
      <w:r w:rsidRPr="007F3B41">
        <w:rPr>
          <w:rFonts w:ascii="Times New Roman" w:eastAsia="Times New Roman" w:hAnsi="Times New Roman"/>
          <w:sz w:val="24"/>
          <w:szCs w:val="24"/>
          <w:lang w:eastAsia="ru-RU"/>
        </w:rPr>
        <w:t xml:space="preserve"> на объекте</w:t>
      </w:r>
      <w:r w:rsidRPr="007F3B41">
        <w:rPr>
          <w:rFonts w:ascii="Times New Roman" w:eastAsia="Times New Roman" w:hAnsi="Times New Roman"/>
          <w:snapToGrid w:val="0"/>
          <w:sz w:val="24"/>
          <w:szCs w:val="24"/>
          <w:lang w:eastAsia="ru-RU"/>
        </w:rPr>
        <w:t xml:space="preserve"> с ______ по _______ 20___ года</w:t>
      </w:r>
      <w:r w:rsidRPr="007F3B41">
        <w:rPr>
          <w:rFonts w:ascii="Times New Roman" w:eastAsia="Times New Roman" w:hAnsi="Times New Roman"/>
          <w:sz w:val="24"/>
          <w:szCs w:val="24"/>
          <w:lang w:eastAsia="ru-RU"/>
        </w:rPr>
        <w:t>;</w:t>
      </w:r>
    </w:p>
    <w:p w:rsidR="007F3B41" w:rsidRPr="007F3B41" w:rsidRDefault="007F3B41" w:rsidP="00CC4E1D">
      <w:pPr>
        <w:spacing w:after="0" w:line="240" w:lineRule="auto"/>
        <w:ind w:right="-1" w:firstLine="567"/>
        <w:jc w:val="both"/>
        <w:rPr>
          <w:rFonts w:ascii="Times New Roman" w:eastAsia="Times New Roman" w:hAnsi="Times New Roman"/>
          <w:sz w:val="24"/>
          <w:szCs w:val="24"/>
          <w:lang w:eastAsia="ru-RU"/>
        </w:rPr>
      </w:pPr>
      <w:r w:rsidRPr="007F3B41">
        <w:rPr>
          <w:rFonts w:ascii="Times New Roman" w:eastAsia="Times New Roman" w:hAnsi="Times New Roman"/>
          <w:snapToGrid w:val="0"/>
          <w:sz w:val="24"/>
          <w:szCs w:val="24"/>
          <w:lang w:eastAsia="ru-RU"/>
        </w:rPr>
        <w:t>срок оформления результатов мероприятия с _____ по _______ 20___ года.</w:t>
      </w:r>
    </w:p>
    <w:p w:rsidR="007F3B41" w:rsidRPr="007F3B41" w:rsidRDefault="004613AF" w:rsidP="00CC4E1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7F3B41" w:rsidRPr="007F3B41">
        <w:rPr>
          <w:rFonts w:ascii="Times New Roman" w:eastAsia="Times New Roman" w:hAnsi="Times New Roman"/>
          <w:sz w:val="24"/>
          <w:szCs w:val="24"/>
          <w:lang w:eastAsia="ru-RU"/>
        </w:rPr>
        <w:t>. Контрольное мероприятие провести в составе:</w:t>
      </w:r>
    </w:p>
    <w:p w:rsidR="007F3B41" w:rsidRPr="007F3B41" w:rsidRDefault="007F3B41" w:rsidP="00CC4E1D">
      <w:pPr>
        <w:spacing w:after="0" w:line="240" w:lineRule="auto"/>
        <w:ind w:firstLine="567"/>
        <w:jc w:val="both"/>
        <w:rPr>
          <w:rFonts w:ascii="Times New Roman" w:eastAsia="Times New Roman" w:hAnsi="Times New Roman"/>
          <w:sz w:val="24"/>
          <w:szCs w:val="24"/>
          <w:lang w:eastAsia="ru-RU"/>
        </w:rPr>
      </w:pPr>
      <w:r w:rsidRPr="007F3B41">
        <w:rPr>
          <w:rFonts w:ascii="Times New Roman" w:eastAsia="Times New Roman" w:hAnsi="Times New Roman"/>
          <w:sz w:val="24"/>
          <w:szCs w:val="24"/>
          <w:lang w:eastAsia="ru-RU"/>
        </w:rPr>
        <w:t>Руководител</w:t>
      </w:r>
      <w:r>
        <w:rPr>
          <w:rFonts w:ascii="Times New Roman" w:eastAsia="Times New Roman" w:hAnsi="Times New Roman"/>
          <w:sz w:val="24"/>
          <w:szCs w:val="24"/>
          <w:lang w:eastAsia="ru-RU"/>
        </w:rPr>
        <w:t>я</w:t>
      </w:r>
      <w:r w:rsidRPr="007F3B41">
        <w:rPr>
          <w:rFonts w:ascii="Times New Roman" w:eastAsia="Times New Roman" w:hAnsi="Times New Roman"/>
          <w:sz w:val="24"/>
          <w:szCs w:val="24"/>
          <w:lang w:eastAsia="ru-RU"/>
        </w:rPr>
        <w:t xml:space="preserve"> контрольного мероприятия: </w:t>
      </w:r>
      <w:r>
        <w:rPr>
          <w:rFonts w:ascii="Times New Roman" w:eastAsia="Times New Roman" w:hAnsi="Times New Roman"/>
          <w:sz w:val="24"/>
          <w:szCs w:val="24"/>
          <w:lang w:eastAsia="ru-RU"/>
        </w:rPr>
        <w:t>_________________________________</w:t>
      </w:r>
      <w:r w:rsidR="004613AF">
        <w:rPr>
          <w:rFonts w:ascii="Times New Roman" w:eastAsia="Times New Roman" w:hAnsi="Times New Roman"/>
          <w:sz w:val="24"/>
          <w:szCs w:val="24"/>
          <w:lang w:eastAsia="ru-RU"/>
        </w:rPr>
        <w:t>_</w:t>
      </w:r>
      <w:r>
        <w:rPr>
          <w:rFonts w:ascii="Times New Roman" w:eastAsia="Times New Roman" w:hAnsi="Times New Roman"/>
          <w:sz w:val="24"/>
          <w:szCs w:val="24"/>
          <w:lang w:eastAsia="ru-RU"/>
        </w:rPr>
        <w:t>__</w:t>
      </w:r>
      <w:r w:rsidRPr="007F3B41">
        <w:rPr>
          <w:rFonts w:ascii="Times New Roman" w:eastAsia="Times New Roman" w:hAnsi="Times New Roman"/>
          <w:sz w:val="24"/>
          <w:szCs w:val="24"/>
          <w:lang w:eastAsia="ru-RU"/>
        </w:rPr>
        <w:t>.</w:t>
      </w:r>
    </w:p>
    <w:p w:rsidR="007F3B41" w:rsidRPr="007F3B41" w:rsidRDefault="007F3B41" w:rsidP="00CC4E1D">
      <w:pPr>
        <w:spacing w:after="0" w:line="240" w:lineRule="auto"/>
        <w:ind w:firstLine="567"/>
        <w:jc w:val="both"/>
        <w:rPr>
          <w:rFonts w:ascii="Times New Roman" w:eastAsia="Times New Roman" w:hAnsi="Times New Roman"/>
          <w:sz w:val="24"/>
          <w:szCs w:val="24"/>
          <w:lang w:eastAsia="ru-RU"/>
        </w:rPr>
      </w:pPr>
      <w:r w:rsidRPr="007F3B41">
        <w:rPr>
          <w:rFonts w:ascii="Times New Roman" w:eastAsia="Times New Roman" w:hAnsi="Times New Roman"/>
          <w:sz w:val="24"/>
          <w:szCs w:val="24"/>
          <w:lang w:eastAsia="ru-RU"/>
        </w:rPr>
        <w:t>Член</w:t>
      </w:r>
      <w:r>
        <w:rPr>
          <w:rFonts w:ascii="Times New Roman" w:eastAsia="Times New Roman" w:hAnsi="Times New Roman"/>
          <w:sz w:val="24"/>
          <w:szCs w:val="24"/>
          <w:lang w:eastAsia="ru-RU"/>
        </w:rPr>
        <w:t>ов</w:t>
      </w:r>
      <w:r w:rsidRPr="007F3B41">
        <w:rPr>
          <w:rFonts w:ascii="Times New Roman" w:eastAsia="Times New Roman" w:hAnsi="Times New Roman"/>
          <w:sz w:val="24"/>
          <w:szCs w:val="24"/>
          <w:lang w:eastAsia="ru-RU"/>
        </w:rPr>
        <w:t xml:space="preserve"> группы</w:t>
      </w:r>
      <w:r>
        <w:rPr>
          <w:rFonts w:ascii="Times New Roman" w:eastAsia="Times New Roman" w:hAnsi="Times New Roman"/>
          <w:sz w:val="24"/>
          <w:szCs w:val="24"/>
          <w:lang w:eastAsia="ru-RU"/>
        </w:rPr>
        <w:t xml:space="preserve"> инспекторов</w:t>
      </w:r>
      <w:r w:rsidRPr="007F3B4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_______________________________________________</w:t>
      </w:r>
      <w:r w:rsidRPr="007F3B41">
        <w:rPr>
          <w:rFonts w:ascii="Times New Roman" w:eastAsia="Times New Roman" w:hAnsi="Times New Roman"/>
          <w:sz w:val="24"/>
          <w:szCs w:val="24"/>
          <w:lang w:eastAsia="ru-RU"/>
        </w:rPr>
        <w:t>.</w:t>
      </w:r>
    </w:p>
    <w:p w:rsidR="007F3B41" w:rsidRPr="007F3B41" w:rsidRDefault="007F3B41" w:rsidP="00CC4E1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7F3B41">
        <w:rPr>
          <w:rFonts w:ascii="Times New Roman" w:eastAsia="Times New Roman" w:hAnsi="Times New Roman"/>
          <w:sz w:val="24"/>
          <w:szCs w:val="24"/>
          <w:lang w:eastAsia="ru-RU"/>
        </w:rPr>
        <w:t>. Привлечь к участию в проведении проверки специалистов иных организаций и экспертов (при необходимости):</w:t>
      </w:r>
    </w:p>
    <w:p w:rsidR="004613AF" w:rsidRDefault="007F3B41" w:rsidP="00CC4E1D">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w:t>
      </w:r>
      <w:r w:rsidRPr="007F3B41">
        <w:rPr>
          <w:rFonts w:ascii="Times New Roman" w:eastAsia="Times New Roman" w:hAnsi="Times New Roman"/>
          <w:sz w:val="24"/>
          <w:szCs w:val="24"/>
          <w:lang w:eastAsia="ru-RU"/>
        </w:rPr>
        <w:t>_________________________________</w:t>
      </w:r>
    </w:p>
    <w:p w:rsidR="004613AF" w:rsidRPr="004613AF" w:rsidRDefault="004613AF" w:rsidP="00CC4E1D">
      <w:pPr>
        <w:spacing w:after="0" w:line="240" w:lineRule="auto"/>
        <w:ind w:right="-1"/>
        <w:jc w:val="center"/>
        <w:rPr>
          <w:rFonts w:ascii="Times New Roman" w:eastAsia="Times New Roman" w:hAnsi="Times New Roman"/>
          <w:sz w:val="16"/>
          <w:szCs w:val="16"/>
          <w:lang w:eastAsia="ru-RU"/>
        </w:rPr>
      </w:pPr>
      <w:r w:rsidRPr="004613AF">
        <w:rPr>
          <w:rFonts w:ascii="Times New Roman" w:eastAsia="Times New Roman" w:hAnsi="Times New Roman"/>
          <w:sz w:val="16"/>
          <w:szCs w:val="16"/>
          <w:lang w:eastAsia="ru-RU"/>
        </w:rPr>
        <w:t>(фамилия, имя, отчество, должность)</w:t>
      </w:r>
    </w:p>
    <w:p w:rsidR="007F3B41" w:rsidRPr="007F3B41" w:rsidRDefault="007F3B41" w:rsidP="00CC4E1D">
      <w:pPr>
        <w:spacing w:after="0" w:line="240" w:lineRule="auto"/>
        <w:ind w:right="-1"/>
        <w:jc w:val="both"/>
        <w:rPr>
          <w:rFonts w:ascii="Times New Roman" w:eastAsia="Times New Roman" w:hAnsi="Times New Roman"/>
          <w:sz w:val="24"/>
          <w:szCs w:val="24"/>
          <w:lang w:eastAsia="ru-RU"/>
        </w:rPr>
      </w:pPr>
      <w:r w:rsidRPr="007F3B41">
        <w:rPr>
          <w:rFonts w:ascii="Times New Roman" w:eastAsia="Times New Roman" w:hAnsi="Times New Roman"/>
          <w:sz w:val="24"/>
          <w:szCs w:val="24"/>
          <w:lang w:eastAsia="ru-RU"/>
        </w:rPr>
        <w:t>___________________________________________</w:t>
      </w:r>
      <w:r w:rsidR="004613AF">
        <w:rPr>
          <w:rFonts w:ascii="Times New Roman" w:eastAsia="Times New Roman" w:hAnsi="Times New Roman"/>
          <w:sz w:val="24"/>
          <w:szCs w:val="24"/>
          <w:lang w:eastAsia="ru-RU"/>
        </w:rPr>
        <w:t>___________________________</w:t>
      </w:r>
      <w:r w:rsidRPr="007F3B41">
        <w:rPr>
          <w:rFonts w:ascii="Times New Roman" w:eastAsia="Times New Roman" w:hAnsi="Times New Roman"/>
          <w:sz w:val="24"/>
          <w:szCs w:val="24"/>
          <w:lang w:eastAsia="ru-RU"/>
        </w:rPr>
        <w:t>_______</w:t>
      </w:r>
      <w:r w:rsidR="004613AF">
        <w:rPr>
          <w:rFonts w:ascii="Times New Roman" w:eastAsia="Times New Roman" w:hAnsi="Times New Roman"/>
          <w:sz w:val="24"/>
          <w:szCs w:val="24"/>
          <w:lang w:eastAsia="ru-RU"/>
        </w:rPr>
        <w:t xml:space="preserve"> </w:t>
      </w:r>
    </w:p>
    <w:p w:rsidR="004613AF" w:rsidRPr="004613AF" w:rsidRDefault="004613AF" w:rsidP="00CC4E1D">
      <w:pPr>
        <w:spacing w:after="0" w:line="240" w:lineRule="auto"/>
        <w:ind w:right="-1"/>
        <w:jc w:val="center"/>
        <w:rPr>
          <w:rFonts w:ascii="Times New Roman" w:eastAsia="Times New Roman" w:hAnsi="Times New Roman"/>
          <w:sz w:val="16"/>
          <w:szCs w:val="16"/>
          <w:lang w:eastAsia="ru-RU"/>
        </w:rPr>
      </w:pPr>
      <w:r w:rsidRPr="004613AF">
        <w:rPr>
          <w:rFonts w:ascii="Times New Roman" w:eastAsia="Times New Roman" w:hAnsi="Times New Roman"/>
          <w:sz w:val="16"/>
          <w:szCs w:val="16"/>
          <w:lang w:eastAsia="ru-RU"/>
        </w:rPr>
        <w:t>(фамилия, имя, отчество, должность)</w:t>
      </w:r>
    </w:p>
    <w:p w:rsidR="007F3B41" w:rsidRPr="007F3B41" w:rsidRDefault="007F3B41" w:rsidP="00CC4E1D">
      <w:pPr>
        <w:spacing w:after="0" w:line="240" w:lineRule="auto"/>
        <w:ind w:firstLine="567"/>
        <w:jc w:val="center"/>
        <w:rPr>
          <w:rFonts w:ascii="Times New Roman" w:eastAsia="Times New Roman" w:hAnsi="Times New Roman"/>
          <w:sz w:val="24"/>
          <w:szCs w:val="24"/>
          <w:lang w:eastAsia="ru-RU"/>
        </w:rPr>
      </w:pPr>
    </w:p>
    <w:p w:rsidR="007F3B41" w:rsidRPr="007F3B41" w:rsidRDefault="007F3B41" w:rsidP="00CC4E1D">
      <w:pPr>
        <w:spacing w:after="0" w:line="240" w:lineRule="auto"/>
        <w:ind w:firstLine="567"/>
        <w:jc w:val="both"/>
        <w:rPr>
          <w:rFonts w:ascii="Times New Roman" w:eastAsia="Times New Roman" w:hAnsi="Times New Roman"/>
          <w:sz w:val="24"/>
          <w:szCs w:val="24"/>
          <w:lang w:eastAsia="ru-RU"/>
        </w:rPr>
      </w:pPr>
    </w:p>
    <w:p w:rsidR="007F3B41" w:rsidRPr="007F3B41" w:rsidRDefault="007F3B41" w:rsidP="00CC4E1D">
      <w:pPr>
        <w:spacing w:after="0" w:line="240" w:lineRule="auto"/>
        <w:ind w:right="-1"/>
        <w:jc w:val="both"/>
        <w:rPr>
          <w:rFonts w:ascii="Times New Roman" w:eastAsia="Times New Roman" w:hAnsi="Times New Roman"/>
          <w:sz w:val="24"/>
          <w:szCs w:val="24"/>
          <w:lang w:eastAsia="ru-RU"/>
        </w:rPr>
      </w:pPr>
      <w:r w:rsidRPr="007F3B41">
        <w:rPr>
          <w:rFonts w:ascii="Times New Roman" w:eastAsia="Times New Roman" w:hAnsi="Times New Roman"/>
          <w:sz w:val="24"/>
          <w:szCs w:val="24"/>
          <w:lang w:eastAsia="ru-RU"/>
        </w:rPr>
        <w:t>Председатель</w:t>
      </w:r>
      <w:r w:rsidRPr="007F3B41">
        <w:rPr>
          <w:rFonts w:ascii="Times New Roman" w:eastAsia="Times New Roman" w:hAnsi="Times New Roman"/>
          <w:sz w:val="24"/>
          <w:szCs w:val="24"/>
          <w:lang w:eastAsia="ru-RU"/>
        </w:rPr>
        <w:tab/>
      </w:r>
      <w:r w:rsidRPr="007F3B41">
        <w:rPr>
          <w:rFonts w:ascii="Times New Roman" w:eastAsia="Times New Roman" w:hAnsi="Times New Roman"/>
          <w:sz w:val="24"/>
          <w:szCs w:val="24"/>
          <w:lang w:eastAsia="ru-RU"/>
        </w:rPr>
        <w:tab/>
      </w:r>
      <w:r w:rsidRPr="007F3B41">
        <w:rPr>
          <w:rFonts w:ascii="Times New Roman" w:eastAsia="Times New Roman" w:hAnsi="Times New Roman"/>
          <w:sz w:val="24"/>
          <w:szCs w:val="24"/>
          <w:lang w:eastAsia="ru-RU"/>
        </w:rPr>
        <w:tab/>
      </w:r>
      <w:r w:rsidRPr="007F3B41">
        <w:rPr>
          <w:rFonts w:ascii="Times New Roman" w:eastAsia="Times New Roman" w:hAnsi="Times New Roman"/>
          <w:sz w:val="24"/>
          <w:szCs w:val="24"/>
          <w:lang w:eastAsia="ru-RU"/>
        </w:rPr>
        <w:tab/>
      </w:r>
      <w:r w:rsidRPr="007F3B41">
        <w:rPr>
          <w:rFonts w:ascii="Times New Roman" w:eastAsia="Times New Roman" w:hAnsi="Times New Roman"/>
          <w:i/>
          <w:sz w:val="24"/>
          <w:szCs w:val="24"/>
          <w:lang w:eastAsia="ru-RU"/>
        </w:rPr>
        <w:t>личная подпись</w:t>
      </w:r>
      <w:r w:rsidR="004613AF">
        <w:rPr>
          <w:rFonts w:ascii="Times New Roman" w:eastAsia="Times New Roman" w:hAnsi="Times New Roman"/>
          <w:i/>
          <w:sz w:val="24"/>
          <w:szCs w:val="24"/>
          <w:lang w:eastAsia="ru-RU"/>
        </w:rPr>
        <w:t xml:space="preserve">                                 </w:t>
      </w:r>
      <w:r w:rsidRPr="007F3B41">
        <w:rPr>
          <w:rFonts w:ascii="Times New Roman" w:eastAsia="Times New Roman" w:hAnsi="Times New Roman"/>
          <w:sz w:val="24"/>
          <w:szCs w:val="24"/>
          <w:lang w:eastAsia="ru-RU"/>
        </w:rPr>
        <w:t>инициалы и фамилия</w:t>
      </w:r>
    </w:p>
    <w:p w:rsidR="007F3B41" w:rsidRPr="007F3B41" w:rsidRDefault="007F3B41" w:rsidP="00CC4E1D">
      <w:pPr>
        <w:spacing w:after="0" w:line="240" w:lineRule="auto"/>
        <w:rPr>
          <w:rFonts w:ascii="Times New Roman" w:hAnsi="Times New Roman" w:cs="Times New Roman"/>
          <w:sz w:val="24"/>
          <w:szCs w:val="24"/>
        </w:rPr>
      </w:pPr>
    </w:p>
    <w:p w:rsidR="007F3B41" w:rsidRPr="007F3B41" w:rsidRDefault="007F3B41" w:rsidP="00CC4E1D">
      <w:pPr>
        <w:spacing w:after="0" w:line="240" w:lineRule="auto"/>
        <w:rPr>
          <w:rFonts w:ascii="Times New Roman" w:eastAsia="Times New Roman" w:hAnsi="Times New Roman" w:cs="Times New Roman"/>
          <w:sz w:val="24"/>
          <w:szCs w:val="24"/>
          <w:lang w:eastAsia="ru-RU"/>
        </w:rPr>
      </w:pPr>
      <w:r w:rsidRPr="007F3B41">
        <w:rPr>
          <w:rFonts w:ascii="Times New Roman" w:eastAsia="Times New Roman" w:hAnsi="Times New Roman" w:cs="Times New Roman"/>
          <w:sz w:val="24"/>
          <w:szCs w:val="24"/>
          <w:lang w:eastAsia="ru-RU"/>
        </w:rPr>
        <w:br w:type="page"/>
      </w:r>
    </w:p>
    <w:p w:rsidR="004B3844" w:rsidRPr="0079340B" w:rsidRDefault="004B3844" w:rsidP="00CC4E1D">
      <w:pPr>
        <w:spacing w:after="0" w:line="240" w:lineRule="auto"/>
        <w:jc w:val="both"/>
        <w:rPr>
          <w:rFonts w:ascii="Times New Roman" w:eastAsia="Times New Roman" w:hAnsi="Times New Roman" w:cs="Times New Roman"/>
          <w:sz w:val="24"/>
          <w:szCs w:val="24"/>
          <w:lang w:eastAsia="ru-RU"/>
        </w:rPr>
      </w:pPr>
    </w:p>
    <w:tbl>
      <w:tblPr>
        <w:tblW w:w="9472" w:type="dxa"/>
        <w:jc w:val="center"/>
        <w:tblLayout w:type="fixed"/>
        <w:tblCellMar>
          <w:left w:w="0" w:type="dxa"/>
          <w:right w:w="0" w:type="dxa"/>
        </w:tblCellMar>
        <w:tblLook w:val="0000" w:firstRow="0" w:lastRow="0" w:firstColumn="0" w:lastColumn="0" w:noHBand="0" w:noVBand="0"/>
      </w:tblPr>
      <w:tblGrid>
        <w:gridCol w:w="6946"/>
        <w:gridCol w:w="2526"/>
      </w:tblGrid>
      <w:tr w:rsidR="00590CE2" w:rsidRPr="0079340B" w:rsidTr="00CC4E1D">
        <w:trPr>
          <w:cantSplit/>
          <w:trHeight w:hRule="exact" w:val="647"/>
          <w:jc w:val="center"/>
        </w:trPr>
        <w:tc>
          <w:tcPr>
            <w:tcW w:w="6946" w:type="dxa"/>
          </w:tcPr>
          <w:p w:rsidR="00427F92" w:rsidRDefault="00427F92" w:rsidP="00CC4E1D">
            <w:pPr>
              <w:spacing w:after="0" w:line="240" w:lineRule="auto"/>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t>Форма</w:t>
            </w:r>
          </w:p>
          <w:p w:rsidR="00851157" w:rsidRPr="00851157" w:rsidRDefault="00851157" w:rsidP="00CC4E1D">
            <w:pPr>
              <w:spacing w:after="0" w:line="240" w:lineRule="auto"/>
              <w:rPr>
                <w:rFonts w:ascii="Times New Roman" w:eastAsia="Times New Roman" w:hAnsi="Times New Roman" w:cs="Times New Roman"/>
                <w:i/>
                <w:sz w:val="24"/>
                <w:szCs w:val="24"/>
                <w:lang w:eastAsia="ru-RU"/>
              </w:rPr>
            </w:pPr>
            <w:r w:rsidRPr="00851157">
              <w:rPr>
                <w:rFonts w:ascii="Times New Roman" w:eastAsia="Times New Roman" w:hAnsi="Times New Roman" w:cs="Times New Roman"/>
                <w:i/>
                <w:sz w:val="24"/>
                <w:szCs w:val="24"/>
                <w:lang w:eastAsia="ru-RU"/>
              </w:rPr>
              <w:t>программы</w:t>
            </w:r>
            <w:r>
              <w:rPr>
                <w:rFonts w:ascii="Times New Roman" w:eastAsia="Times New Roman" w:hAnsi="Times New Roman" w:cs="Times New Roman"/>
                <w:i/>
                <w:sz w:val="24"/>
                <w:szCs w:val="24"/>
                <w:lang w:eastAsia="ru-RU"/>
              </w:rPr>
              <w:t xml:space="preserve"> проведения</w:t>
            </w:r>
            <w:r w:rsidRPr="00851157">
              <w:rPr>
                <w:rFonts w:ascii="Times New Roman" w:eastAsia="Times New Roman" w:hAnsi="Times New Roman" w:cs="Times New Roman"/>
                <w:i/>
                <w:sz w:val="24"/>
                <w:szCs w:val="24"/>
                <w:lang w:eastAsia="ru-RU"/>
              </w:rPr>
              <w:t xml:space="preserve"> контрольного мероприятия</w:t>
            </w:r>
          </w:p>
        </w:tc>
        <w:tc>
          <w:tcPr>
            <w:tcW w:w="2526" w:type="dxa"/>
          </w:tcPr>
          <w:p w:rsidR="00427F92" w:rsidRPr="0079340B" w:rsidRDefault="00427F92" w:rsidP="00CC4E1D">
            <w:pPr>
              <w:spacing w:after="0" w:line="240" w:lineRule="auto"/>
              <w:ind w:left="142"/>
              <w:jc w:val="center"/>
              <w:rPr>
                <w:rFonts w:ascii="Times New Roman" w:eastAsia="Times New Roman" w:hAnsi="Times New Roman" w:cs="Times New Roman"/>
                <w:sz w:val="24"/>
                <w:szCs w:val="24"/>
                <w:lang w:eastAsia="ru-RU"/>
              </w:rPr>
            </w:pPr>
            <w:bookmarkStart w:id="31" w:name="Прил3"/>
            <w:bookmarkEnd w:id="31"/>
            <w:r w:rsidRPr="0079340B">
              <w:rPr>
                <w:rFonts w:ascii="Times New Roman" w:eastAsia="Times New Roman" w:hAnsi="Times New Roman" w:cs="Times New Roman"/>
                <w:sz w:val="24"/>
                <w:szCs w:val="24"/>
                <w:lang w:eastAsia="ru-RU"/>
              </w:rPr>
              <w:t xml:space="preserve">Приложение № </w:t>
            </w:r>
            <w:r w:rsidR="004613AF">
              <w:rPr>
                <w:rFonts w:ascii="Times New Roman" w:eastAsia="Times New Roman" w:hAnsi="Times New Roman" w:cs="Times New Roman"/>
                <w:sz w:val="24"/>
                <w:szCs w:val="24"/>
                <w:lang w:eastAsia="ru-RU"/>
              </w:rPr>
              <w:t>3</w:t>
            </w:r>
          </w:p>
          <w:p w:rsidR="00427F92" w:rsidRPr="0079340B" w:rsidRDefault="00427F92"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427F92" w:rsidRPr="0079340B" w:rsidRDefault="00427F92" w:rsidP="00CC4E1D">
      <w:pPr>
        <w:overflowPunct w:val="0"/>
        <w:autoSpaceDE w:val="0"/>
        <w:autoSpaceDN w:val="0"/>
        <w:adjustRightInd w:val="0"/>
        <w:spacing w:after="0" w:line="240" w:lineRule="auto"/>
        <w:ind w:left="5670" w:right="-5245"/>
        <w:jc w:val="both"/>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sz w:val="24"/>
          <w:szCs w:val="24"/>
          <w:lang w:eastAsia="ru-RU"/>
        </w:rPr>
        <w:t xml:space="preserve">УТВЕРЖДАЮ </w:t>
      </w:r>
    </w:p>
    <w:p w:rsidR="00427F92" w:rsidRPr="0079340B" w:rsidRDefault="00427F92" w:rsidP="00CC4E1D">
      <w:pPr>
        <w:overflowPunct w:val="0"/>
        <w:autoSpaceDE w:val="0"/>
        <w:autoSpaceDN w:val="0"/>
        <w:adjustRightInd w:val="0"/>
        <w:spacing w:after="0" w:line="240" w:lineRule="auto"/>
        <w:ind w:left="5670" w:right="-5245"/>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Председатель </w:t>
      </w:r>
    </w:p>
    <w:p w:rsidR="005614E8" w:rsidRPr="0079340B" w:rsidRDefault="005614E8" w:rsidP="00CC4E1D">
      <w:pPr>
        <w:spacing w:after="0" w:line="240" w:lineRule="auto"/>
        <w:ind w:left="5670"/>
        <w:jc w:val="both"/>
        <w:rPr>
          <w:rFonts w:ascii="Times New Roman" w:eastAsia="Times New Roman" w:hAnsi="Times New Roman" w:cs="Times New Roman"/>
          <w:iCs/>
          <w:sz w:val="24"/>
          <w:szCs w:val="24"/>
          <w:lang w:eastAsia="ru-RU"/>
        </w:rPr>
      </w:pPr>
      <w:r w:rsidRPr="0079340B">
        <w:rPr>
          <w:rFonts w:ascii="Times New Roman" w:eastAsia="Times New Roman" w:hAnsi="Times New Roman" w:cs="Times New Roman"/>
          <w:iCs/>
          <w:sz w:val="24"/>
          <w:szCs w:val="24"/>
          <w:lang w:eastAsia="ru-RU"/>
        </w:rPr>
        <w:t>Контрольно-счетной палаты</w:t>
      </w:r>
    </w:p>
    <w:p w:rsidR="00427F92" w:rsidRPr="0079340B" w:rsidRDefault="00DF1521" w:rsidP="00CC4E1D">
      <w:pPr>
        <w:spacing w:after="0" w:line="240" w:lineRule="auto"/>
        <w:ind w:left="567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Городского округа Шатура</w:t>
      </w:r>
    </w:p>
    <w:p w:rsidR="00427F92" w:rsidRPr="0079340B" w:rsidRDefault="00427F92" w:rsidP="00CC4E1D">
      <w:pPr>
        <w:spacing w:after="0" w:line="240" w:lineRule="auto"/>
        <w:ind w:left="5670"/>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___________________</w:t>
      </w:r>
    </w:p>
    <w:p w:rsidR="00427F92" w:rsidRPr="0079340B" w:rsidRDefault="00427F92" w:rsidP="00CC4E1D">
      <w:pPr>
        <w:spacing w:after="0" w:line="240" w:lineRule="auto"/>
        <w:ind w:left="5670"/>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 _______20___ г.</w:t>
      </w:r>
    </w:p>
    <w:p w:rsidR="00427F92" w:rsidRPr="0079340B" w:rsidRDefault="00427F92" w:rsidP="00CC4E1D">
      <w:pPr>
        <w:spacing w:after="0" w:line="240" w:lineRule="auto"/>
        <w:ind w:left="5670"/>
        <w:jc w:val="both"/>
        <w:rPr>
          <w:rFonts w:ascii="Times New Roman" w:eastAsia="Times New Roman" w:hAnsi="Times New Roman" w:cs="Times New Roman"/>
          <w:sz w:val="24"/>
          <w:szCs w:val="24"/>
          <w:lang w:eastAsia="ru-RU"/>
        </w:rPr>
      </w:pPr>
    </w:p>
    <w:p w:rsidR="00427F92" w:rsidRPr="0079340B" w:rsidRDefault="00427F92" w:rsidP="00CC4E1D">
      <w:pPr>
        <w:spacing w:after="0" w:line="240" w:lineRule="auto"/>
        <w:ind w:left="5670"/>
        <w:jc w:val="both"/>
        <w:rPr>
          <w:rFonts w:ascii="Times New Roman" w:eastAsia="Times New Roman" w:hAnsi="Times New Roman" w:cs="Times New Roman"/>
          <w:sz w:val="24"/>
          <w:szCs w:val="24"/>
          <w:lang w:eastAsia="ru-RU"/>
        </w:rPr>
      </w:pPr>
    </w:p>
    <w:p w:rsidR="00427F92" w:rsidRPr="00487833" w:rsidRDefault="00487833" w:rsidP="00CC4E1D">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00427F92" w:rsidRPr="00487833">
        <w:rPr>
          <w:rFonts w:ascii="Times New Roman" w:eastAsia="Times New Roman" w:hAnsi="Times New Roman" w:cs="Times New Roman"/>
          <w:b/>
          <w:color w:val="000000"/>
          <w:sz w:val="24"/>
          <w:szCs w:val="24"/>
          <w:lang w:eastAsia="ru-RU"/>
        </w:rPr>
        <w:t>рограмма</w:t>
      </w:r>
    </w:p>
    <w:p w:rsidR="00427F92" w:rsidRPr="00487833" w:rsidRDefault="00427F92" w:rsidP="00CC4E1D">
      <w:pPr>
        <w:widowControl w:val="0"/>
        <w:spacing w:after="0" w:line="240" w:lineRule="auto"/>
        <w:jc w:val="center"/>
        <w:rPr>
          <w:rFonts w:ascii="Times New Roman" w:eastAsia="Times New Roman" w:hAnsi="Times New Roman" w:cs="Times New Roman"/>
          <w:b/>
          <w:color w:val="000000"/>
          <w:sz w:val="24"/>
          <w:szCs w:val="24"/>
          <w:lang w:eastAsia="ru-RU"/>
        </w:rPr>
      </w:pPr>
      <w:r w:rsidRPr="00487833">
        <w:rPr>
          <w:rFonts w:ascii="Times New Roman" w:eastAsia="Times New Roman" w:hAnsi="Times New Roman" w:cs="Times New Roman"/>
          <w:b/>
          <w:color w:val="000000"/>
          <w:sz w:val="24"/>
          <w:szCs w:val="24"/>
          <w:lang w:eastAsia="ru-RU"/>
        </w:rPr>
        <w:t>проведения контрольного мероприятия</w:t>
      </w:r>
    </w:p>
    <w:p w:rsidR="00427F92" w:rsidRPr="001835B6" w:rsidRDefault="00427F92" w:rsidP="00CC4E1D">
      <w:pPr>
        <w:widowControl w:val="0"/>
        <w:spacing w:after="0" w:line="240" w:lineRule="auto"/>
        <w:jc w:val="center"/>
        <w:rPr>
          <w:rFonts w:ascii="Times New Roman" w:eastAsia="Times New Roman" w:hAnsi="Times New Roman" w:cs="Times New Roman"/>
          <w:color w:val="000000"/>
          <w:sz w:val="24"/>
          <w:szCs w:val="24"/>
          <w:lang w:eastAsia="ru-RU"/>
        </w:rPr>
      </w:pPr>
      <w:r w:rsidRPr="001835B6">
        <w:rPr>
          <w:rFonts w:ascii="Times New Roman" w:eastAsia="Times New Roman" w:hAnsi="Times New Roman" w:cs="Times New Roman"/>
          <w:color w:val="000000"/>
          <w:sz w:val="24"/>
          <w:szCs w:val="24"/>
          <w:lang w:eastAsia="ru-RU"/>
        </w:rPr>
        <w:t>«______________________________________________________________»</w:t>
      </w:r>
    </w:p>
    <w:p w:rsidR="00427F92" w:rsidRPr="001835B6" w:rsidRDefault="00427F92" w:rsidP="00CC4E1D">
      <w:pPr>
        <w:widowControl w:val="0"/>
        <w:spacing w:after="0" w:line="240" w:lineRule="auto"/>
        <w:jc w:val="center"/>
        <w:rPr>
          <w:rFonts w:ascii="Times New Roman" w:eastAsia="Times New Roman" w:hAnsi="Times New Roman" w:cs="Times New Roman"/>
          <w:bCs/>
          <w:i/>
          <w:color w:val="000000"/>
          <w:spacing w:val="-6"/>
          <w:sz w:val="20"/>
          <w:szCs w:val="20"/>
          <w:lang w:eastAsia="ru-RU"/>
        </w:rPr>
      </w:pPr>
      <w:r w:rsidRPr="001835B6">
        <w:rPr>
          <w:rFonts w:ascii="Times New Roman" w:eastAsia="Times New Roman" w:hAnsi="Times New Roman" w:cs="Times New Roman"/>
          <w:bCs/>
          <w:i/>
          <w:color w:val="000000"/>
          <w:spacing w:val="-6"/>
          <w:sz w:val="20"/>
          <w:szCs w:val="20"/>
          <w:lang w:eastAsia="ru-RU"/>
        </w:rPr>
        <w:t>(наименование контрольного мероприятия)</w:t>
      </w:r>
    </w:p>
    <w:p w:rsidR="001835B6" w:rsidRDefault="001835B6" w:rsidP="00CC4E1D">
      <w:pPr>
        <w:widowControl w:val="0"/>
        <w:spacing w:after="0" w:line="240" w:lineRule="auto"/>
        <w:jc w:val="both"/>
        <w:rPr>
          <w:rFonts w:ascii="Times New Roman" w:eastAsia="Times New Roman" w:hAnsi="Times New Roman" w:cs="Times New Roman"/>
          <w:color w:val="000000"/>
          <w:sz w:val="24"/>
          <w:szCs w:val="24"/>
          <w:lang w:eastAsia="ru-RU"/>
        </w:rPr>
      </w:pPr>
    </w:p>
    <w:p w:rsidR="00D3562A" w:rsidRPr="0079340B" w:rsidRDefault="00D3562A" w:rsidP="00CC4E1D">
      <w:pPr>
        <w:widowControl w:val="0"/>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 xml:space="preserve">Основания для проведения </w:t>
      </w:r>
      <w:r w:rsidRPr="0079340B">
        <w:rPr>
          <w:rFonts w:ascii="Times New Roman" w:eastAsia="Times New Roman" w:hAnsi="Times New Roman" w:cs="Times New Roman"/>
          <w:sz w:val="24"/>
          <w:szCs w:val="24"/>
          <w:lang w:eastAsia="ru-RU"/>
        </w:rPr>
        <w:t>проверки</w:t>
      </w:r>
      <w:r w:rsidRPr="0079340B">
        <w:rPr>
          <w:rFonts w:ascii="Times New Roman" w:eastAsia="Times New Roman" w:hAnsi="Times New Roman" w:cs="Times New Roman"/>
          <w:color w:val="000000"/>
          <w:sz w:val="24"/>
          <w:szCs w:val="24"/>
          <w:lang w:eastAsia="ru-RU"/>
        </w:rPr>
        <w:t>: _______________</w:t>
      </w:r>
      <w:r w:rsidR="007354E0" w:rsidRPr="0079340B">
        <w:rPr>
          <w:rFonts w:ascii="Times New Roman" w:eastAsia="Times New Roman" w:hAnsi="Times New Roman" w:cs="Times New Roman"/>
          <w:color w:val="000000"/>
          <w:sz w:val="24"/>
          <w:szCs w:val="24"/>
          <w:lang w:eastAsia="ru-RU"/>
        </w:rPr>
        <w:t>_</w:t>
      </w:r>
      <w:r w:rsidRPr="0079340B">
        <w:rPr>
          <w:rFonts w:ascii="Times New Roman" w:eastAsia="Times New Roman" w:hAnsi="Times New Roman" w:cs="Times New Roman"/>
          <w:color w:val="000000"/>
          <w:sz w:val="24"/>
          <w:szCs w:val="24"/>
          <w:lang w:eastAsia="ru-RU"/>
        </w:rPr>
        <w:t>__________________</w:t>
      </w:r>
      <w:r w:rsidR="00EC7046">
        <w:rPr>
          <w:rFonts w:ascii="Times New Roman" w:eastAsia="Times New Roman" w:hAnsi="Times New Roman" w:cs="Times New Roman"/>
          <w:color w:val="000000"/>
          <w:sz w:val="24"/>
          <w:szCs w:val="24"/>
          <w:lang w:eastAsia="ru-RU"/>
        </w:rPr>
        <w:t>___</w:t>
      </w:r>
      <w:r w:rsidRPr="0079340B">
        <w:rPr>
          <w:rFonts w:ascii="Times New Roman" w:eastAsia="Times New Roman" w:hAnsi="Times New Roman" w:cs="Times New Roman"/>
          <w:color w:val="000000"/>
          <w:sz w:val="24"/>
          <w:szCs w:val="24"/>
          <w:lang w:eastAsia="ru-RU"/>
        </w:rPr>
        <w:t>________</w:t>
      </w:r>
    </w:p>
    <w:p w:rsidR="00D3562A" w:rsidRPr="0079340B" w:rsidRDefault="00D3562A" w:rsidP="00CC4E1D">
      <w:pPr>
        <w:widowControl w:val="0"/>
        <w:spacing w:after="0" w:line="240" w:lineRule="auto"/>
        <w:jc w:val="both"/>
        <w:rPr>
          <w:rFonts w:ascii="Times New Roman" w:eastAsia="Times New Roman" w:hAnsi="Times New Roman" w:cs="Times New Roman"/>
          <w:bCs/>
          <w:i/>
          <w:strike/>
          <w:color w:val="000000"/>
          <w:spacing w:val="-6"/>
          <w:sz w:val="20"/>
          <w:szCs w:val="20"/>
          <w:lang w:eastAsia="ru-RU"/>
        </w:rPr>
      </w:pPr>
      <w:r w:rsidRPr="0079340B">
        <w:rPr>
          <w:rFonts w:ascii="Times New Roman" w:eastAsia="Times New Roman" w:hAnsi="Times New Roman" w:cs="Times New Roman"/>
          <w:bCs/>
          <w:i/>
          <w:color w:val="000000"/>
          <w:spacing w:val="-6"/>
          <w:sz w:val="20"/>
          <w:szCs w:val="20"/>
          <w:lang w:eastAsia="ru-RU"/>
        </w:rPr>
        <w:t>(указываются реквизиты плановых и (или) иных документов, содержащих поручение о проведении проверки)</w:t>
      </w:r>
    </w:p>
    <w:p w:rsidR="00D3562A" w:rsidRPr="0079340B" w:rsidRDefault="00D3562A" w:rsidP="00CC4E1D">
      <w:pPr>
        <w:widowControl w:val="0"/>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Цель проверки: ________________________________________________________________</w:t>
      </w:r>
    </w:p>
    <w:p w:rsidR="00D3562A" w:rsidRPr="0079340B" w:rsidRDefault="00D3562A" w:rsidP="00CC4E1D">
      <w:pPr>
        <w:spacing w:after="0" w:line="240" w:lineRule="auto"/>
        <w:jc w:val="both"/>
        <w:rPr>
          <w:rFonts w:ascii="Times New Roman" w:eastAsia="Times New Roman" w:hAnsi="Times New Roman" w:cs="Times New Roman"/>
          <w:i/>
          <w:color w:val="000000"/>
          <w:sz w:val="20"/>
          <w:szCs w:val="20"/>
          <w:lang w:eastAsia="ru-RU"/>
        </w:rPr>
      </w:pPr>
      <w:r w:rsidRPr="0079340B">
        <w:rPr>
          <w:rFonts w:ascii="Times New Roman" w:eastAsia="Times New Roman" w:hAnsi="Times New Roman" w:cs="Times New Roman"/>
          <w:color w:val="000000"/>
          <w:sz w:val="20"/>
          <w:szCs w:val="20"/>
          <w:lang w:eastAsia="ru-RU"/>
        </w:rPr>
        <w:tab/>
      </w:r>
      <w:r w:rsidRPr="0079340B">
        <w:rPr>
          <w:rFonts w:ascii="Times New Roman" w:eastAsia="Times New Roman" w:hAnsi="Times New Roman" w:cs="Times New Roman"/>
          <w:color w:val="000000"/>
          <w:sz w:val="20"/>
          <w:szCs w:val="20"/>
          <w:lang w:eastAsia="ru-RU"/>
        </w:rPr>
        <w:tab/>
      </w:r>
      <w:r w:rsidRPr="0079340B">
        <w:rPr>
          <w:rFonts w:ascii="Times New Roman" w:eastAsia="Times New Roman" w:hAnsi="Times New Roman" w:cs="Times New Roman"/>
          <w:color w:val="000000"/>
          <w:sz w:val="20"/>
          <w:szCs w:val="20"/>
          <w:lang w:eastAsia="ru-RU"/>
        </w:rPr>
        <w:tab/>
      </w:r>
      <w:r w:rsidRPr="0079340B">
        <w:rPr>
          <w:rFonts w:ascii="Times New Roman" w:eastAsia="Times New Roman" w:hAnsi="Times New Roman" w:cs="Times New Roman"/>
          <w:color w:val="000000"/>
          <w:sz w:val="20"/>
          <w:szCs w:val="20"/>
          <w:lang w:eastAsia="ru-RU"/>
        </w:rPr>
        <w:tab/>
      </w:r>
      <w:r w:rsidRPr="0079340B">
        <w:rPr>
          <w:rFonts w:ascii="Times New Roman" w:eastAsia="Times New Roman" w:hAnsi="Times New Roman" w:cs="Times New Roman"/>
          <w:color w:val="000000"/>
          <w:sz w:val="20"/>
          <w:szCs w:val="20"/>
          <w:lang w:eastAsia="ru-RU"/>
        </w:rPr>
        <w:tab/>
      </w:r>
      <w:r w:rsidRPr="0079340B">
        <w:rPr>
          <w:rFonts w:ascii="Times New Roman" w:eastAsia="Times New Roman" w:hAnsi="Times New Roman" w:cs="Times New Roman"/>
          <w:color w:val="000000"/>
          <w:sz w:val="20"/>
          <w:szCs w:val="20"/>
          <w:lang w:eastAsia="ru-RU"/>
        </w:rPr>
        <w:tab/>
      </w:r>
      <w:r w:rsidRPr="0079340B">
        <w:rPr>
          <w:rFonts w:ascii="Times New Roman" w:eastAsia="Times New Roman" w:hAnsi="Times New Roman" w:cs="Times New Roman"/>
          <w:i/>
          <w:color w:val="000000"/>
          <w:sz w:val="20"/>
          <w:szCs w:val="20"/>
          <w:lang w:eastAsia="ru-RU"/>
        </w:rPr>
        <w:t>(краткая формулировка цели проверки)</w:t>
      </w:r>
    </w:p>
    <w:p w:rsidR="00D3562A" w:rsidRPr="0079340B" w:rsidRDefault="00D3562A" w:rsidP="00CC4E1D">
      <w:pPr>
        <w:tabs>
          <w:tab w:val="left" w:pos="3275"/>
        </w:tabs>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Предмет проверки: _____________________________________________________________</w:t>
      </w:r>
    </w:p>
    <w:p w:rsidR="00D3562A" w:rsidRPr="0079340B" w:rsidRDefault="00D3562A" w:rsidP="00CC4E1D">
      <w:pPr>
        <w:spacing w:after="0" w:line="240" w:lineRule="auto"/>
        <w:ind w:left="4248" w:firstLine="708"/>
        <w:rPr>
          <w:rFonts w:ascii="Times New Roman" w:eastAsia="Times New Roman" w:hAnsi="Times New Roman" w:cs="Times New Roman"/>
          <w:bCs/>
          <w:i/>
          <w:color w:val="000000"/>
          <w:sz w:val="20"/>
          <w:szCs w:val="20"/>
          <w:lang w:eastAsia="ru-RU"/>
        </w:rPr>
      </w:pPr>
      <w:r w:rsidRPr="0079340B">
        <w:rPr>
          <w:rFonts w:ascii="Times New Roman" w:eastAsia="Times New Roman" w:hAnsi="Times New Roman" w:cs="Times New Roman"/>
          <w:bCs/>
          <w:i/>
          <w:color w:val="000000"/>
          <w:sz w:val="20"/>
          <w:szCs w:val="20"/>
          <w:lang w:eastAsia="ru-RU"/>
        </w:rPr>
        <w:t>(что именно проверяется)</w:t>
      </w:r>
    </w:p>
    <w:p w:rsidR="00D3562A" w:rsidRPr="0079340B" w:rsidRDefault="00D3562A" w:rsidP="00CC4E1D">
      <w:pPr>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Объект (объекты) проверки: _____________________________________________________</w:t>
      </w:r>
    </w:p>
    <w:p w:rsidR="00D3562A" w:rsidRPr="0079340B" w:rsidRDefault="00D3562A" w:rsidP="00CC4E1D">
      <w:pPr>
        <w:spacing w:after="0" w:line="240" w:lineRule="auto"/>
        <w:ind w:left="3540" w:firstLine="708"/>
        <w:rPr>
          <w:rFonts w:ascii="Times New Roman" w:eastAsia="Times New Roman" w:hAnsi="Times New Roman" w:cs="Times New Roman"/>
          <w:bCs/>
          <w:i/>
          <w:color w:val="000000"/>
          <w:sz w:val="20"/>
          <w:szCs w:val="20"/>
          <w:lang w:eastAsia="ru-RU"/>
        </w:rPr>
      </w:pPr>
      <w:r w:rsidRPr="0079340B">
        <w:rPr>
          <w:rFonts w:ascii="Times New Roman" w:eastAsia="Times New Roman" w:hAnsi="Times New Roman" w:cs="Times New Roman"/>
          <w:bCs/>
          <w:i/>
          <w:color w:val="000000"/>
          <w:sz w:val="20"/>
          <w:szCs w:val="20"/>
          <w:lang w:eastAsia="ru-RU"/>
        </w:rPr>
        <w:t>(наименование объекта (объектов))</w:t>
      </w:r>
    </w:p>
    <w:p w:rsidR="00D3562A" w:rsidRPr="0079340B" w:rsidRDefault="00D3562A" w:rsidP="00CC4E1D">
      <w:pPr>
        <w:tabs>
          <w:tab w:val="left" w:pos="708"/>
          <w:tab w:val="left" w:pos="1416"/>
          <w:tab w:val="left" w:pos="2124"/>
          <w:tab w:val="left" w:pos="2832"/>
          <w:tab w:val="left" w:pos="3540"/>
          <w:tab w:val="left" w:pos="4248"/>
          <w:tab w:val="center" w:pos="5102"/>
        </w:tabs>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Проверяемый период: __________________________________________________________</w:t>
      </w:r>
    </w:p>
    <w:p w:rsidR="00D3562A" w:rsidRPr="0079340B" w:rsidRDefault="00D3562A" w:rsidP="00CC4E1D">
      <w:pPr>
        <w:spacing w:after="0" w:line="240" w:lineRule="auto"/>
        <w:ind w:left="2832" w:firstLine="708"/>
        <w:jc w:val="both"/>
        <w:rPr>
          <w:rFonts w:ascii="Times New Roman" w:eastAsia="Times New Roman" w:hAnsi="Times New Roman" w:cs="Times New Roman"/>
          <w:i/>
          <w:color w:val="000000"/>
          <w:sz w:val="20"/>
          <w:szCs w:val="20"/>
          <w:lang w:eastAsia="ru-RU"/>
        </w:rPr>
      </w:pPr>
      <w:r w:rsidRPr="0079340B">
        <w:rPr>
          <w:rFonts w:ascii="Times New Roman" w:eastAsia="Times New Roman" w:hAnsi="Times New Roman" w:cs="Times New Roman"/>
          <w:i/>
          <w:color w:val="000000"/>
          <w:sz w:val="20"/>
          <w:szCs w:val="20"/>
          <w:lang w:eastAsia="ru-RU"/>
        </w:rPr>
        <w:t>(указываются даты начала и окончания проверяемого периода)</w:t>
      </w:r>
    </w:p>
    <w:p w:rsidR="00D3562A" w:rsidRPr="0079340B" w:rsidRDefault="00D3562A" w:rsidP="00CC4E1D">
      <w:pPr>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Планируемые сроки проведения проверки: ________________________________________</w:t>
      </w:r>
    </w:p>
    <w:p w:rsidR="00D3562A" w:rsidRPr="0079340B" w:rsidRDefault="00D3562A" w:rsidP="00CC4E1D">
      <w:pPr>
        <w:spacing w:after="0" w:line="240" w:lineRule="auto"/>
        <w:ind w:left="4248" w:firstLine="708"/>
        <w:jc w:val="both"/>
        <w:rPr>
          <w:rFonts w:ascii="Times New Roman" w:eastAsia="Times New Roman" w:hAnsi="Times New Roman" w:cs="Times New Roman"/>
          <w:i/>
          <w:color w:val="000000"/>
          <w:sz w:val="20"/>
          <w:szCs w:val="20"/>
          <w:lang w:eastAsia="ru-RU"/>
        </w:rPr>
      </w:pPr>
      <w:r w:rsidRPr="0079340B">
        <w:rPr>
          <w:rFonts w:ascii="Times New Roman" w:eastAsia="Times New Roman" w:hAnsi="Times New Roman" w:cs="Times New Roman"/>
          <w:i/>
          <w:color w:val="000000"/>
          <w:sz w:val="20"/>
          <w:szCs w:val="20"/>
          <w:lang w:eastAsia="ru-RU"/>
        </w:rPr>
        <w:t>(указываются даты начала и окончания проверки)</w:t>
      </w:r>
    </w:p>
    <w:p w:rsidR="00D3562A" w:rsidRPr="0079340B" w:rsidRDefault="00D3562A" w:rsidP="00CC4E1D">
      <w:pPr>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 xml:space="preserve">Способ проверки: ______________________________________________________________ </w:t>
      </w:r>
    </w:p>
    <w:p w:rsidR="00D3562A" w:rsidRPr="0079340B" w:rsidRDefault="00D3562A" w:rsidP="00CC4E1D">
      <w:pPr>
        <w:spacing w:after="0" w:line="240" w:lineRule="auto"/>
        <w:ind w:left="4956"/>
        <w:jc w:val="both"/>
        <w:rPr>
          <w:rFonts w:ascii="Times New Roman" w:eastAsia="Times New Roman" w:hAnsi="Times New Roman" w:cs="Times New Roman"/>
          <w:i/>
          <w:color w:val="000000"/>
          <w:sz w:val="20"/>
          <w:szCs w:val="20"/>
          <w:lang w:eastAsia="ru-RU"/>
        </w:rPr>
      </w:pPr>
      <w:r w:rsidRPr="0079340B">
        <w:rPr>
          <w:rFonts w:ascii="Times New Roman" w:eastAsia="Times New Roman" w:hAnsi="Times New Roman" w:cs="Times New Roman"/>
          <w:i/>
          <w:color w:val="000000"/>
          <w:sz w:val="20"/>
          <w:szCs w:val="20"/>
          <w:lang w:eastAsia="ru-RU"/>
        </w:rPr>
        <w:t>(выездная, камеральная)</w:t>
      </w:r>
    </w:p>
    <w:p w:rsidR="00D3562A" w:rsidRPr="0079340B" w:rsidRDefault="00D3562A" w:rsidP="00CC4E1D">
      <w:pPr>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Вопросы проверки: ____________________________________________________________</w:t>
      </w:r>
    </w:p>
    <w:p w:rsidR="00D3562A" w:rsidRPr="0079340B" w:rsidRDefault="00D3562A" w:rsidP="00CC4E1D">
      <w:pPr>
        <w:spacing w:after="0" w:line="240" w:lineRule="auto"/>
        <w:jc w:val="both"/>
        <w:rPr>
          <w:rFonts w:ascii="Times New Roman" w:eastAsia="Times New Roman" w:hAnsi="Times New Roman" w:cs="Times New Roman"/>
          <w:i/>
          <w:color w:val="000000"/>
          <w:sz w:val="20"/>
          <w:szCs w:val="20"/>
          <w:lang w:eastAsia="ru-RU"/>
        </w:rPr>
      </w:pPr>
      <w:r w:rsidRPr="0079340B">
        <w:rPr>
          <w:rFonts w:ascii="Times New Roman" w:eastAsia="Times New Roman" w:hAnsi="Times New Roman" w:cs="Times New Roman"/>
          <w:color w:val="000000"/>
          <w:sz w:val="20"/>
          <w:szCs w:val="20"/>
          <w:lang w:eastAsia="ru-RU"/>
        </w:rPr>
        <w:tab/>
      </w:r>
      <w:r w:rsidRPr="0079340B">
        <w:rPr>
          <w:rFonts w:ascii="Times New Roman" w:eastAsia="Times New Roman" w:hAnsi="Times New Roman" w:cs="Times New Roman"/>
          <w:color w:val="000000"/>
          <w:sz w:val="20"/>
          <w:szCs w:val="20"/>
          <w:lang w:eastAsia="ru-RU"/>
        </w:rPr>
        <w:tab/>
      </w:r>
      <w:r w:rsidRPr="0079340B">
        <w:rPr>
          <w:rFonts w:ascii="Times New Roman" w:eastAsia="Times New Roman" w:hAnsi="Times New Roman" w:cs="Times New Roman"/>
          <w:i/>
          <w:color w:val="000000"/>
          <w:sz w:val="20"/>
          <w:szCs w:val="20"/>
          <w:lang w:eastAsia="ru-RU"/>
        </w:rPr>
        <w:t xml:space="preserve">(указываются вопросы в соответствии с принятыми методическими документами) </w:t>
      </w:r>
    </w:p>
    <w:p w:rsidR="00D3562A" w:rsidRPr="0079340B" w:rsidRDefault="00D3562A" w:rsidP="00CC4E1D">
      <w:pPr>
        <w:spacing w:after="0" w:line="240" w:lineRule="auto"/>
        <w:rPr>
          <w:rFonts w:ascii="Times New Roman" w:eastAsia="Times New Roman" w:hAnsi="Times New Roman" w:cs="Times New Roman"/>
          <w:bCs/>
          <w:sz w:val="24"/>
          <w:szCs w:val="24"/>
          <w:lang w:eastAsia="ru-RU"/>
        </w:rPr>
      </w:pPr>
      <w:r w:rsidRPr="0079340B">
        <w:rPr>
          <w:rFonts w:ascii="Times New Roman" w:eastAsia="Times New Roman" w:hAnsi="Times New Roman" w:cs="Times New Roman"/>
          <w:bCs/>
          <w:sz w:val="24"/>
          <w:szCs w:val="24"/>
          <w:lang w:eastAsia="ru-RU"/>
        </w:rPr>
        <w:t xml:space="preserve">Состав ответственных исполнителей (группы): </w:t>
      </w:r>
    </w:p>
    <w:p w:rsidR="00D3562A" w:rsidRPr="0079340B" w:rsidRDefault="00D3562A" w:rsidP="00CC4E1D">
      <w:pPr>
        <w:spacing w:after="0" w:line="240" w:lineRule="auto"/>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bCs/>
          <w:sz w:val="24"/>
          <w:szCs w:val="24"/>
          <w:lang w:eastAsia="ru-RU"/>
        </w:rPr>
        <w:t xml:space="preserve">Руководитель контрольного </w:t>
      </w:r>
      <w:proofErr w:type="gramStart"/>
      <w:r w:rsidRPr="0079340B">
        <w:rPr>
          <w:rFonts w:ascii="Times New Roman" w:eastAsia="Times New Roman" w:hAnsi="Times New Roman" w:cs="Times New Roman"/>
          <w:bCs/>
          <w:sz w:val="24"/>
          <w:szCs w:val="24"/>
          <w:lang w:eastAsia="ru-RU"/>
        </w:rPr>
        <w:t>мероприятия:</w:t>
      </w:r>
      <w:r w:rsidRPr="0079340B">
        <w:rPr>
          <w:rFonts w:ascii="Times New Roman" w:eastAsia="Times New Roman" w:hAnsi="Times New Roman" w:cs="Times New Roman"/>
          <w:sz w:val="24"/>
          <w:szCs w:val="24"/>
          <w:lang w:eastAsia="ru-RU"/>
        </w:rPr>
        <w:t>_</w:t>
      </w:r>
      <w:proofErr w:type="gramEnd"/>
      <w:r w:rsidRPr="0079340B">
        <w:rPr>
          <w:rFonts w:ascii="Times New Roman" w:eastAsia="Times New Roman" w:hAnsi="Times New Roman" w:cs="Times New Roman"/>
          <w:sz w:val="24"/>
          <w:szCs w:val="24"/>
          <w:lang w:eastAsia="ru-RU"/>
        </w:rPr>
        <w:t>________________________________________</w:t>
      </w:r>
    </w:p>
    <w:p w:rsidR="00D3562A" w:rsidRPr="0079340B" w:rsidRDefault="00D3562A" w:rsidP="00CC4E1D">
      <w:pPr>
        <w:spacing w:after="0" w:line="240" w:lineRule="auto"/>
        <w:ind w:left="4956"/>
        <w:jc w:val="both"/>
        <w:rPr>
          <w:rFonts w:ascii="Times New Roman" w:eastAsia="Times New Roman" w:hAnsi="Times New Roman" w:cs="Times New Roman"/>
          <w:i/>
          <w:sz w:val="20"/>
          <w:szCs w:val="20"/>
          <w:lang w:eastAsia="ru-RU"/>
        </w:rPr>
      </w:pPr>
      <w:r w:rsidRPr="0079340B">
        <w:rPr>
          <w:rFonts w:ascii="Times New Roman" w:eastAsia="Times New Roman" w:hAnsi="Times New Roman" w:cs="Times New Roman"/>
          <w:i/>
          <w:sz w:val="20"/>
          <w:szCs w:val="20"/>
          <w:lang w:eastAsia="ru-RU"/>
        </w:rPr>
        <w:t xml:space="preserve"> (Ф.И.О. и должность сотрудника </w:t>
      </w:r>
      <w:r w:rsidR="00F27849" w:rsidRPr="0079340B">
        <w:rPr>
          <w:rFonts w:ascii="Times New Roman" w:eastAsia="Times New Roman" w:hAnsi="Times New Roman" w:cs="Times New Roman"/>
          <w:i/>
          <w:sz w:val="20"/>
          <w:szCs w:val="20"/>
          <w:lang w:eastAsia="ru-RU"/>
        </w:rPr>
        <w:t>КСП</w:t>
      </w:r>
      <w:r w:rsidRPr="0079340B">
        <w:rPr>
          <w:rFonts w:ascii="Times New Roman" w:eastAsia="Times New Roman" w:hAnsi="Times New Roman" w:cs="Times New Roman"/>
          <w:i/>
          <w:sz w:val="20"/>
          <w:szCs w:val="20"/>
          <w:lang w:eastAsia="ru-RU"/>
        </w:rPr>
        <w:t>)</w:t>
      </w:r>
    </w:p>
    <w:p w:rsidR="00D3562A" w:rsidRPr="0079340B" w:rsidRDefault="004613AF" w:rsidP="00CC4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Члены</w:t>
      </w:r>
      <w:r w:rsidR="00D3562A" w:rsidRPr="0079340B">
        <w:rPr>
          <w:rFonts w:ascii="Times New Roman" w:eastAsia="Times New Roman" w:hAnsi="Times New Roman" w:cs="Times New Roman"/>
          <w:bCs/>
          <w:sz w:val="24"/>
          <w:szCs w:val="24"/>
          <w:lang w:eastAsia="ru-RU"/>
        </w:rPr>
        <w:t xml:space="preserve"> группы:</w:t>
      </w:r>
    </w:p>
    <w:p w:rsidR="00D3562A" w:rsidRPr="0079340B" w:rsidRDefault="00D3562A" w:rsidP="00CC4E1D">
      <w:pPr>
        <w:spacing w:after="0" w:line="240" w:lineRule="auto"/>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 ____________________________________________________________________________</w:t>
      </w:r>
    </w:p>
    <w:p w:rsidR="00D3562A" w:rsidRPr="0079340B" w:rsidRDefault="00D3562A" w:rsidP="00CC4E1D">
      <w:pPr>
        <w:spacing w:after="0" w:line="240" w:lineRule="auto"/>
        <w:ind w:left="708" w:firstLine="708"/>
        <w:rPr>
          <w:rFonts w:ascii="Times New Roman" w:eastAsia="Times New Roman" w:hAnsi="Times New Roman" w:cs="Times New Roman"/>
          <w:sz w:val="20"/>
          <w:szCs w:val="20"/>
          <w:lang w:eastAsia="ru-RU"/>
        </w:rPr>
      </w:pPr>
      <w:r w:rsidRPr="0079340B">
        <w:rPr>
          <w:rFonts w:ascii="Times New Roman" w:eastAsia="Times New Roman" w:hAnsi="Times New Roman" w:cs="Times New Roman"/>
          <w:i/>
          <w:sz w:val="20"/>
          <w:szCs w:val="20"/>
          <w:lang w:eastAsia="ru-RU"/>
        </w:rPr>
        <w:t xml:space="preserve">(указывается Ф.И.О. и должность сотрудников </w:t>
      </w:r>
      <w:r w:rsidR="00F27849" w:rsidRPr="0079340B">
        <w:rPr>
          <w:rFonts w:ascii="Times New Roman" w:eastAsia="Times New Roman" w:hAnsi="Times New Roman" w:cs="Times New Roman"/>
          <w:i/>
          <w:sz w:val="20"/>
          <w:szCs w:val="20"/>
          <w:lang w:eastAsia="ru-RU"/>
        </w:rPr>
        <w:t>КСП</w:t>
      </w:r>
      <w:r w:rsidRPr="0079340B">
        <w:rPr>
          <w:rFonts w:ascii="Times New Roman" w:eastAsia="Times New Roman" w:hAnsi="Times New Roman" w:cs="Times New Roman"/>
          <w:i/>
          <w:sz w:val="20"/>
          <w:szCs w:val="20"/>
          <w:lang w:eastAsia="ru-RU"/>
        </w:rPr>
        <w:t>, а также</w:t>
      </w:r>
    </w:p>
    <w:p w:rsidR="00D3562A" w:rsidRPr="0079340B" w:rsidRDefault="00D3562A" w:rsidP="00CC4E1D">
      <w:pPr>
        <w:spacing w:after="0" w:line="240" w:lineRule="auto"/>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 _____________________________________________________________________________</w:t>
      </w:r>
    </w:p>
    <w:p w:rsidR="00D3562A" w:rsidRPr="0079340B" w:rsidRDefault="00D3562A" w:rsidP="00CC4E1D">
      <w:pPr>
        <w:spacing w:after="0" w:line="240" w:lineRule="auto"/>
        <w:jc w:val="center"/>
        <w:rPr>
          <w:rFonts w:ascii="Times New Roman" w:eastAsia="Times New Roman" w:hAnsi="Times New Roman" w:cs="Times New Roman"/>
          <w:i/>
          <w:sz w:val="20"/>
          <w:szCs w:val="20"/>
          <w:lang w:eastAsia="ru-RU"/>
        </w:rPr>
      </w:pPr>
      <w:r w:rsidRPr="0079340B">
        <w:rPr>
          <w:rFonts w:ascii="Times New Roman" w:eastAsia="Times New Roman" w:hAnsi="Times New Roman" w:cs="Times New Roman"/>
          <w:i/>
          <w:sz w:val="20"/>
          <w:szCs w:val="20"/>
          <w:lang w:eastAsia="ru-RU"/>
        </w:rPr>
        <w:t>Ф.И.О. специалистов, привлеченных на основе договоров, с указанием их профессиональных знаний и квалификации)</w:t>
      </w:r>
    </w:p>
    <w:p w:rsidR="00D3562A" w:rsidRPr="004613AF" w:rsidRDefault="00D3562A" w:rsidP="00CC4E1D">
      <w:pPr>
        <w:spacing w:after="0" w:line="240" w:lineRule="auto"/>
        <w:jc w:val="both"/>
        <w:rPr>
          <w:rFonts w:ascii="Times New Roman" w:eastAsia="Times New Roman" w:hAnsi="Times New Roman" w:cs="Times New Roman"/>
          <w:sz w:val="24"/>
          <w:szCs w:val="24"/>
          <w:lang w:eastAsia="ru-RU"/>
        </w:rPr>
      </w:pPr>
      <w:r w:rsidRPr="004613AF">
        <w:rPr>
          <w:rFonts w:ascii="Times New Roman" w:eastAsia="Times New Roman" w:hAnsi="Times New Roman" w:cs="Times New Roman"/>
          <w:sz w:val="24"/>
          <w:szCs w:val="24"/>
          <w:lang w:eastAsia="ru-RU"/>
        </w:rPr>
        <w:t xml:space="preserve">Срок оформления акта (актов) по результатам контрольного мероприятия: </w:t>
      </w:r>
    </w:p>
    <w:p w:rsidR="00D3562A" w:rsidRPr="0079340B" w:rsidRDefault="004613AF" w:rsidP="00CC4E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«__</w:t>
      </w:r>
      <w:proofErr w:type="gramStart"/>
      <w:r>
        <w:rPr>
          <w:rFonts w:ascii="Times New Roman" w:eastAsia="Times New Roman" w:hAnsi="Times New Roman" w:cs="Times New Roman"/>
          <w:sz w:val="24"/>
          <w:szCs w:val="24"/>
          <w:lang w:eastAsia="ru-RU"/>
        </w:rPr>
        <w:t>_»</w:t>
      </w:r>
      <w:r w:rsidR="00D3562A" w:rsidRPr="0079340B">
        <w:rPr>
          <w:rFonts w:ascii="Times New Roman" w:eastAsia="Times New Roman" w:hAnsi="Times New Roman" w:cs="Times New Roman"/>
          <w:sz w:val="24"/>
          <w:szCs w:val="24"/>
          <w:lang w:eastAsia="ru-RU"/>
        </w:rPr>
        <w:t>_</w:t>
      </w:r>
      <w:proofErr w:type="gramEnd"/>
      <w:r w:rsidR="00D3562A" w:rsidRPr="0079340B">
        <w:rPr>
          <w:rFonts w:ascii="Times New Roman" w:eastAsia="Times New Roman" w:hAnsi="Times New Roman" w:cs="Times New Roman"/>
          <w:sz w:val="24"/>
          <w:szCs w:val="24"/>
          <w:lang w:eastAsia="ru-RU"/>
        </w:rPr>
        <w:t>___________ 20__ года.</w:t>
      </w:r>
    </w:p>
    <w:p w:rsidR="004613AF" w:rsidRDefault="004613AF" w:rsidP="00CC4E1D">
      <w:pPr>
        <w:spacing w:after="0" w:line="240" w:lineRule="auto"/>
        <w:jc w:val="both"/>
        <w:rPr>
          <w:rFonts w:ascii="Times New Roman" w:eastAsia="Times New Roman" w:hAnsi="Times New Roman" w:cs="Times New Roman"/>
          <w:color w:val="000000"/>
          <w:sz w:val="24"/>
          <w:szCs w:val="24"/>
          <w:lang w:eastAsia="ru-RU"/>
        </w:rPr>
      </w:pPr>
    </w:p>
    <w:p w:rsidR="00D3562A" w:rsidRPr="004613AF" w:rsidRDefault="004613AF" w:rsidP="00CC4E1D">
      <w:pPr>
        <w:spacing w:after="0" w:line="240" w:lineRule="auto"/>
        <w:jc w:val="both"/>
        <w:rPr>
          <w:rFonts w:ascii="Times New Roman" w:eastAsia="Times New Roman" w:hAnsi="Times New Roman" w:cs="Times New Roman"/>
          <w:color w:val="000000"/>
          <w:sz w:val="24"/>
          <w:szCs w:val="24"/>
          <w:lang w:eastAsia="ru-RU"/>
        </w:rPr>
      </w:pPr>
      <w:r w:rsidRPr="004613AF">
        <w:rPr>
          <w:rFonts w:ascii="Times New Roman" w:eastAsia="Times New Roman" w:hAnsi="Times New Roman" w:cs="Times New Roman"/>
          <w:color w:val="000000"/>
          <w:sz w:val="24"/>
          <w:szCs w:val="24"/>
          <w:lang w:eastAsia="ru-RU"/>
        </w:rPr>
        <w:t xml:space="preserve">Срок </w:t>
      </w:r>
      <w:r>
        <w:rPr>
          <w:rFonts w:ascii="Times New Roman" w:eastAsia="Times New Roman" w:hAnsi="Times New Roman" w:cs="Times New Roman"/>
          <w:color w:val="000000"/>
          <w:sz w:val="24"/>
          <w:szCs w:val="24"/>
          <w:lang w:eastAsia="ru-RU"/>
        </w:rPr>
        <w:t>представления</w:t>
      </w:r>
      <w:r w:rsidRPr="004613AF">
        <w:rPr>
          <w:rFonts w:ascii="Times New Roman" w:eastAsia="Times New Roman" w:hAnsi="Times New Roman" w:cs="Times New Roman"/>
          <w:color w:val="000000"/>
          <w:sz w:val="24"/>
          <w:szCs w:val="24"/>
          <w:lang w:eastAsia="ru-RU"/>
        </w:rPr>
        <w:t xml:space="preserve"> отчета о результатах контрольного мероприятия на </w:t>
      </w:r>
      <w:r>
        <w:rPr>
          <w:rFonts w:ascii="Times New Roman" w:eastAsia="Times New Roman" w:hAnsi="Times New Roman" w:cs="Times New Roman"/>
          <w:color w:val="000000"/>
          <w:sz w:val="24"/>
          <w:szCs w:val="24"/>
          <w:lang w:eastAsia="ru-RU"/>
        </w:rPr>
        <w:t xml:space="preserve">утверждение председателю </w:t>
      </w:r>
      <w:r w:rsidRPr="004613AF">
        <w:rPr>
          <w:rFonts w:ascii="Times New Roman" w:eastAsia="Times New Roman" w:hAnsi="Times New Roman" w:cs="Times New Roman"/>
          <w:color w:val="000000"/>
          <w:sz w:val="24"/>
          <w:szCs w:val="24"/>
          <w:lang w:eastAsia="ru-RU"/>
        </w:rPr>
        <w:t>Контрольно-счетной палаты</w:t>
      </w:r>
      <w:r>
        <w:rPr>
          <w:rFonts w:ascii="Times New Roman" w:eastAsia="Times New Roman" w:hAnsi="Times New Roman" w:cs="Times New Roman"/>
          <w:color w:val="000000"/>
          <w:sz w:val="24"/>
          <w:szCs w:val="24"/>
          <w:lang w:eastAsia="ru-RU"/>
        </w:rPr>
        <w:t xml:space="preserve"> до </w:t>
      </w:r>
      <w:r>
        <w:rPr>
          <w:rFonts w:ascii="Times New Roman" w:eastAsia="Times New Roman" w:hAnsi="Times New Roman" w:cs="Times New Roman"/>
          <w:sz w:val="24"/>
          <w:szCs w:val="24"/>
          <w:lang w:eastAsia="ru-RU"/>
        </w:rPr>
        <w:t>«__</w:t>
      </w:r>
      <w:proofErr w:type="gramStart"/>
      <w:r>
        <w:rPr>
          <w:rFonts w:ascii="Times New Roman" w:eastAsia="Times New Roman" w:hAnsi="Times New Roman" w:cs="Times New Roman"/>
          <w:sz w:val="24"/>
          <w:szCs w:val="24"/>
          <w:lang w:eastAsia="ru-RU"/>
        </w:rPr>
        <w:t>_»</w:t>
      </w:r>
      <w:r w:rsidRPr="0079340B">
        <w:rPr>
          <w:rFonts w:ascii="Times New Roman" w:eastAsia="Times New Roman" w:hAnsi="Times New Roman" w:cs="Times New Roman"/>
          <w:sz w:val="24"/>
          <w:szCs w:val="24"/>
          <w:lang w:eastAsia="ru-RU"/>
        </w:rPr>
        <w:t>_</w:t>
      </w:r>
      <w:proofErr w:type="gramEnd"/>
      <w:r w:rsidRPr="0079340B">
        <w:rPr>
          <w:rFonts w:ascii="Times New Roman" w:eastAsia="Times New Roman" w:hAnsi="Times New Roman" w:cs="Times New Roman"/>
          <w:sz w:val="24"/>
          <w:szCs w:val="24"/>
          <w:lang w:eastAsia="ru-RU"/>
        </w:rPr>
        <w:t>___________ 20__ года</w:t>
      </w:r>
      <w:r w:rsidRPr="004613AF">
        <w:rPr>
          <w:rFonts w:ascii="Times New Roman" w:eastAsia="Times New Roman" w:hAnsi="Times New Roman" w:cs="Times New Roman"/>
          <w:color w:val="000000"/>
          <w:sz w:val="24"/>
          <w:szCs w:val="24"/>
          <w:lang w:eastAsia="ru-RU"/>
        </w:rPr>
        <w:t>.</w:t>
      </w:r>
    </w:p>
    <w:p w:rsidR="00D3562A" w:rsidRPr="0079340B" w:rsidRDefault="00D3562A" w:rsidP="00CC4E1D">
      <w:pPr>
        <w:spacing w:after="0" w:line="240" w:lineRule="auto"/>
        <w:jc w:val="both"/>
        <w:rPr>
          <w:rFonts w:ascii="Times New Roman" w:eastAsia="Times New Roman" w:hAnsi="Times New Roman" w:cs="Times New Roman"/>
          <w:i/>
          <w:color w:val="000000"/>
          <w:sz w:val="24"/>
          <w:szCs w:val="24"/>
          <w:lang w:eastAsia="ru-RU"/>
        </w:rPr>
      </w:pPr>
    </w:p>
    <w:p w:rsidR="00D3562A" w:rsidRPr="0079340B" w:rsidRDefault="00D3562A" w:rsidP="00CC4E1D">
      <w:pPr>
        <w:spacing w:after="0" w:line="240" w:lineRule="auto"/>
        <w:jc w:val="both"/>
        <w:rPr>
          <w:rFonts w:ascii="Times New Roman" w:eastAsia="Times New Roman" w:hAnsi="Times New Roman" w:cs="Times New Roman"/>
          <w:i/>
          <w:color w:val="000000"/>
          <w:sz w:val="24"/>
          <w:szCs w:val="24"/>
          <w:lang w:eastAsia="ru-RU"/>
        </w:rPr>
      </w:pPr>
    </w:p>
    <w:p w:rsidR="00D3562A" w:rsidRPr="0079340B" w:rsidRDefault="004613AF" w:rsidP="00CC4E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контрольного мероприятия,</w:t>
      </w:r>
    </w:p>
    <w:p w:rsidR="004613AF" w:rsidRDefault="004613AF" w:rsidP="00CC4E1D">
      <w:pPr>
        <w:spacing w:after="0" w:line="240" w:lineRule="auto"/>
        <w:jc w:val="both"/>
        <w:rPr>
          <w:rFonts w:ascii="Times New Roman" w:eastAsia="Times New Roman" w:hAnsi="Times New Roman" w:cs="Times New Roman"/>
          <w:color w:val="000000"/>
          <w:sz w:val="24"/>
          <w:szCs w:val="24"/>
          <w:lang w:eastAsia="ru-RU"/>
        </w:rPr>
      </w:pPr>
    </w:p>
    <w:p w:rsidR="004613AF" w:rsidRDefault="004613AF" w:rsidP="00CC4E1D">
      <w:pPr>
        <w:spacing w:after="0" w:line="240" w:lineRule="auto"/>
        <w:jc w:val="both"/>
        <w:rPr>
          <w:rFonts w:ascii="Times New Roman" w:eastAsia="Times New Roman" w:hAnsi="Times New Roman" w:cs="Times New Roman"/>
          <w:i/>
          <w:color w:val="000000"/>
          <w:sz w:val="20"/>
          <w:szCs w:val="24"/>
          <w:lang w:eastAsia="ru-RU"/>
        </w:rPr>
      </w:pPr>
    </w:p>
    <w:p w:rsidR="004613AF" w:rsidRDefault="004613AF" w:rsidP="00CC4E1D">
      <w:pPr>
        <w:spacing w:after="0" w:line="240" w:lineRule="auto"/>
        <w:jc w:val="both"/>
        <w:rPr>
          <w:rFonts w:ascii="Times New Roman" w:eastAsia="Times New Roman" w:hAnsi="Times New Roman" w:cs="Times New Roman"/>
          <w:i/>
          <w:color w:val="000000"/>
          <w:sz w:val="20"/>
          <w:szCs w:val="24"/>
          <w:lang w:eastAsia="ru-RU"/>
        </w:rPr>
      </w:pPr>
      <w:r w:rsidRPr="004613AF">
        <w:rPr>
          <w:rFonts w:ascii="Times New Roman" w:eastAsia="Times New Roman" w:hAnsi="Times New Roman" w:cs="Times New Roman"/>
          <w:i/>
          <w:color w:val="000000"/>
          <w:sz w:val="20"/>
          <w:szCs w:val="24"/>
          <w:lang w:eastAsia="ru-RU"/>
        </w:rPr>
        <w:t>должность</w:t>
      </w:r>
      <w:r w:rsidR="007C71B4" w:rsidRPr="004613AF">
        <w:rPr>
          <w:rFonts w:ascii="Times New Roman" w:eastAsia="Times New Roman" w:hAnsi="Times New Roman" w:cs="Times New Roman"/>
          <w:i/>
          <w:color w:val="000000"/>
          <w:sz w:val="20"/>
          <w:szCs w:val="24"/>
          <w:lang w:eastAsia="ru-RU"/>
        </w:rPr>
        <w:tab/>
      </w:r>
      <w:r w:rsidR="007C71B4" w:rsidRPr="004613AF">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Pr>
          <w:rFonts w:ascii="Times New Roman" w:eastAsia="Times New Roman" w:hAnsi="Times New Roman" w:cs="Times New Roman"/>
          <w:i/>
          <w:color w:val="000000"/>
          <w:sz w:val="20"/>
          <w:szCs w:val="24"/>
          <w:lang w:eastAsia="ru-RU"/>
        </w:rPr>
        <w:tab/>
      </w:r>
      <w:r w:rsidR="007C71B4" w:rsidRPr="004613AF">
        <w:rPr>
          <w:rFonts w:ascii="Times New Roman" w:eastAsia="Times New Roman" w:hAnsi="Times New Roman" w:cs="Times New Roman"/>
          <w:i/>
          <w:color w:val="000000"/>
          <w:sz w:val="20"/>
          <w:szCs w:val="24"/>
          <w:lang w:eastAsia="ru-RU"/>
        </w:rPr>
        <w:tab/>
      </w:r>
      <w:r w:rsidR="00D3562A" w:rsidRPr="0079340B">
        <w:rPr>
          <w:rFonts w:ascii="Times New Roman" w:eastAsia="Times New Roman" w:hAnsi="Times New Roman" w:cs="Times New Roman"/>
          <w:i/>
          <w:color w:val="000000"/>
          <w:sz w:val="20"/>
          <w:szCs w:val="24"/>
          <w:lang w:eastAsia="ru-RU"/>
        </w:rPr>
        <w:t>личная подпись</w:t>
      </w:r>
      <w:r w:rsidR="00D3562A" w:rsidRPr="0079340B">
        <w:rPr>
          <w:rFonts w:ascii="Times New Roman" w:eastAsia="Times New Roman" w:hAnsi="Times New Roman" w:cs="Times New Roman"/>
          <w:i/>
          <w:color w:val="000000"/>
          <w:sz w:val="20"/>
          <w:szCs w:val="24"/>
          <w:lang w:eastAsia="ru-RU"/>
        </w:rPr>
        <w:tab/>
      </w:r>
      <w:r w:rsidR="00D3562A" w:rsidRPr="0079340B">
        <w:rPr>
          <w:rFonts w:ascii="Times New Roman" w:eastAsia="Times New Roman" w:hAnsi="Times New Roman" w:cs="Times New Roman"/>
          <w:i/>
          <w:color w:val="000000"/>
          <w:sz w:val="20"/>
          <w:szCs w:val="24"/>
          <w:lang w:eastAsia="ru-RU"/>
        </w:rPr>
        <w:tab/>
      </w:r>
      <w:r w:rsidR="00D3562A" w:rsidRPr="0079340B">
        <w:rPr>
          <w:rFonts w:ascii="Times New Roman" w:eastAsia="Times New Roman" w:hAnsi="Times New Roman" w:cs="Times New Roman"/>
          <w:i/>
          <w:color w:val="000000"/>
          <w:sz w:val="20"/>
          <w:szCs w:val="24"/>
          <w:lang w:eastAsia="ru-RU"/>
        </w:rPr>
        <w:tab/>
        <w:t>инициалы,</w:t>
      </w:r>
      <w:r w:rsidR="00DF1521">
        <w:rPr>
          <w:rFonts w:ascii="Times New Roman" w:eastAsia="Times New Roman" w:hAnsi="Times New Roman" w:cs="Times New Roman"/>
          <w:i/>
          <w:color w:val="000000"/>
          <w:sz w:val="20"/>
          <w:szCs w:val="24"/>
          <w:lang w:eastAsia="ru-RU"/>
        </w:rPr>
        <w:t> </w:t>
      </w:r>
      <w:r w:rsidR="00D3562A" w:rsidRPr="0079340B">
        <w:rPr>
          <w:rFonts w:ascii="Times New Roman" w:eastAsia="Times New Roman" w:hAnsi="Times New Roman" w:cs="Times New Roman"/>
          <w:i/>
          <w:color w:val="000000"/>
          <w:sz w:val="20"/>
          <w:szCs w:val="24"/>
          <w:lang w:eastAsia="ru-RU"/>
        </w:rPr>
        <w:t>фамилия</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p>
    <w:p w:rsidR="00427F92" w:rsidRPr="0079340B" w:rsidRDefault="00427F92" w:rsidP="00CC4E1D">
      <w:pPr>
        <w:spacing w:after="0" w:line="240" w:lineRule="auto"/>
        <w:contextualSpacing/>
        <w:jc w:val="both"/>
        <w:rPr>
          <w:rFonts w:ascii="Times New Roman" w:eastAsia="Times New Roman" w:hAnsi="Times New Roman" w:cs="Times New Roman"/>
          <w:sz w:val="24"/>
          <w:szCs w:val="24"/>
          <w:lang w:eastAsia="ru-RU"/>
        </w:rPr>
      </w:pPr>
    </w:p>
    <w:p w:rsidR="00427F92" w:rsidRPr="0079340B" w:rsidRDefault="00427F92" w:rsidP="00CC4E1D">
      <w:pPr>
        <w:spacing w:after="0" w:line="240" w:lineRule="auto"/>
        <w:ind w:left="9356"/>
        <w:jc w:val="center"/>
        <w:rPr>
          <w:rFonts w:ascii="Times New Roman" w:hAnsi="Times New Roman" w:cs="Times New Roman"/>
          <w:sz w:val="24"/>
          <w:szCs w:val="24"/>
        </w:rPr>
        <w:sectPr w:rsidR="00427F92" w:rsidRPr="0079340B" w:rsidSect="001016D2">
          <w:pgSz w:w="11906" w:h="16838"/>
          <w:pgMar w:top="1134" w:right="850" w:bottom="851" w:left="1701" w:header="708" w:footer="708" w:gutter="0"/>
          <w:cols w:space="708"/>
          <w:titlePg/>
          <w:docGrid w:linePitch="360"/>
        </w:sectPr>
      </w:pPr>
    </w:p>
    <w:tbl>
      <w:tblPr>
        <w:tblW w:w="15448" w:type="dxa"/>
        <w:tblInd w:w="108" w:type="dxa"/>
        <w:tblLook w:val="04A0" w:firstRow="1" w:lastRow="0" w:firstColumn="1" w:lastColumn="0" w:noHBand="0" w:noVBand="1"/>
      </w:tblPr>
      <w:tblGrid>
        <w:gridCol w:w="15004"/>
        <w:gridCol w:w="444"/>
      </w:tblGrid>
      <w:tr w:rsidR="00590CE2" w:rsidRPr="0079340B" w:rsidTr="00427F92">
        <w:trPr>
          <w:trHeight w:val="563"/>
        </w:trPr>
        <w:tc>
          <w:tcPr>
            <w:tcW w:w="15004" w:type="dxa"/>
            <w:shd w:val="clear" w:color="auto" w:fill="auto"/>
          </w:tcPr>
          <w:tbl>
            <w:tblPr>
              <w:tblW w:w="14776" w:type="dxa"/>
              <w:jc w:val="center"/>
              <w:tblCellMar>
                <w:left w:w="0" w:type="dxa"/>
                <w:right w:w="0" w:type="dxa"/>
              </w:tblCellMar>
              <w:tblLook w:val="0000" w:firstRow="0" w:lastRow="0" w:firstColumn="0" w:lastColumn="0" w:noHBand="0" w:noVBand="0"/>
            </w:tblPr>
            <w:tblGrid>
              <w:gridCol w:w="7548"/>
              <w:gridCol w:w="5244"/>
              <w:gridCol w:w="1984"/>
            </w:tblGrid>
            <w:tr w:rsidR="004C6C10" w:rsidRPr="0079340B" w:rsidTr="00C50529">
              <w:trPr>
                <w:cantSplit/>
                <w:jc w:val="center"/>
              </w:trPr>
              <w:tc>
                <w:tcPr>
                  <w:tcW w:w="7548" w:type="dxa"/>
                </w:tcPr>
                <w:p w:rsidR="004C6C10" w:rsidRDefault="004C6C10" w:rsidP="00CC4E1D">
                  <w:pPr>
                    <w:spacing w:after="0" w:line="240" w:lineRule="auto"/>
                    <w:jc w:val="both"/>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lastRenderedPageBreak/>
                    <w:t>Форма</w:t>
                  </w:r>
                </w:p>
                <w:p w:rsidR="00851157" w:rsidRPr="00851157" w:rsidRDefault="00851157" w:rsidP="00CC4E1D">
                  <w:pPr>
                    <w:spacing w:after="0" w:line="240" w:lineRule="auto"/>
                    <w:jc w:val="both"/>
                    <w:rPr>
                      <w:rFonts w:ascii="Times New Roman" w:eastAsia="Times New Roman" w:hAnsi="Times New Roman" w:cs="Times New Roman"/>
                      <w:sz w:val="24"/>
                      <w:szCs w:val="24"/>
                      <w:lang w:eastAsia="ru-RU"/>
                    </w:rPr>
                  </w:pPr>
                  <w:r w:rsidRPr="00851157">
                    <w:rPr>
                      <w:rFonts w:ascii="Times New Roman" w:eastAsia="Times New Roman" w:hAnsi="Times New Roman" w:cs="Times New Roman"/>
                      <w:i/>
                      <w:sz w:val="24"/>
                      <w:szCs w:val="24"/>
                      <w:lang w:eastAsia="ru-RU"/>
                    </w:rPr>
                    <w:t xml:space="preserve">рабочего плана проведения контрольного мероприятия </w:t>
                  </w:r>
                </w:p>
              </w:tc>
              <w:tc>
                <w:tcPr>
                  <w:tcW w:w="5244" w:type="dxa"/>
                </w:tcPr>
                <w:p w:rsidR="004C6C10" w:rsidRPr="0079340B" w:rsidRDefault="004C6C10" w:rsidP="00CC4E1D">
                  <w:pPr>
                    <w:spacing w:after="0" w:line="240" w:lineRule="auto"/>
                    <w:ind w:firstLine="709"/>
                    <w:jc w:val="both"/>
                    <w:rPr>
                      <w:rFonts w:ascii="Times New Roman" w:eastAsia="Times New Roman" w:hAnsi="Times New Roman" w:cs="Times New Roman"/>
                      <w:sz w:val="24"/>
                      <w:szCs w:val="24"/>
                      <w:lang w:eastAsia="ru-RU"/>
                    </w:rPr>
                  </w:pPr>
                </w:p>
                <w:p w:rsidR="004C6C10" w:rsidRPr="0079340B" w:rsidRDefault="004C6C10" w:rsidP="00CC4E1D">
                  <w:pPr>
                    <w:spacing w:after="0" w:line="240" w:lineRule="auto"/>
                    <w:ind w:left="708"/>
                    <w:contextualSpacing/>
                    <w:rPr>
                      <w:rFonts w:ascii="Times New Roman" w:eastAsia="Times New Roman" w:hAnsi="Times New Roman" w:cs="Times New Roman"/>
                      <w:sz w:val="24"/>
                      <w:szCs w:val="24"/>
                      <w:lang w:eastAsia="ru-RU"/>
                    </w:rPr>
                  </w:pPr>
                </w:p>
              </w:tc>
              <w:tc>
                <w:tcPr>
                  <w:tcW w:w="1984" w:type="dxa"/>
                </w:tcPr>
                <w:p w:rsidR="004C6C10" w:rsidRPr="0079340B" w:rsidRDefault="004C6C10" w:rsidP="00CC4E1D">
                  <w:pPr>
                    <w:spacing w:after="0" w:line="240" w:lineRule="auto"/>
                    <w:jc w:val="center"/>
                    <w:rPr>
                      <w:rFonts w:ascii="Times New Roman" w:eastAsia="Times New Roman" w:hAnsi="Times New Roman" w:cs="Times New Roman"/>
                      <w:sz w:val="24"/>
                      <w:szCs w:val="24"/>
                      <w:lang w:eastAsia="ru-RU"/>
                    </w:rPr>
                  </w:pPr>
                  <w:bookmarkStart w:id="32" w:name="Прил4"/>
                  <w:bookmarkEnd w:id="32"/>
                  <w:r w:rsidRPr="0079340B">
                    <w:rPr>
                      <w:rFonts w:ascii="Times New Roman" w:eastAsia="Times New Roman" w:hAnsi="Times New Roman" w:cs="Times New Roman"/>
                      <w:sz w:val="24"/>
                      <w:szCs w:val="24"/>
                      <w:lang w:eastAsia="ru-RU"/>
                    </w:rPr>
                    <w:t xml:space="preserve">Приложение № </w:t>
                  </w:r>
                  <w:r w:rsidR="004613AF">
                    <w:rPr>
                      <w:rFonts w:ascii="Times New Roman" w:eastAsia="Times New Roman" w:hAnsi="Times New Roman" w:cs="Times New Roman"/>
                      <w:sz w:val="24"/>
                      <w:szCs w:val="24"/>
                      <w:lang w:eastAsia="ru-RU"/>
                    </w:rPr>
                    <w:t>4</w:t>
                  </w:r>
                </w:p>
                <w:p w:rsidR="004C6C10" w:rsidRPr="0079340B" w:rsidRDefault="004C6C10" w:rsidP="00CC4E1D">
                  <w:pPr>
                    <w:spacing w:after="0" w:line="240" w:lineRule="auto"/>
                    <w:ind w:left="-1791"/>
                    <w:rPr>
                      <w:rFonts w:ascii="Times New Roman" w:eastAsia="Times New Roman" w:hAnsi="Times New Roman" w:cs="Times New Roman"/>
                      <w:sz w:val="24"/>
                      <w:szCs w:val="24"/>
                      <w:lang w:eastAsia="ru-RU"/>
                    </w:rPr>
                  </w:pPr>
                </w:p>
                <w:p w:rsidR="004C6C10" w:rsidRPr="0079340B" w:rsidRDefault="004C6C10" w:rsidP="00CC4E1D">
                  <w:pPr>
                    <w:spacing w:after="0" w:line="240" w:lineRule="auto"/>
                    <w:jc w:val="center"/>
                    <w:rPr>
                      <w:rFonts w:ascii="Times New Roman" w:eastAsia="Times New Roman" w:hAnsi="Times New Roman" w:cs="Times New Roman"/>
                      <w:spacing w:val="6"/>
                      <w:sz w:val="24"/>
                      <w:szCs w:val="24"/>
                      <w:lang w:eastAsia="ru-RU"/>
                    </w:rPr>
                  </w:pPr>
                </w:p>
              </w:tc>
            </w:tr>
          </w:tbl>
          <w:p w:rsidR="004C6C10" w:rsidRPr="0079340B" w:rsidRDefault="004C6C10" w:rsidP="00CC4E1D">
            <w:pPr>
              <w:spacing w:after="0" w:line="240" w:lineRule="auto"/>
              <w:ind w:left="11199"/>
              <w:rPr>
                <w:rFonts w:ascii="Times New Roman" w:eastAsia="Times New Roman" w:hAnsi="Times New Roman" w:cs="Times New Roman"/>
                <w:sz w:val="24"/>
                <w:szCs w:val="24"/>
                <w:lang w:eastAsia="ru-RU"/>
              </w:rPr>
            </w:pPr>
          </w:p>
          <w:p w:rsidR="004C6C10" w:rsidRPr="00A62EE4" w:rsidRDefault="00A62EE4" w:rsidP="00CC4E1D">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4C6C10" w:rsidRPr="00A62EE4">
              <w:rPr>
                <w:rFonts w:ascii="Times New Roman" w:eastAsia="Times New Roman" w:hAnsi="Times New Roman" w:cs="Times New Roman"/>
                <w:sz w:val="24"/>
                <w:szCs w:val="24"/>
                <w:lang w:eastAsia="ru-RU"/>
              </w:rPr>
              <w:t>абочий план</w:t>
            </w:r>
          </w:p>
          <w:p w:rsidR="004C6C10" w:rsidRPr="00A62EE4" w:rsidRDefault="004C6C10" w:rsidP="00CC4E1D">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A62EE4">
              <w:rPr>
                <w:rFonts w:ascii="Times New Roman" w:eastAsia="Times New Roman" w:hAnsi="Times New Roman" w:cs="Times New Roman"/>
                <w:sz w:val="24"/>
                <w:szCs w:val="24"/>
                <w:lang w:eastAsia="ru-RU"/>
              </w:rPr>
              <w:t>проведения контрольного мероприятия</w:t>
            </w:r>
          </w:p>
          <w:p w:rsidR="004C6C10" w:rsidRPr="00A62EE4" w:rsidRDefault="004C6C10" w:rsidP="00CC4E1D">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A62EE4">
              <w:rPr>
                <w:rFonts w:ascii="Times New Roman" w:eastAsia="Times New Roman" w:hAnsi="Times New Roman" w:cs="Times New Roman"/>
                <w:sz w:val="24"/>
                <w:szCs w:val="24"/>
                <w:lang w:eastAsia="ru-RU"/>
              </w:rPr>
              <w:t>«___________________________________________________________________________________________»</w:t>
            </w:r>
          </w:p>
          <w:p w:rsidR="004C6C10" w:rsidRPr="00A62EE4" w:rsidRDefault="004C6C10" w:rsidP="00CC4E1D">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sz w:val="20"/>
                <w:szCs w:val="24"/>
                <w:lang w:eastAsia="ru-RU"/>
              </w:rPr>
            </w:pPr>
            <w:r w:rsidRPr="00A62EE4">
              <w:rPr>
                <w:rFonts w:ascii="Times New Roman" w:eastAsia="Times New Roman" w:hAnsi="Times New Roman" w:cs="Times New Roman"/>
                <w:i/>
                <w:sz w:val="20"/>
                <w:szCs w:val="24"/>
                <w:lang w:eastAsia="ru-RU"/>
              </w:rPr>
              <w:t>(наименование контрольного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111"/>
              <w:gridCol w:w="3392"/>
              <w:gridCol w:w="1843"/>
              <w:gridCol w:w="1699"/>
              <w:gridCol w:w="1700"/>
              <w:gridCol w:w="1922"/>
            </w:tblGrid>
            <w:tr w:rsidR="004C6C10" w:rsidRPr="0079340B" w:rsidTr="002D01C3">
              <w:tc>
                <w:tcPr>
                  <w:tcW w:w="2112" w:type="dxa"/>
                  <w:vMerge w:val="restart"/>
                  <w:shd w:val="clear" w:color="auto" w:fill="auto"/>
                  <w:vAlign w:val="center"/>
                </w:tcPr>
                <w:p w:rsidR="004C6C10" w:rsidRPr="0079340B" w:rsidRDefault="004C6C10"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b/>
                      <w:sz w:val="24"/>
                      <w:szCs w:val="24"/>
                      <w:lang w:eastAsia="ru-RU"/>
                    </w:rPr>
                    <w:t>Объекты контрольного мероприятия</w:t>
                  </w:r>
                  <w:r w:rsidRPr="0079340B">
                    <w:rPr>
                      <w:rFonts w:ascii="Times New Roman" w:eastAsia="Times New Roman" w:hAnsi="Times New Roman" w:cs="Times New Roman"/>
                      <w:sz w:val="24"/>
                      <w:szCs w:val="24"/>
                      <w:lang w:eastAsia="ru-RU"/>
                    </w:rPr>
                    <w:t xml:space="preserve"> </w:t>
                  </w:r>
                </w:p>
                <w:p w:rsidR="004C6C10" w:rsidRPr="0079340B" w:rsidRDefault="004C6C10"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(из программы)</w:t>
                  </w:r>
                </w:p>
              </w:tc>
              <w:tc>
                <w:tcPr>
                  <w:tcW w:w="2112" w:type="dxa"/>
                  <w:vMerge w:val="restart"/>
                  <w:shd w:val="clear" w:color="auto" w:fill="auto"/>
                  <w:vAlign w:val="center"/>
                </w:tcPr>
                <w:p w:rsidR="004C6C10" w:rsidRPr="0079340B" w:rsidRDefault="004C6C10" w:rsidP="00CC4E1D">
                  <w:pPr>
                    <w:overflowPunct w:val="0"/>
                    <w:autoSpaceDE w:val="0"/>
                    <w:autoSpaceDN w:val="0"/>
                    <w:adjustRightInd w:val="0"/>
                    <w:spacing w:after="0" w:line="240" w:lineRule="auto"/>
                    <w:ind w:left="15"/>
                    <w:jc w:val="center"/>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b/>
                      <w:sz w:val="24"/>
                      <w:szCs w:val="24"/>
                      <w:lang w:eastAsia="ru-RU"/>
                    </w:rPr>
                    <w:t xml:space="preserve">Вопросы контрольного мероприятия </w:t>
                  </w:r>
                  <w:r w:rsidRPr="0079340B">
                    <w:rPr>
                      <w:rFonts w:ascii="Times New Roman" w:eastAsia="Times New Roman" w:hAnsi="Times New Roman" w:cs="Times New Roman"/>
                      <w:b/>
                      <w:sz w:val="24"/>
                      <w:szCs w:val="24"/>
                      <w:lang w:eastAsia="ru-RU"/>
                    </w:rPr>
                    <w:br/>
                  </w:r>
                  <w:r w:rsidRPr="0079340B">
                    <w:rPr>
                      <w:rFonts w:ascii="Times New Roman" w:eastAsia="Times New Roman" w:hAnsi="Times New Roman" w:cs="Times New Roman"/>
                      <w:sz w:val="24"/>
                      <w:szCs w:val="24"/>
                      <w:lang w:eastAsia="ru-RU"/>
                    </w:rPr>
                    <w:t>(из программы)</w:t>
                  </w:r>
                </w:p>
              </w:tc>
              <w:tc>
                <w:tcPr>
                  <w:tcW w:w="3397" w:type="dxa"/>
                  <w:vMerge w:val="restart"/>
                  <w:shd w:val="clear" w:color="auto" w:fill="auto"/>
                  <w:vAlign w:val="center"/>
                </w:tcPr>
                <w:p w:rsidR="004C6C10" w:rsidRPr="0079340B" w:rsidRDefault="004C6C10" w:rsidP="00CC4E1D">
                  <w:pPr>
                    <w:overflowPunct w:val="0"/>
                    <w:autoSpaceDE w:val="0"/>
                    <w:autoSpaceDN w:val="0"/>
                    <w:adjustRightInd w:val="0"/>
                    <w:spacing w:after="0" w:line="240" w:lineRule="auto"/>
                    <w:ind w:left="29"/>
                    <w:jc w:val="center"/>
                    <w:textAlignment w:val="baseline"/>
                    <w:rPr>
                      <w:rFonts w:ascii="Times New Roman" w:eastAsia="Times New Roman" w:hAnsi="Times New Roman" w:cs="Times New Roman"/>
                      <w:b/>
                      <w:sz w:val="24"/>
                      <w:szCs w:val="24"/>
                      <w:lang w:eastAsia="ru-RU"/>
                    </w:rPr>
                  </w:pPr>
                  <w:r w:rsidRPr="0079340B">
                    <w:rPr>
                      <w:rFonts w:ascii="Times New Roman" w:eastAsia="Times New Roman" w:hAnsi="Times New Roman" w:cs="Times New Roman"/>
                      <w:b/>
                      <w:sz w:val="24"/>
                      <w:szCs w:val="24"/>
                      <w:lang w:eastAsia="ru-RU"/>
                    </w:rPr>
                    <w:t>Содержание работы</w:t>
                  </w:r>
                </w:p>
                <w:p w:rsidR="004C6C10" w:rsidRPr="0079340B" w:rsidRDefault="004C6C10" w:rsidP="00CC4E1D">
                  <w:pPr>
                    <w:overflowPunct w:val="0"/>
                    <w:autoSpaceDE w:val="0"/>
                    <w:autoSpaceDN w:val="0"/>
                    <w:adjustRightInd w:val="0"/>
                    <w:spacing w:after="0" w:line="240" w:lineRule="auto"/>
                    <w:ind w:left="29"/>
                    <w:jc w:val="center"/>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(перечень контрольных процедур)</w:t>
                  </w:r>
                </w:p>
              </w:tc>
              <w:tc>
                <w:tcPr>
                  <w:tcW w:w="1843" w:type="dxa"/>
                  <w:vMerge w:val="restart"/>
                  <w:shd w:val="clear" w:color="auto" w:fill="auto"/>
                  <w:vAlign w:val="center"/>
                </w:tcPr>
                <w:p w:rsidR="004C6C10" w:rsidRPr="0079340B" w:rsidRDefault="004C6C10" w:rsidP="00CC4E1D">
                  <w:pPr>
                    <w:overflowPunct w:val="0"/>
                    <w:autoSpaceDE w:val="0"/>
                    <w:autoSpaceDN w:val="0"/>
                    <w:adjustRightInd w:val="0"/>
                    <w:spacing w:after="0" w:line="240" w:lineRule="auto"/>
                    <w:ind w:left="43"/>
                    <w:jc w:val="center"/>
                    <w:textAlignment w:val="baseline"/>
                    <w:rPr>
                      <w:rFonts w:ascii="Times New Roman" w:eastAsia="Times New Roman" w:hAnsi="Times New Roman" w:cs="Times New Roman"/>
                      <w:b/>
                      <w:sz w:val="24"/>
                      <w:szCs w:val="24"/>
                      <w:lang w:eastAsia="ru-RU"/>
                    </w:rPr>
                  </w:pPr>
                  <w:r w:rsidRPr="0079340B">
                    <w:rPr>
                      <w:rFonts w:ascii="Times New Roman" w:eastAsia="Times New Roman" w:hAnsi="Times New Roman" w:cs="Times New Roman"/>
                      <w:b/>
                      <w:sz w:val="24"/>
                      <w:szCs w:val="24"/>
                      <w:lang w:eastAsia="ru-RU"/>
                    </w:rPr>
                    <w:t>Исполнители</w:t>
                  </w:r>
                </w:p>
              </w:tc>
              <w:tc>
                <w:tcPr>
                  <w:tcW w:w="5324" w:type="dxa"/>
                  <w:gridSpan w:val="3"/>
                  <w:shd w:val="clear" w:color="auto" w:fill="auto"/>
                  <w:vAlign w:val="center"/>
                </w:tcPr>
                <w:p w:rsidR="004C6C10" w:rsidRPr="0079340B" w:rsidRDefault="004C6C10"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9340B">
                    <w:rPr>
                      <w:rFonts w:ascii="Times New Roman" w:eastAsia="Times New Roman" w:hAnsi="Times New Roman" w:cs="Times New Roman"/>
                      <w:b/>
                      <w:sz w:val="24"/>
                      <w:szCs w:val="24"/>
                      <w:lang w:eastAsia="ru-RU"/>
                    </w:rPr>
                    <w:t>Сроки</w:t>
                  </w:r>
                </w:p>
              </w:tc>
            </w:tr>
            <w:tr w:rsidR="004C6C10" w:rsidRPr="0079340B" w:rsidTr="002D01C3">
              <w:tc>
                <w:tcPr>
                  <w:tcW w:w="2112" w:type="dxa"/>
                  <w:vMerge/>
                  <w:shd w:val="clear" w:color="auto" w:fill="auto"/>
                  <w:vAlign w:val="center"/>
                </w:tcPr>
                <w:p w:rsidR="004C6C10" w:rsidRPr="0079340B" w:rsidRDefault="004C6C10"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112" w:type="dxa"/>
                  <w:vMerge/>
                  <w:shd w:val="clear" w:color="auto" w:fill="auto"/>
                  <w:vAlign w:val="center"/>
                </w:tcPr>
                <w:p w:rsidR="004C6C10" w:rsidRPr="0079340B" w:rsidRDefault="004C6C10" w:rsidP="00CC4E1D">
                  <w:pPr>
                    <w:overflowPunct w:val="0"/>
                    <w:autoSpaceDE w:val="0"/>
                    <w:autoSpaceDN w:val="0"/>
                    <w:adjustRightInd w:val="0"/>
                    <w:spacing w:after="0" w:line="240" w:lineRule="auto"/>
                    <w:ind w:left="15"/>
                    <w:jc w:val="center"/>
                    <w:textAlignment w:val="baseline"/>
                    <w:rPr>
                      <w:rFonts w:ascii="Times New Roman" w:eastAsia="Times New Roman" w:hAnsi="Times New Roman" w:cs="Times New Roman"/>
                      <w:sz w:val="24"/>
                      <w:szCs w:val="24"/>
                      <w:lang w:eastAsia="ru-RU"/>
                    </w:rPr>
                  </w:pPr>
                </w:p>
              </w:tc>
              <w:tc>
                <w:tcPr>
                  <w:tcW w:w="3397" w:type="dxa"/>
                  <w:vMerge/>
                  <w:shd w:val="clear" w:color="auto" w:fill="auto"/>
                  <w:vAlign w:val="center"/>
                </w:tcPr>
                <w:p w:rsidR="004C6C10" w:rsidRPr="0079340B" w:rsidRDefault="004C6C10" w:rsidP="00CC4E1D">
                  <w:pPr>
                    <w:overflowPunct w:val="0"/>
                    <w:autoSpaceDE w:val="0"/>
                    <w:autoSpaceDN w:val="0"/>
                    <w:adjustRightInd w:val="0"/>
                    <w:spacing w:after="0" w:line="240" w:lineRule="auto"/>
                    <w:ind w:left="29"/>
                    <w:jc w:val="center"/>
                    <w:textAlignment w:val="baseline"/>
                    <w:rPr>
                      <w:rFonts w:ascii="Times New Roman" w:eastAsia="Times New Roman" w:hAnsi="Times New Roman" w:cs="Times New Roman"/>
                      <w:sz w:val="24"/>
                      <w:szCs w:val="24"/>
                      <w:lang w:eastAsia="ru-RU"/>
                    </w:rPr>
                  </w:pPr>
                </w:p>
              </w:tc>
              <w:tc>
                <w:tcPr>
                  <w:tcW w:w="1843" w:type="dxa"/>
                  <w:vMerge/>
                  <w:shd w:val="clear" w:color="auto" w:fill="auto"/>
                  <w:vAlign w:val="center"/>
                </w:tcPr>
                <w:p w:rsidR="004C6C10" w:rsidRPr="0079340B" w:rsidRDefault="004C6C10" w:rsidP="00CC4E1D">
                  <w:pPr>
                    <w:overflowPunct w:val="0"/>
                    <w:autoSpaceDE w:val="0"/>
                    <w:autoSpaceDN w:val="0"/>
                    <w:adjustRightInd w:val="0"/>
                    <w:spacing w:after="0" w:line="240" w:lineRule="auto"/>
                    <w:ind w:left="43"/>
                    <w:jc w:val="center"/>
                    <w:textAlignment w:val="baseline"/>
                    <w:rPr>
                      <w:rFonts w:ascii="Times New Roman" w:eastAsia="Times New Roman" w:hAnsi="Times New Roman" w:cs="Times New Roman"/>
                      <w:sz w:val="24"/>
                      <w:szCs w:val="24"/>
                      <w:lang w:eastAsia="ru-RU"/>
                    </w:rPr>
                  </w:pPr>
                </w:p>
              </w:tc>
              <w:tc>
                <w:tcPr>
                  <w:tcW w:w="1701" w:type="dxa"/>
                  <w:shd w:val="clear" w:color="auto" w:fill="auto"/>
                  <w:vAlign w:val="center"/>
                </w:tcPr>
                <w:p w:rsidR="004C6C10" w:rsidRPr="0079340B" w:rsidRDefault="004C6C10" w:rsidP="00CC4E1D">
                  <w:pPr>
                    <w:overflowPunct w:val="0"/>
                    <w:autoSpaceDE w:val="0"/>
                    <w:autoSpaceDN w:val="0"/>
                    <w:adjustRightInd w:val="0"/>
                    <w:spacing w:after="0" w:line="240" w:lineRule="auto"/>
                    <w:ind w:left="56"/>
                    <w:jc w:val="center"/>
                    <w:textAlignment w:val="baseline"/>
                    <w:rPr>
                      <w:rFonts w:ascii="Times New Roman" w:eastAsia="Times New Roman" w:hAnsi="Times New Roman" w:cs="Times New Roman"/>
                      <w:b/>
                      <w:sz w:val="24"/>
                      <w:szCs w:val="24"/>
                      <w:lang w:eastAsia="ru-RU"/>
                    </w:rPr>
                  </w:pPr>
                  <w:r w:rsidRPr="0079340B">
                    <w:rPr>
                      <w:rFonts w:ascii="Times New Roman" w:eastAsia="Times New Roman" w:hAnsi="Times New Roman" w:cs="Times New Roman"/>
                      <w:b/>
                      <w:sz w:val="24"/>
                      <w:szCs w:val="24"/>
                      <w:lang w:eastAsia="ru-RU"/>
                    </w:rPr>
                    <w:t xml:space="preserve">начала </w:t>
                  </w:r>
                </w:p>
                <w:p w:rsidR="004C6C10" w:rsidRPr="0079340B" w:rsidRDefault="004C6C10" w:rsidP="00CC4E1D">
                  <w:pPr>
                    <w:overflowPunct w:val="0"/>
                    <w:autoSpaceDE w:val="0"/>
                    <w:autoSpaceDN w:val="0"/>
                    <w:adjustRightInd w:val="0"/>
                    <w:spacing w:after="0" w:line="240" w:lineRule="auto"/>
                    <w:ind w:left="56"/>
                    <w:jc w:val="center"/>
                    <w:textAlignment w:val="baseline"/>
                    <w:rPr>
                      <w:rFonts w:ascii="Times New Roman" w:eastAsia="Times New Roman" w:hAnsi="Times New Roman" w:cs="Times New Roman"/>
                      <w:b/>
                      <w:sz w:val="24"/>
                      <w:szCs w:val="24"/>
                      <w:lang w:eastAsia="ru-RU"/>
                    </w:rPr>
                  </w:pPr>
                  <w:r w:rsidRPr="0079340B">
                    <w:rPr>
                      <w:rFonts w:ascii="Times New Roman" w:eastAsia="Times New Roman" w:hAnsi="Times New Roman" w:cs="Times New Roman"/>
                      <w:b/>
                      <w:sz w:val="24"/>
                      <w:szCs w:val="24"/>
                      <w:lang w:eastAsia="ru-RU"/>
                    </w:rPr>
                    <w:t>работы</w:t>
                  </w:r>
                </w:p>
              </w:tc>
              <w:tc>
                <w:tcPr>
                  <w:tcW w:w="1701" w:type="dxa"/>
                  <w:shd w:val="clear" w:color="auto" w:fill="auto"/>
                  <w:vAlign w:val="center"/>
                </w:tcPr>
                <w:p w:rsidR="004C6C10" w:rsidRPr="0079340B" w:rsidRDefault="004C6C10" w:rsidP="00CC4E1D">
                  <w:pPr>
                    <w:overflowPunct w:val="0"/>
                    <w:autoSpaceDE w:val="0"/>
                    <w:autoSpaceDN w:val="0"/>
                    <w:adjustRightInd w:val="0"/>
                    <w:spacing w:after="0" w:line="240" w:lineRule="auto"/>
                    <w:ind w:right="-15"/>
                    <w:jc w:val="center"/>
                    <w:textAlignment w:val="baseline"/>
                    <w:rPr>
                      <w:rFonts w:ascii="Times New Roman" w:eastAsia="Times New Roman" w:hAnsi="Times New Roman" w:cs="Times New Roman"/>
                      <w:b/>
                      <w:sz w:val="24"/>
                      <w:szCs w:val="24"/>
                      <w:lang w:eastAsia="ru-RU"/>
                    </w:rPr>
                  </w:pPr>
                  <w:r w:rsidRPr="0079340B">
                    <w:rPr>
                      <w:rFonts w:ascii="Times New Roman" w:eastAsia="Times New Roman" w:hAnsi="Times New Roman" w:cs="Times New Roman"/>
                      <w:b/>
                      <w:sz w:val="24"/>
                      <w:szCs w:val="24"/>
                      <w:lang w:eastAsia="ru-RU"/>
                    </w:rPr>
                    <w:t>окончания работы</w:t>
                  </w:r>
                </w:p>
              </w:tc>
              <w:tc>
                <w:tcPr>
                  <w:tcW w:w="1922" w:type="dxa"/>
                  <w:shd w:val="clear" w:color="auto" w:fill="auto"/>
                  <w:vAlign w:val="center"/>
                </w:tcPr>
                <w:p w:rsidR="004C6C10" w:rsidRPr="0079340B" w:rsidRDefault="004C6C10"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9340B">
                    <w:rPr>
                      <w:rFonts w:ascii="Times New Roman" w:eastAsia="Times New Roman" w:hAnsi="Times New Roman" w:cs="Times New Roman"/>
                      <w:b/>
                      <w:sz w:val="24"/>
                      <w:szCs w:val="24"/>
                      <w:lang w:eastAsia="ru-RU"/>
                    </w:rPr>
                    <w:t>представления материалов для подготовки актов</w:t>
                  </w:r>
                </w:p>
              </w:tc>
            </w:tr>
            <w:tr w:rsidR="004C6C10" w:rsidRPr="0079340B" w:rsidTr="002D01C3">
              <w:tc>
                <w:tcPr>
                  <w:tcW w:w="2112" w:type="dxa"/>
                  <w:shd w:val="clear" w:color="auto" w:fill="auto"/>
                </w:tcPr>
                <w:p w:rsidR="004C6C10" w:rsidRPr="0079340B" w:rsidRDefault="004C6C10" w:rsidP="00CC4E1D">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1.</w:t>
                  </w:r>
                </w:p>
                <w:p w:rsidR="004C6C10" w:rsidRPr="0079340B" w:rsidRDefault="004C6C10" w:rsidP="00CC4E1D">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p w:rsidR="004C6C10" w:rsidRPr="0079340B" w:rsidRDefault="004C6C10" w:rsidP="00CC4E1D">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2.</w:t>
                  </w:r>
                </w:p>
              </w:tc>
              <w:tc>
                <w:tcPr>
                  <w:tcW w:w="2112" w:type="dxa"/>
                  <w:shd w:val="clear" w:color="auto" w:fill="auto"/>
                </w:tcPr>
                <w:p w:rsidR="004C6C10" w:rsidRPr="0079340B" w:rsidRDefault="004C6C10" w:rsidP="00CC4E1D">
                  <w:pPr>
                    <w:overflowPunct w:val="0"/>
                    <w:autoSpaceDE w:val="0"/>
                    <w:autoSpaceDN w:val="0"/>
                    <w:adjustRightInd w:val="0"/>
                    <w:spacing w:after="0" w:line="240" w:lineRule="auto"/>
                    <w:ind w:left="15"/>
                    <w:contextualSpacing/>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1.</w:t>
                  </w:r>
                </w:p>
                <w:p w:rsidR="004C6C10" w:rsidRPr="0079340B" w:rsidRDefault="004C6C10" w:rsidP="00CC4E1D">
                  <w:pPr>
                    <w:overflowPunct w:val="0"/>
                    <w:autoSpaceDE w:val="0"/>
                    <w:autoSpaceDN w:val="0"/>
                    <w:adjustRightInd w:val="0"/>
                    <w:spacing w:after="0" w:line="240" w:lineRule="auto"/>
                    <w:ind w:left="15"/>
                    <w:contextualSpacing/>
                    <w:textAlignment w:val="baseline"/>
                    <w:rPr>
                      <w:rFonts w:ascii="Times New Roman" w:eastAsia="Times New Roman" w:hAnsi="Times New Roman" w:cs="Times New Roman"/>
                      <w:sz w:val="24"/>
                      <w:szCs w:val="24"/>
                      <w:lang w:eastAsia="ru-RU"/>
                    </w:rPr>
                  </w:pPr>
                </w:p>
                <w:p w:rsidR="004C6C10" w:rsidRPr="0079340B" w:rsidRDefault="004C6C10" w:rsidP="00CC4E1D">
                  <w:pPr>
                    <w:overflowPunct w:val="0"/>
                    <w:autoSpaceDE w:val="0"/>
                    <w:autoSpaceDN w:val="0"/>
                    <w:adjustRightInd w:val="0"/>
                    <w:spacing w:after="0" w:line="240" w:lineRule="auto"/>
                    <w:ind w:left="15"/>
                    <w:contextualSpacing/>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2.</w:t>
                  </w:r>
                </w:p>
                <w:p w:rsidR="004C6C10" w:rsidRPr="0079340B" w:rsidRDefault="004C6C10" w:rsidP="00CC4E1D">
                  <w:pPr>
                    <w:overflowPunct w:val="0"/>
                    <w:autoSpaceDE w:val="0"/>
                    <w:autoSpaceDN w:val="0"/>
                    <w:adjustRightInd w:val="0"/>
                    <w:spacing w:after="0" w:line="240" w:lineRule="auto"/>
                    <w:ind w:left="15"/>
                    <w:contextualSpacing/>
                    <w:textAlignment w:val="baseline"/>
                    <w:rPr>
                      <w:rFonts w:ascii="Times New Roman" w:eastAsia="Times New Roman" w:hAnsi="Times New Roman" w:cs="Times New Roman"/>
                      <w:sz w:val="24"/>
                      <w:szCs w:val="24"/>
                      <w:lang w:eastAsia="ru-RU"/>
                    </w:rPr>
                  </w:pPr>
                </w:p>
                <w:p w:rsidR="004C6C10" w:rsidRPr="0079340B" w:rsidRDefault="004C6C10" w:rsidP="00CC4E1D">
                  <w:pPr>
                    <w:overflowPunct w:val="0"/>
                    <w:autoSpaceDE w:val="0"/>
                    <w:autoSpaceDN w:val="0"/>
                    <w:adjustRightInd w:val="0"/>
                    <w:spacing w:after="0" w:line="240" w:lineRule="auto"/>
                    <w:ind w:left="15"/>
                    <w:contextualSpacing/>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3.</w:t>
                  </w:r>
                </w:p>
              </w:tc>
              <w:tc>
                <w:tcPr>
                  <w:tcW w:w="3397" w:type="dxa"/>
                  <w:shd w:val="clear" w:color="auto" w:fill="auto"/>
                </w:tcPr>
                <w:p w:rsidR="004C6C10" w:rsidRPr="0079340B" w:rsidRDefault="004C6C10" w:rsidP="00CC4E1D">
                  <w:pPr>
                    <w:overflowPunct w:val="0"/>
                    <w:autoSpaceDE w:val="0"/>
                    <w:autoSpaceDN w:val="0"/>
                    <w:adjustRightInd w:val="0"/>
                    <w:spacing w:after="0" w:line="240" w:lineRule="auto"/>
                    <w:ind w:left="29"/>
                    <w:contextualSpacing/>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w:t>
                  </w:r>
                </w:p>
                <w:p w:rsidR="004C6C10" w:rsidRPr="0079340B" w:rsidRDefault="004C6C10" w:rsidP="00CC4E1D">
                  <w:pPr>
                    <w:overflowPunct w:val="0"/>
                    <w:autoSpaceDE w:val="0"/>
                    <w:autoSpaceDN w:val="0"/>
                    <w:adjustRightInd w:val="0"/>
                    <w:spacing w:after="0" w:line="240" w:lineRule="auto"/>
                    <w:ind w:left="29"/>
                    <w:contextualSpacing/>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w:t>
                  </w:r>
                </w:p>
                <w:p w:rsidR="004C6C10" w:rsidRPr="0079340B" w:rsidRDefault="004C6C10" w:rsidP="00CC4E1D">
                  <w:pPr>
                    <w:overflowPunct w:val="0"/>
                    <w:autoSpaceDE w:val="0"/>
                    <w:autoSpaceDN w:val="0"/>
                    <w:adjustRightInd w:val="0"/>
                    <w:spacing w:after="0" w:line="240" w:lineRule="auto"/>
                    <w:ind w:left="29"/>
                    <w:contextualSpacing/>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w:t>
                  </w:r>
                </w:p>
                <w:p w:rsidR="004C6C10" w:rsidRPr="0079340B" w:rsidRDefault="004C6C10" w:rsidP="00CC4E1D">
                  <w:pPr>
                    <w:overflowPunct w:val="0"/>
                    <w:autoSpaceDE w:val="0"/>
                    <w:autoSpaceDN w:val="0"/>
                    <w:adjustRightInd w:val="0"/>
                    <w:spacing w:after="0" w:line="240" w:lineRule="auto"/>
                    <w:ind w:left="29"/>
                    <w:contextualSpacing/>
                    <w:textAlignment w:val="baseline"/>
                    <w:rPr>
                      <w:rFonts w:ascii="Times New Roman" w:eastAsia="Times New Roman" w:hAnsi="Times New Roman" w:cs="Times New Roman"/>
                      <w:sz w:val="24"/>
                      <w:szCs w:val="24"/>
                      <w:lang w:eastAsia="ru-RU"/>
                    </w:rPr>
                  </w:pPr>
                </w:p>
              </w:tc>
              <w:tc>
                <w:tcPr>
                  <w:tcW w:w="1843" w:type="dxa"/>
                  <w:shd w:val="clear" w:color="auto" w:fill="auto"/>
                </w:tcPr>
                <w:p w:rsidR="004C6C10" w:rsidRPr="0079340B" w:rsidRDefault="004C6C10" w:rsidP="00CC4E1D">
                  <w:pPr>
                    <w:overflowPunct w:val="0"/>
                    <w:autoSpaceDE w:val="0"/>
                    <w:autoSpaceDN w:val="0"/>
                    <w:adjustRightInd w:val="0"/>
                    <w:spacing w:after="0" w:line="240" w:lineRule="auto"/>
                    <w:ind w:left="43"/>
                    <w:contextualSpacing/>
                    <w:textAlignment w:val="baseline"/>
                    <w:rPr>
                      <w:rFonts w:ascii="Times New Roman" w:eastAsia="Times New Roman" w:hAnsi="Times New Roman" w:cs="Times New Roman"/>
                      <w:sz w:val="24"/>
                      <w:szCs w:val="24"/>
                      <w:lang w:eastAsia="ru-RU"/>
                    </w:rPr>
                  </w:pPr>
                </w:p>
              </w:tc>
              <w:tc>
                <w:tcPr>
                  <w:tcW w:w="1701" w:type="dxa"/>
                  <w:shd w:val="clear" w:color="auto" w:fill="auto"/>
                </w:tcPr>
                <w:p w:rsidR="004C6C10" w:rsidRPr="0079340B" w:rsidRDefault="004C6C10" w:rsidP="00CC4E1D">
                  <w:pPr>
                    <w:overflowPunct w:val="0"/>
                    <w:autoSpaceDE w:val="0"/>
                    <w:autoSpaceDN w:val="0"/>
                    <w:adjustRightInd w:val="0"/>
                    <w:spacing w:after="0" w:line="240" w:lineRule="auto"/>
                    <w:ind w:left="56"/>
                    <w:contextualSpacing/>
                    <w:textAlignment w:val="baseline"/>
                    <w:rPr>
                      <w:rFonts w:ascii="Times New Roman" w:eastAsia="Times New Roman" w:hAnsi="Times New Roman" w:cs="Times New Roman"/>
                      <w:sz w:val="24"/>
                      <w:szCs w:val="24"/>
                      <w:lang w:eastAsia="ru-RU"/>
                    </w:rPr>
                  </w:pPr>
                </w:p>
              </w:tc>
              <w:tc>
                <w:tcPr>
                  <w:tcW w:w="1701" w:type="dxa"/>
                  <w:shd w:val="clear" w:color="auto" w:fill="auto"/>
                </w:tcPr>
                <w:p w:rsidR="004C6C10" w:rsidRPr="0079340B" w:rsidRDefault="004C6C10" w:rsidP="00CC4E1D">
                  <w:pPr>
                    <w:overflowPunct w:val="0"/>
                    <w:autoSpaceDE w:val="0"/>
                    <w:autoSpaceDN w:val="0"/>
                    <w:adjustRightInd w:val="0"/>
                    <w:spacing w:after="0" w:line="240" w:lineRule="auto"/>
                    <w:ind w:right="-15"/>
                    <w:contextualSpacing/>
                    <w:textAlignment w:val="baseline"/>
                    <w:rPr>
                      <w:rFonts w:ascii="Times New Roman" w:eastAsia="Times New Roman" w:hAnsi="Times New Roman" w:cs="Times New Roman"/>
                      <w:sz w:val="24"/>
                      <w:szCs w:val="24"/>
                      <w:lang w:eastAsia="ru-RU"/>
                    </w:rPr>
                  </w:pPr>
                </w:p>
              </w:tc>
              <w:tc>
                <w:tcPr>
                  <w:tcW w:w="1922" w:type="dxa"/>
                  <w:shd w:val="clear" w:color="auto" w:fill="auto"/>
                </w:tcPr>
                <w:p w:rsidR="004C6C10" w:rsidRPr="0079340B" w:rsidRDefault="004C6C10" w:rsidP="00CC4E1D">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tc>
            </w:tr>
          </w:tbl>
          <w:p w:rsidR="004C6C10" w:rsidRPr="0079340B" w:rsidRDefault="004C6C10" w:rsidP="00CC4E1D">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p>
          <w:p w:rsidR="004C6C10" w:rsidRPr="0079340B" w:rsidRDefault="004C6C10" w:rsidP="00CC4E1D">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p>
          <w:p w:rsidR="004613AF" w:rsidRDefault="004C6C10" w:rsidP="00CC4E1D">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Руководитель контрольного мероприятия</w:t>
            </w:r>
            <w:r w:rsidR="004613AF">
              <w:rPr>
                <w:rFonts w:ascii="Times New Roman" w:eastAsia="Times New Roman" w:hAnsi="Times New Roman" w:cs="Times New Roman"/>
                <w:sz w:val="24"/>
                <w:szCs w:val="24"/>
                <w:lang w:eastAsia="ru-RU"/>
              </w:rPr>
              <w:t>,</w:t>
            </w:r>
          </w:p>
          <w:p w:rsidR="004613AF" w:rsidRDefault="004613AF" w:rsidP="00CC4E1D">
            <w:pPr>
              <w:overflowPunct w:val="0"/>
              <w:autoSpaceDE w:val="0"/>
              <w:autoSpaceDN w:val="0"/>
              <w:adjustRightInd w:val="0"/>
              <w:spacing w:after="0" w:line="240" w:lineRule="auto"/>
              <w:contextualSpacing/>
              <w:textAlignment w:val="baseline"/>
              <w:rPr>
                <w:rFonts w:ascii="Times New Roman" w:eastAsia="Times New Roman" w:hAnsi="Times New Roman" w:cs="Times New Roman"/>
                <w:i/>
                <w:sz w:val="24"/>
                <w:szCs w:val="24"/>
                <w:lang w:eastAsia="ru-RU"/>
              </w:rPr>
            </w:pPr>
          </w:p>
          <w:p w:rsidR="004C6C10" w:rsidRPr="0079340B" w:rsidRDefault="004C6C10" w:rsidP="00CC4E1D">
            <w:pPr>
              <w:overflowPunct w:val="0"/>
              <w:autoSpaceDE w:val="0"/>
              <w:autoSpaceDN w:val="0"/>
              <w:adjustRightInd w:val="0"/>
              <w:spacing w:after="0" w:line="240" w:lineRule="auto"/>
              <w:contextualSpacing/>
              <w:textAlignment w:val="baseline"/>
              <w:rPr>
                <w:rFonts w:ascii="Times New Roman" w:eastAsia="Times New Roman" w:hAnsi="Times New Roman" w:cs="Times New Roman"/>
                <w:i/>
                <w:sz w:val="24"/>
                <w:szCs w:val="24"/>
                <w:lang w:eastAsia="ru-RU"/>
              </w:rPr>
            </w:pPr>
            <w:r w:rsidRPr="004613AF">
              <w:rPr>
                <w:rFonts w:ascii="Times New Roman" w:eastAsia="Times New Roman" w:hAnsi="Times New Roman" w:cs="Times New Roman"/>
                <w:i/>
                <w:sz w:val="24"/>
                <w:szCs w:val="24"/>
                <w:lang w:eastAsia="ru-RU"/>
              </w:rPr>
              <w:t>должность</w:t>
            </w:r>
            <w:r w:rsidRPr="0079340B">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i/>
                <w:sz w:val="24"/>
                <w:szCs w:val="24"/>
                <w:lang w:eastAsia="ru-RU"/>
              </w:rPr>
              <w:t>личная подпись</w:t>
            </w:r>
            <w:r w:rsidRPr="0079340B">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i/>
                <w:sz w:val="24"/>
                <w:szCs w:val="24"/>
                <w:lang w:eastAsia="ru-RU"/>
              </w:rPr>
              <w:t>инициалы и фамилия</w:t>
            </w:r>
          </w:p>
          <w:p w:rsidR="004C6C10" w:rsidRPr="0079340B" w:rsidRDefault="004C6C10" w:rsidP="00CC4E1D">
            <w:pPr>
              <w:overflowPunct w:val="0"/>
              <w:autoSpaceDE w:val="0"/>
              <w:autoSpaceDN w:val="0"/>
              <w:adjustRightInd w:val="0"/>
              <w:spacing w:after="0" w:line="240" w:lineRule="auto"/>
              <w:ind w:firstLine="709"/>
              <w:contextualSpacing/>
              <w:textAlignment w:val="baseline"/>
              <w:rPr>
                <w:rFonts w:ascii="Times New Roman" w:eastAsia="Times New Roman" w:hAnsi="Times New Roman" w:cs="Times New Roman"/>
                <w:sz w:val="24"/>
                <w:szCs w:val="24"/>
                <w:lang w:eastAsia="ru-RU"/>
              </w:rPr>
            </w:pPr>
          </w:p>
          <w:p w:rsidR="004C6C10" w:rsidRPr="0079340B" w:rsidRDefault="004C6C10" w:rsidP="00CC4E1D">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С рабочим планом ознакомлены:</w:t>
            </w:r>
          </w:p>
          <w:p w:rsidR="004613AF" w:rsidRPr="004613AF" w:rsidRDefault="004613AF" w:rsidP="00CC4E1D">
            <w:pPr>
              <w:overflowPunct w:val="0"/>
              <w:autoSpaceDE w:val="0"/>
              <w:autoSpaceDN w:val="0"/>
              <w:adjustRightInd w:val="0"/>
              <w:spacing w:after="0" w:line="240" w:lineRule="auto"/>
              <w:ind w:right="34"/>
              <w:jc w:val="both"/>
              <w:textAlignment w:val="baseline"/>
              <w:rPr>
                <w:rFonts w:ascii="Times New Roman" w:eastAsia="Times New Roman" w:hAnsi="Times New Roman" w:cs="Times New Roman"/>
                <w:sz w:val="24"/>
                <w:szCs w:val="24"/>
                <w:lang w:eastAsia="ru-RU"/>
              </w:rPr>
            </w:pPr>
          </w:p>
          <w:p w:rsidR="004613AF" w:rsidRPr="004613AF" w:rsidRDefault="004613AF" w:rsidP="00CC4E1D">
            <w:pPr>
              <w:overflowPunct w:val="0"/>
              <w:autoSpaceDE w:val="0"/>
              <w:autoSpaceDN w:val="0"/>
              <w:adjustRightInd w:val="0"/>
              <w:spacing w:after="0" w:line="240" w:lineRule="auto"/>
              <w:ind w:right="34"/>
              <w:jc w:val="both"/>
              <w:textAlignment w:val="baseline"/>
              <w:rPr>
                <w:rFonts w:ascii="Times New Roman" w:eastAsia="Times New Roman" w:hAnsi="Times New Roman" w:cs="Times New Roman"/>
                <w:sz w:val="24"/>
                <w:szCs w:val="24"/>
                <w:lang w:eastAsia="ru-RU"/>
              </w:rPr>
            </w:pPr>
            <w:r w:rsidRPr="004613AF">
              <w:rPr>
                <w:rFonts w:ascii="Times New Roman" w:eastAsia="Times New Roman" w:hAnsi="Times New Roman" w:cs="Times New Roman"/>
                <w:sz w:val="24"/>
                <w:szCs w:val="24"/>
                <w:lang w:eastAsia="ru-RU"/>
              </w:rPr>
              <w:t>Члены группы</w:t>
            </w:r>
          </w:p>
          <w:p w:rsidR="004613AF" w:rsidRPr="004613AF" w:rsidRDefault="004613AF" w:rsidP="00CC4E1D">
            <w:pPr>
              <w:overflowPunct w:val="0"/>
              <w:autoSpaceDE w:val="0"/>
              <w:autoSpaceDN w:val="0"/>
              <w:adjustRightInd w:val="0"/>
              <w:spacing w:after="0" w:line="240" w:lineRule="auto"/>
              <w:ind w:right="34"/>
              <w:jc w:val="both"/>
              <w:textAlignment w:val="baseline"/>
              <w:rPr>
                <w:rFonts w:ascii="Times New Roman" w:eastAsia="Times New Roman" w:hAnsi="Times New Roman" w:cs="Times New Roman"/>
                <w:sz w:val="24"/>
                <w:szCs w:val="24"/>
                <w:lang w:eastAsia="ru-RU"/>
              </w:rPr>
            </w:pPr>
          </w:p>
          <w:p w:rsidR="00851157" w:rsidRPr="0079340B" w:rsidRDefault="00851157" w:rsidP="00CC4E1D">
            <w:pPr>
              <w:overflowPunct w:val="0"/>
              <w:autoSpaceDE w:val="0"/>
              <w:autoSpaceDN w:val="0"/>
              <w:adjustRightInd w:val="0"/>
              <w:spacing w:after="0" w:line="240" w:lineRule="auto"/>
              <w:contextualSpacing/>
              <w:textAlignment w:val="baseline"/>
              <w:rPr>
                <w:rFonts w:ascii="Times New Roman" w:eastAsia="Times New Roman" w:hAnsi="Times New Roman" w:cs="Times New Roman"/>
                <w:i/>
                <w:sz w:val="24"/>
                <w:szCs w:val="24"/>
                <w:lang w:eastAsia="ru-RU"/>
              </w:rPr>
            </w:pPr>
            <w:r w:rsidRPr="004613AF">
              <w:rPr>
                <w:rFonts w:ascii="Times New Roman" w:eastAsia="Times New Roman" w:hAnsi="Times New Roman" w:cs="Times New Roman"/>
                <w:i/>
                <w:sz w:val="24"/>
                <w:szCs w:val="24"/>
                <w:lang w:eastAsia="ru-RU"/>
              </w:rPr>
              <w:t>должност</w:t>
            </w:r>
            <w:r>
              <w:rPr>
                <w:rFonts w:ascii="Times New Roman" w:eastAsia="Times New Roman" w:hAnsi="Times New Roman" w:cs="Times New Roman"/>
                <w:i/>
                <w:sz w:val="24"/>
                <w:szCs w:val="24"/>
                <w:lang w:eastAsia="ru-RU"/>
              </w:rPr>
              <w:t>и</w:t>
            </w:r>
            <w:r w:rsidRPr="0079340B">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i/>
                <w:sz w:val="24"/>
                <w:szCs w:val="24"/>
                <w:lang w:eastAsia="ru-RU"/>
              </w:rPr>
              <w:t>личная подпись</w:t>
            </w:r>
            <w:r w:rsidRPr="0079340B">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i/>
                <w:sz w:val="24"/>
                <w:szCs w:val="24"/>
                <w:lang w:eastAsia="ru-RU"/>
              </w:rPr>
              <w:t>инициалы и фамилия</w:t>
            </w:r>
          </w:p>
          <w:p w:rsidR="00427F92" w:rsidRPr="0079340B" w:rsidRDefault="00427F92" w:rsidP="00CC4E1D">
            <w:pPr>
              <w:overflowPunct w:val="0"/>
              <w:autoSpaceDE w:val="0"/>
              <w:autoSpaceDN w:val="0"/>
              <w:adjustRightInd w:val="0"/>
              <w:spacing w:after="0" w:line="240" w:lineRule="auto"/>
              <w:ind w:right="34"/>
              <w:jc w:val="both"/>
              <w:textAlignment w:val="baseline"/>
              <w:rPr>
                <w:rFonts w:ascii="Times New Roman" w:eastAsia="Times New Roman" w:hAnsi="Times New Roman" w:cs="Times New Roman"/>
                <w:sz w:val="24"/>
                <w:szCs w:val="24"/>
                <w:lang w:eastAsia="ru-RU"/>
              </w:rPr>
            </w:pPr>
          </w:p>
        </w:tc>
        <w:tc>
          <w:tcPr>
            <w:tcW w:w="444" w:type="dxa"/>
            <w:shd w:val="clear" w:color="auto" w:fill="auto"/>
            <w:vAlign w:val="center"/>
          </w:tcPr>
          <w:p w:rsidR="00427F92" w:rsidRPr="0079340B" w:rsidRDefault="00427F92" w:rsidP="00CC4E1D">
            <w:pPr>
              <w:overflowPunct w:val="0"/>
              <w:autoSpaceDE w:val="0"/>
              <w:autoSpaceDN w:val="0"/>
              <w:adjustRightInd w:val="0"/>
              <w:spacing w:after="0" w:line="240" w:lineRule="auto"/>
              <w:ind w:right="142"/>
              <w:textAlignment w:val="baseline"/>
              <w:rPr>
                <w:rFonts w:ascii="Times New Roman" w:eastAsia="Times New Roman" w:hAnsi="Times New Roman" w:cs="Times New Roman"/>
                <w:sz w:val="24"/>
                <w:szCs w:val="24"/>
                <w:lang w:eastAsia="ru-RU"/>
              </w:rPr>
            </w:pPr>
          </w:p>
        </w:tc>
      </w:tr>
    </w:tbl>
    <w:p w:rsidR="00427F92" w:rsidRPr="0079340B" w:rsidRDefault="00427F92" w:rsidP="00CC4E1D">
      <w:pPr>
        <w:overflowPunct w:val="0"/>
        <w:autoSpaceDE w:val="0"/>
        <w:autoSpaceDN w:val="0"/>
        <w:adjustRightInd w:val="0"/>
        <w:spacing w:after="0" w:line="240" w:lineRule="auto"/>
        <w:ind w:left="284" w:right="-284"/>
        <w:jc w:val="center"/>
        <w:textAlignment w:val="baseline"/>
        <w:rPr>
          <w:rFonts w:ascii="Times New Roman" w:eastAsia="Times New Roman" w:hAnsi="Times New Roman" w:cs="Times New Roman"/>
          <w:sz w:val="24"/>
          <w:szCs w:val="24"/>
          <w:lang w:eastAsia="ru-RU"/>
        </w:rPr>
        <w:sectPr w:rsidR="00427F92" w:rsidRPr="0079340B" w:rsidSect="00427F92">
          <w:pgSz w:w="16838" w:h="11906" w:orient="landscape"/>
          <w:pgMar w:top="1701" w:right="1134" w:bottom="851" w:left="1134" w:header="709" w:footer="709" w:gutter="0"/>
          <w:cols w:space="708"/>
          <w:titlePg/>
          <w:docGrid w:linePitch="360"/>
        </w:sectPr>
      </w:pP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p>
    <w:tbl>
      <w:tblPr>
        <w:tblW w:w="9536" w:type="dxa"/>
        <w:jc w:val="center"/>
        <w:tblLayout w:type="fixed"/>
        <w:tblCellMar>
          <w:left w:w="0" w:type="dxa"/>
          <w:right w:w="0" w:type="dxa"/>
        </w:tblCellMar>
        <w:tblLook w:val="0000" w:firstRow="0" w:lastRow="0" w:firstColumn="0" w:lastColumn="0" w:noHBand="0" w:noVBand="0"/>
      </w:tblPr>
      <w:tblGrid>
        <w:gridCol w:w="6946"/>
        <w:gridCol w:w="2590"/>
      </w:tblGrid>
      <w:tr w:rsidR="00590CE2" w:rsidRPr="0079340B" w:rsidTr="00CC4E1D">
        <w:trPr>
          <w:cantSplit/>
          <w:trHeight w:hRule="exact" w:val="760"/>
          <w:jc w:val="center"/>
        </w:trPr>
        <w:tc>
          <w:tcPr>
            <w:tcW w:w="6946" w:type="dxa"/>
          </w:tcPr>
          <w:p w:rsidR="00851157" w:rsidRDefault="00427F92" w:rsidP="00CC4E1D">
            <w:pPr>
              <w:spacing w:after="0" w:line="240" w:lineRule="auto"/>
              <w:contextualSpacing/>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t xml:space="preserve">Форма </w:t>
            </w:r>
          </w:p>
          <w:p w:rsidR="00427F92" w:rsidRPr="0079340B" w:rsidRDefault="00427F92" w:rsidP="00CC4E1D">
            <w:pPr>
              <w:spacing w:after="0" w:line="240" w:lineRule="auto"/>
              <w:contextualSpacing/>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уведомления</w:t>
            </w:r>
            <w:r w:rsidR="00851157">
              <w:rPr>
                <w:rFonts w:ascii="Times New Roman" w:eastAsia="Times New Roman" w:hAnsi="Times New Roman" w:cs="Times New Roman"/>
                <w:i/>
                <w:sz w:val="24"/>
                <w:szCs w:val="24"/>
                <w:lang w:eastAsia="ru-RU"/>
              </w:rPr>
              <w:t xml:space="preserve"> о</w:t>
            </w:r>
            <w:r w:rsidRPr="0079340B">
              <w:rPr>
                <w:rFonts w:ascii="Times New Roman" w:eastAsia="Times New Roman" w:hAnsi="Times New Roman" w:cs="Times New Roman"/>
                <w:i/>
                <w:sz w:val="24"/>
                <w:szCs w:val="24"/>
                <w:lang w:eastAsia="ru-RU"/>
              </w:rPr>
              <w:t xml:space="preserve"> проведении контрольного мероприятия</w:t>
            </w:r>
          </w:p>
        </w:tc>
        <w:tc>
          <w:tcPr>
            <w:tcW w:w="2590" w:type="dxa"/>
          </w:tcPr>
          <w:p w:rsidR="00427F92" w:rsidRPr="0079340B" w:rsidRDefault="00427F92" w:rsidP="00CC4E1D">
            <w:pPr>
              <w:spacing w:after="0" w:line="240" w:lineRule="auto"/>
              <w:ind w:left="142"/>
              <w:jc w:val="center"/>
              <w:rPr>
                <w:rFonts w:ascii="Times New Roman" w:eastAsia="Times New Roman" w:hAnsi="Times New Roman" w:cs="Times New Roman"/>
                <w:sz w:val="24"/>
                <w:szCs w:val="24"/>
                <w:lang w:eastAsia="ru-RU"/>
              </w:rPr>
            </w:pPr>
            <w:bookmarkStart w:id="33" w:name="Прил5"/>
            <w:bookmarkEnd w:id="33"/>
            <w:r w:rsidRPr="0079340B">
              <w:rPr>
                <w:rFonts w:ascii="Times New Roman" w:eastAsia="Times New Roman" w:hAnsi="Times New Roman" w:cs="Times New Roman"/>
                <w:sz w:val="24"/>
                <w:szCs w:val="24"/>
                <w:lang w:eastAsia="ru-RU"/>
              </w:rPr>
              <w:t xml:space="preserve">Приложение № </w:t>
            </w:r>
            <w:r w:rsidR="00851157">
              <w:rPr>
                <w:rFonts w:ascii="Times New Roman" w:eastAsia="Times New Roman" w:hAnsi="Times New Roman" w:cs="Times New Roman"/>
                <w:sz w:val="24"/>
                <w:szCs w:val="24"/>
                <w:lang w:eastAsia="ru-RU"/>
              </w:rPr>
              <w:t>5</w:t>
            </w:r>
          </w:p>
          <w:p w:rsidR="00427F92" w:rsidRPr="0079340B" w:rsidRDefault="00427F92"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427F92" w:rsidRPr="0079340B" w:rsidRDefault="00427F92" w:rsidP="00CC4E1D">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4"/>
          <w:szCs w:val="24"/>
          <w:lang w:eastAsia="ru-RU"/>
        </w:rPr>
      </w:pPr>
    </w:p>
    <w:p w:rsidR="001016D2" w:rsidRPr="00CC4E1D" w:rsidRDefault="001016D2" w:rsidP="00CC4E1D">
      <w:pPr>
        <w:spacing w:after="0" w:line="240" w:lineRule="auto"/>
        <w:rPr>
          <w:rFonts w:ascii="Times New Roman" w:hAnsi="Times New Roman" w:cs="Times New Roman"/>
          <w:i/>
          <w:sz w:val="24"/>
          <w:szCs w:val="24"/>
        </w:rPr>
      </w:pPr>
      <w:r w:rsidRPr="00CC4E1D">
        <w:rPr>
          <w:rFonts w:ascii="Times New Roman" w:hAnsi="Times New Roman" w:cs="Times New Roman"/>
          <w:i/>
          <w:sz w:val="24"/>
          <w:szCs w:val="24"/>
        </w:rPr>
        <w:t xml:space="preserve">На бланке КСП </w:t>
      </w:r>
    </w:p>
    <w:p w:rsidR="00B74107" w:rsidRPr="0079340B" w:rsidRDefault="00B74107"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Руководителю </w:t>
      </w:r>
    </w:p>
    <w:p w:rsidR="00B74107" w:rsidRPr="0079340B" w:rsidRDefault="00B74107"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органа местного самоуправления </w:t>
      </w:r>
    </w:p>
    <w:p w:rsidR="00B74107" w:rsidRPr="0079340B" w:rsidRDefault="00DF1521"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Шатура</w:t>
      </w:r>
      <w:r w:rsidR="00B74107" w:rsidRPr="0079340B">
        <w:rPr>
          <w:rFonts w:ascii="Times New Roman" w:eastAsia="Times New Roman" w:hAnsi="Times New Roman" w:cs="Times New Roman"/>
          <w:sz w:val="24"/>
          <w:szCs w:val="24"/>
          <w:lang w:eastAsia="ru-RU"/>
        </w:rPr>
        <w:t xml:space="preserve">, </w:t>
      </w:r>
    </w:p>
    <w:p w:rsidR="00B74107" w:rsidRPr="0079340B" w:rsidRDefault="00B74107"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предприятия, учреждения, организации </w:t>
      </w:r>
    </w:p>
    <w:p w:rsidR="00B5662E" w:rsidRPr="0079340B" w:rsidRDefault="00B74107"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Ф.И.О. </w:t>
      </w:r>
    </w:p>
    <w:p w:rsidR="00B74107" w:rsidRPr="00D24298" w:rsidRDefault="00B74107" w:rsidP="00CC4E1D">
      <w:pPr>
        <w:spacing w:after="0" w:line="240" w:lineRule="auto"/>
        <w:jc w:val="center"/>
        <w:rPr>
          <w:rFonts w:ascii="Times New Roman" w:eastAsia="Times New Roman" w:hAnsi="Times New Roman" w:cs="Times New Roman"/>
          <w:b/>
          <w:color w:val="000000"/>
          <w:sz w:val="24"/>
          <w:szCs w:val="24"/>
          <w:lang w:eastAsia="ru-RU"/>
        </w:rPr>
      </w:pPr>
    </w:p>
    <w:p w:rsidR="00B74107" w:rsidRPr="00D24298" w:rsidRDefault="00B74107" w:rsidP="00CC4E1D">
      <w:pPr>
        <w:spacing w:after="0" w:line="240" w:lineRule="auto"/>
        <w:jc w:val="center"/>
        <w:rPr>
          <w:rFonts w:ascii="Times New Roman" w:eastAsia="Times New Roman" w:hAnsi="Times New Roman" w:cs="Times New Roman"/>
          <w:b/>
          <w:color w:val="000000"/>
          <w:sz w:val="24"/>
          <w:szCs w:val="24"/>
          <w:lang w:eastAsia="ru-RU"/>
        </w:rPr>
      </w:pPr>
      <w:r w:rsidRPr="00D24298">
        <w:rPr>
          <w:rFonts w:ascii="Times New Roman" w:eastAsia="Times New Roman" w:hAnsi="Times New Roman" w:cs="Times New Roman"/>
          <w:b/>
          <w:color w:val="000000"/>
          <w:sz w:val="24"/>
          <w:szCs w:val="24"/>
          <w:lang w:eastAsia="ru-RU"/>
        </w:rPr>
        <w:t xml:space="preserve">Уведомление </w:t>
      </w:r>
    </w:p>
    <w:p w:rsidR="00B74107" w:rsidRPr="00D24298" w:rsidRDefault="00B74107" w:rsidP="00CC4E1D">
      <w:pPr>
        <w:spacing w:after="0" w:line="240" w:lineRule="auto"/>
        <w:jc w:val="center"/>
        <w:rPr>
          <w:rFonts w:ascii="Times New Roman" w:eastAsia="Times New Roman" w:hAnsi="Times New Roman" w:cs="Times New Roman"/>
          <w:b/>
          <w:color w:val="000000"/>
          <w:sz w:val="24"/>
          <w:szCs w:val="24"/>
          <w:lang w:eastAsia="ru-RU"/>
        </w:rPr>
      </w:pPr>
      <w:bookmarkStart w:id="34" w:name="_о_проведении_контрольного"/>
      <w:bookmarkEnd w:id="34"/>
      <w:r w:rsidRPr="00D24298">
        <w:rPr>
          <w:rFonts w:ascii="Times New Roman" w:eastAsia="Times New Roman" w:hAnsi="Times New Roman" w:cs="Times New Roman"/>
          <w:b/>
          <w:color w:val="000000"/>
          <w:sz w:val="24"/>
          <w:szCs w:val="24"/>
          <w:lang w:eastAsia="ru-RU"/>
        </w:rPr>
        <w:t>о проведении контрольного мероприятия</w:t>
      </w:r>
    </w:p>
    <w:p w:rsidR="00B74107" w:rsidRPr="0079340B" w:rsidRDefault="00B74107" w:rsidP="00CC4E1D">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4"/>
          <w:szCs w:val="24"/>
          <w:lang w:eastAsia="ru-RU"/>
        </w:rPr>
      </w:pPr>
    </w:p>
    <w:p w:rsidR="00427F92" w:rsidRPr="0079340B" w:rsidRDefault="00427F92" w:rsidP="00CC4E1D">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sz w:val="24"/>
          <w:szCs w:val="24"/>
          <w:lang w:eastAsia="ru-RU"/>
        </w:rPr>
        <w:t>Уважаемый</w:t>
      </w:r>
      <w:r w:rsidR="00DF1521">
        <w:rPr>
          <w:rFonts w:ascii="Times New Roman" w:eastAsia="Times New Roman" w:hAnsi="Times New Roman" w:cs="Times New Roman"/>
          <w:sz w:val="24"/>
          <w:szCs w:val="24"/>
          <w:lang w:eastAsia="ru-RU"/>
        </w:rPr>
        <w:t xml:space="preserve"> (</w:t>
      </w:r>
      <w:proofErr w:type="spellStart"/>
      <w:r w:rsidR="00DF1521">
        <w:rPr>
          <w:rFonts w:ascii="Times New Roman" w:eastAsia="Times New Roman" w:hAnsi="Times New Roman" w:cs="Times New Roman"/>
          <w:sz w:val="24"/>
          <w:szCs w:val="24"/>
          <w:lang w:eastAsia="ru-RU"/>
        </w:rPr>
        <w:t>ая</w:t>
      </w:r>
      <w:proofErr w:type="spellEnd"/>
      <w:r w:rsidR="00DF1521">
        <w:rPr>
          <w:rFonts w:ascii="Times New Roman" w:eastAsia="Times New Roman" w:hAnsi="Times New Roman" w:cs="Times New Roman"/>
          <w:sz w:val="24"/>
          <w:szCs w:val="24"/>
          <w:lang w:eastAsia="ru-RU"/>
        </w:rPr>
        <w:t>)</w:t>
      </w:r>
      <w:r w:rsidRPr="0079340B">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i/>
          <w:sz w:val="24"/>
          <w:szCs w:val="24"/>
          <w:lang w:eastAsia="ru-RU"/>
        </w:rPr>
        <w:t>Имя Отчество!</w:t>
      </w:r>
    </w:p>
    <w:p w:rsidR="00427F92" w:rsidRPr="0079340B" w:rsidRDefault="00427F92" w:rsidP="00CC4E1D">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4"/>
          <w:szCs w:val="24"/>
          <w:lang w:eastAsia="ru-RU"/>
        </w:rPr>
      </w:pPr>
    </w:p>
    <w:p w:rsidR="00851157" w:rsidRDefault="003D3438" w:rsidP="00CC4E1D">
      <w:pPr>
        <w:spacing w:after="0" w:line="240" w:lineRule="auto"/>
        <w:ind w:firstLine="708"/>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sz w:val="24"/>
          <w:szCs w:val="24"/>
          <w:lang w:eastAsia="ru-RU"/>
        </w:rPr>
        <w:t xml:space="preserve">В соответствии с </w:t>
      </w:r>
      <w:hyperlink r:id="rId10" w:history="1">
        <w:r w:rsidRPr="0079340B">
          <w:rPr>
            <w:rFonts w:ascii="Times New Roman" w:eastAsia="Times New Roman" w:hAnsi="Times New Roman" w:cs="Times New Roman"/>
            <w:iCs/>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79340B">
        <w:rPr>
          <w:rFonts w:ascii="Times New Roman" w:eastAsia="Times New Roman" w:hAnsi="Times New Roman" w:cs="Times New Roman"/>
          <w:iCs/>
          <w:sz w:val="24"/>
          <w:szCs w:val="24"/>
          <w:lang w:eastAsia="ru-RU"/>
        </w:rPr>
        <w:t xml:space="preserve">» (далее – Федеральный закон № 6-ФЗ), </w:t>
      </w:r>
      <w:r w:rsidRPr="0079340B">
        <w:rPr>
          <w:rFonts w:ascii="Times New Roman" w:eastAsia="Times New Roman" w:hAnsi="Times New Roman" w:cs="Times New Roman"/>
          <w:sz w:val="24"/>
          <w:szCs w:val="24"/>
          <w:lang w:eastAsia="ru-RU"/>
        </w:rPr>
        <w:t xml:space="preserve">Положением о Контрольно-счетной палате </w:t>
      </w:r>
      <w:r w:rsidR="00DF1521">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 xml:space="preserve"> и планом </w:t>
      </w:r>
      <w:r w:rsidR="00851157">
        <w:rPr>
          <w:rFonts w:ascii="Times New Roman" w:eastAsia="Times New Roman" w:hAnsi="Times New Roman" w:cs="Times New Roman"/>
          <w:sz w:val="24"/>
          <w:szCs w:val="24"/>
          <w:lang w:eastAsia="ru-RU"/>
        </w:rPr>
        <w:t xml:space="preserve">работы </w:t>
      </w:r>
      <w:r w:rsidRPr="0079340B">
        <w:rPr>
          <w:rFonts w:ascii="Times New Roman" w:eastAsia="Times New Roman" w:hAnsi="Times New Roman" w:cs="Times New Roman"/>
          <w:sz w:val="24"/>
          <w:szCs w:val="24"/>
          <w:lang w:eastAsia="ru-RU"/>
        </w:rPr>
        <w:t xml:space="preserve">Контрольно-счетной палаты на ______ год, </w:t>
      </w:r>
      <w:r w:rsidRPr="0079340B">
        <w:rPr>
          <w:rFonts w:ascii="Times New Roman" w:eastAsia="Times New Roman" w:hAnsi="Times New Roman" w:cs="Times New Roman"/>
          <w:color w:val="000000"/>
          <w:sz w:val="24"/>
          <w:szCs w:val="24"/>
          <w:lang w:eastAsia="ru-RU"/>
        </w:rPr>
        <w:t xml:space="preserve">Контрольно-счетной палатой </w:t>
      </w:r>
      <w:r w:rsidR="00DF1521">
        <w:rPr>
          <w:rFonts w:ascii="Times New Roman" w:eastAsia="Times New Roman" w:hAnsi="Times New Roman" w:cs="Times New Roman"/>
          <w:color w:val="000000"/>
          <w:sz w:val="24"/>
          <w:szCs w:val="24"/>
          <w:lang w:eastAsia="ru-RU"/>
        </w:rPr>
        <w:t>Городского округа Шатура</w:t>
      </w:r>
      <w:r w:rsidRPr="0079340B">
        <w:rPr>
          <w:rFonts w:ascii="Times New Roman" w:eastAsia="Times New Roman" w:hAnsi="Times New Roman" w:cs="Times New Roman"/>
          <w:color w:val="000000"/>
          <w:sz w:val="24"/>
          <w:szCs w:val="24"/>
          <w:lang w:eastAsia="ru-RU"/>
        </w:rPr>
        <w:t xml:space="preserve"> в период с ___________________20____г.  по _________________20____г. </w:t>
      </w:r>
      <w:r w:rsidR="00851157">
        <w:rPr>
          <w:rFonts w:ascii="Times New Roman" w:eastAsia="Times New Roman" w:hAnsi="Times New Roman" w:cs="Times New Roman"/>
          <w:color w:val="000000"/>
          <w:sz w:val="24"/>
          <w:szCs w:val="24"/>
          <w:lang w:eastAsia="ru-RU"/>
        </w:rPr>
        <w:t>в отношении _________________________________________________________________</w:t>
      </w:r>
    </w:p>
    <w:p w:rsidR="00851157" w:rsidRDefault="00851157" w:rsidP="00CC4E1D">
      <w:pPr>
        <w:spacing w:after="0" w:line="240" w:lineRule="auto"/>
        <w:jc w:val="center"/>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i/>
          <w:color w:val="000000"/>
          <w:spacing w:val="-2"/>
          <w:sz w:val="20"/>
          <w:szCs w:val="20"/>
          <w:lang w:eastAsia="ru-RU"/>
        </w:rPr>
        <w:t xml:space="preserve">(наименование </w:t>
      </w:r>
      <w:r>
        <w:rPr>
          <w:rFonts w:ascii="Times New Roman" w:eastAsia="Times New Roman" w:hAnsi="Times New Roman" w:cs="Times New Roman"/>
          <w:i/>
          <w:color w:val="000000"/>
          <w:spacing w:val="-2"/>
          <w:sz w:val="20"/>
          <w:szCs w:val="20"/>
          <w:lang w:eastAsia="ru-RU"/>
        </w:rPr>
        <w:t>объекта контроля</w:t>
      </w:r>
      <w:r w:rsidRPr="0079340B">
        <w:rPr>
          <w:rFonts w:ascii="Times New Roman" w:eastAsia="Times New Roman" w:hAnsi="Times New Roman" w:cs="Times New Roman"/>
          <w:i/>
          <w:color w:val="000000"/>
          <w:spacing w:val="-2"/>
          <w:sz w:val="20"/>
          <w:szCs w:val="20"/>
          <w:lang w:eastAsia="ru-RU"/>
        </w:rPr>
        <w:t>)</w:t>
      </w:r>
    </w:p>
    <w:p w:rsidR="003D3438" w:rsidRPr="0079340B" w:rsidRDefault="003D3438" w:rsidP="00CC4E1D">
      <w:pPr>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 xml:space="preserve">будет </w:t>
      </w:r>
      <w:r w:rsidR="0057667C" w:rsidRPr="0079340B">
        <w:rPr>
          <w:rFonts w:ascii="Times New Roman" w:eastAsia="Times New Roman" w:hAnsi="Times New Roman" w:cs="Times New Roman"/>
          <w:color w:val="000000"/>
          <w:sz w:val="24"/>
          <w:szCs w:val="24"/>
          <w:lang w:eastAsia="ru-RU"/>
        </w:rPr>
        <w:t>провед</w:t>
      </w:r>
      <w:r w:rsidR="0057667C">
        <w:rPr>
          <w:rFonts w:ascii="Times New Roman" w:eastAsia="Times New Roman" w:hAnsi="Times New Roman" w:cs="Times New Roman"/>
          <w:color w:val="000000"/>
          <w:sz w:val="24"/>
          <w:szCs w:val="24"/>
          <w:lang w:eastAsia="ru-RU"/>
        </w:rPr>
        <w:t>ено контрольное мероприятие</w:t>
      </w:r>
      <w:r w:rsidRPr="0079340B">
        <w:rPr>
          <w:rFonts w:ascii="Times New Roman" w:eastAsia="Times New Roman" w:hAnsi="Times New Roman" w:cs="Times New Roman"/>
          <w:color w:val="000000"/>
          <w:sz w:val="24"/>
          <w:szCs w:val="24"/>
          <w:lang w:eastAsia="ru-RU"/>
        </w:rPr>
        <w:t xml:space="preserve"> ___________________</w:t>
      </w:r>
      <w:r w:rsidR="000428BA" w:rsidRPr="0079340B">
        <w:rPr>
          <w:rFonts w:ascii="Times New Roman" w:eastAsia="Times New Roman" w:hAnsi="Times New Roman" w:cs="Times New Roman"/>
          <w:color w:val="000000"/>
          <w:sz w:val="24"/>
          <w:szCs w:val="24"/>
          <w:lang w:eastAsia="ru-RU"/>
        </w:rPr>
        <w:t>______________________</w:t>
      </w:r>
      <w:r w:rsidRPr="0079340B">
        <w:rPr>
          <w:rFonts w:ascii="Times New Roman" w:eastAsia="Times New Roman" w:hAnsi="Times New Roman" w:cs="Times New Roman"/>
          <w:color w:val="000000"/>
          <w:sz w:val="24"/>
          <w:szCs w:val="24"/>
          <w:lang w:eastAsia="ru-RU"/>
        </w:rPr>
        <w:t xml:space="preserve">____________________________________ </w:t>
      </w:r>
    </w:p>
    <w:p w:rsidR="003D3438" w:rsidRPr="0079340B" w:rsidRDefault="003D3438" w:rsidP="00CC4E1D">
      <w:pPr>
        <w:widowControl w:val="0"/>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i/>
          <w:color w:val="000000"/>
          <w:spacing w:val="-2"/>
          <w:sz w:val="20"/>
          <w:szCs w:val="20"/>
          <w:lang w:eastAsia="ru-RU"/>
        </w:rPr>
      </w:pPr>
      <w:r w:rsidRPr="0079340B">
        <w:rPr>
          <w:rFonts w:ascii="Times New Roman" w:eastAsia="Times New Roman" w:hAnsi="Times New Roman" w:cs="Times New Roman"/>
          <w:i/>
          <w:color w:val="000000"/>
          <w:spacing w:val="-2"/>
          <w:sz w:val="20"/>
          <w:szCs w:val="20"/>
          <w:lang w:eastAsia="ru-RU"/>
        </w:rPr>
        <w:t>(наименование контрольного мероприятия)</w:t>
      </w:r>
    </w:p>
    <w:p w:rsidR="0057667C" w:rsidRDefault="0057667C"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Контрольное мероприятие будет проведен</w:t>
      </w:r>
      <w:r w:rsidR="003C378B">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pacing w:val="-2"/>
          <w:sz w:val="24"/>
          <w:szCs w:val="24"/>
          <w:lang w:eastAsia="ru-RU"/>
        </w:rPr>
        <w:t xml:space="preserve"> в составе ___________</w:t>
      </w:r>
      <w:r w:rsidR="00851157">
        <w:rPr>
          <w:rFonts w:ascii="Times New Roman" w:eastAsia="Times New Roman" w:hAnsi="Times New Roman" w:cs="Times New Roman"/>
          <w:color w:val="000000"/>
          <w:spacing w:val="-2"/>
          <w:sz w:val="24"/>
          <w:szCs w:val="24"/>
          <w:lang w:eastAsia="ru-RU"/>
        </w:rPr>
        <w:t>__</w:t>
      </w:r>
      <w:r>
        <w:rPr>
          <w:rFonts w:ascii="Times New Roman" w:eastAsia="Times New Roman" w:hAnsi="Times New Roman" w:cs="Times New Roman"/>
          <w:color w:val="000000"/>
          <w:spacing w:val="-2"/>
          <w:sz w:val="24"/>
          <w:szCs w:val="24"/>
          <w:lang w:eastAsia="ru-RU"/>
        </w:rPr>
        <w:t>__________________________________________________________________</w:t>
      </w:r>
    </w:p>
    <w:p w:rsidR="0057667C" w:rsidRPr="00B15E5F" w:rsidRDefault="0057667C" w:rsidP="00CC4E1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pacing w:val="-2"/>
          <w:sz w:val="20"/>
          <w:szCs w:val="24"/>
          <w:lang w:eastAsia="ru-RU"/>
        </w:rPr>
      </w:pPr>
      <w:r w:rsidRPr="00B15E5F">
        <w:rPr>
          <w:rFonts w:ascii="Times New Roman" w:eastAsia="Times New Roman" w:hAnsi="Times New Roman" w:cs="Times New Roman"/>
          <w:color w:val="000000"/>
          <w:spacing w:val="-2"/>
          <w:sz w:val="20"/>
          <w:szCs w:val="24"/>
          <w:lang w:eastAsia="ru-RU"/>
        </w:rPr>
        <w:t>(указывается состав</w:t>
      </w:r>
      <w:r w:rsidR="00B15E5F" w:rsidRPr="00B15E5F">
        <w:rPr>
          <w:rFonts w:ascii="Times New Roman" w:eastAsia="Times New Roman" w:hAnsi="Times New Roman" w:cs="Times New Roman"/>
          <w:color w:val="000000"/>
          <w:spacing w:val="-2"/>
          <w:sz w:val="20"/>
          <w:szCs w:val="24"/>
          <w:lang w:eastAsia="ru-RU"/>
        </w:rPr>
        <w:t xml:space="preserve"> </w:t>
      </w:r>
      <w:r w:rsidR="003C378B" w:rsidRPr="00B15E5F">
        <w:rPr>
          <w:rFonts w:ascii="Times New Roman" w:eastAsia="Times New Roman" w:hAnsi="Times New Roman" w:cs="Times New Roman"/>
          <w:color w:val="000000"/>
          <w:spacing w:val="-2"/>
          <w:sz w:val="20"/>
          <w:szCs w:val="24"/>
          <w:lang w:eastAsia="ru-RU"/>
        </w:rPr>
        <w:t>участников</w:t>
      </w:r>
      <w:r w:rsidR="00B15E5F" w:rsidRPr="00B15E5F">
        <w:rPr>
          <w:rFonts w:ascii="Times New Roman" w:eastAsia="Times New Roman" w:hAnsi="Times New Roman" w:cs="Times New Roman"/>
          <w:color w:val="000000"/>
          <w:spacing w:val="-2"/>
          <w:sz w:val="20"/>
          <w:szCs w:val="24"/>
          <w:lang w:eastAsia="ru-RU"/>
        </w:rPr>
        <w:t xml:space="preserve"> контрольного мероприятия</w:t>
      </w:r>
      <w:r w:rsidRPr="00B15E5F">
        <w:rPr>
          <w:rFonts w:ascii="Times New Roman" w:eastAsia="Times New Roman" w:hAnsi="Times New Roman" w:cs="Times New Roman"/>
          <w:color w:val="000000"/>
          <w:spacing w:val="-2"/>
          <w:sz w:val="20"/>
          <w:szCs w:val="24"/>
          <w:lang w:eastAsia="ru-RU"/>
        </w:rPr>
        <w:t>)</w:t>
      </w:r>
    </w:p>
    <w:p w:rsidR="00851157" w:rsidRDefault="00851157"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p>
    <w:p w:rsidR="003D3438" w:rsidRDefault="003D3438"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79340B">
        <w:rPr>
          <w:rFonts w:ascii="Times New Roman" w:eastAsia="Times New Roman" w:hAnsi="Times New Roman" w:cs="Times New Roman"/>
          <w:color w:val="000000"/>
          <w:spacing w:val="-2"/>
          <w:sz w:val="24"/>
          <w:szCs w:val="24"/>
          <w:lang w:eastAsia="ru-RU"/>
        </w:rPr>
        <w:t xml:space="preserve">На основании </w:t>
      </w:r>
      <w:r w:rsidRPr="0079340B">
        <w:rPr>
          <w:rFonts w:ascii="Times New Roman" w:eastAsia="Times New Roman" w:hAnsi="Times New Roman" w:cs="Times New Roman"/>
          <w:iCs/>
          <w:spacing w:val="-2"/>
          <w:sz w:val="24"/>
          <w:szCs w:val="24"/>
          <w:lang w:eastAsia="ru-RU"/>
        </w:rPr>
        <w:t>Федерального закона № 6-ФЗ</w:t>
      </w:r>
      <w:r w:rsidRPr="0079340B">
        <w:rPr>
          <w:rFonts w:ascii="Times New Roman" w:eastAsia="Times New Roman" w:hAnsi="Times New Roman" w:cs="Times New Roman"/>
          <w:bCs/>
          <w:color w:val="000000"/>
          <w:spacing w:val="-2"/>
          <w:sz w:val="24"/>
          <w:szCs w:val="24"/>
          <w:lang w:eastAsia="ru-RU"/>
        </w:rPr>
        <w:t xml:space="preserve"> </w:t>
      </w:r>
      <w:r w:rsidRPr="0079340B">
        <w:rPr>
          <w:rFonts w:ascii="Times New Roman" w:eastAsia="Times New Roman" w:hAnsi="Times New Roman" w:cs="Times New Roman"/>
          <w:color w:val="000000"/>
          <w:spacing w:val="-2"/>
          <w:sz w:val="24"/>
          <w:szCs w:val="24"/>
          <w:lang w:eastAsia="ru-RU"/>
        </w:rPr>
        <w:t>прошу Вас обеспечить необходимые условия для осуществления деятельности участников контрольного мероприятия, оказать содействие в своевременном и полном проведении контрольного мероприятия</w:t>
      </w:r>
      <w:r w:rsidR="00851157">
        <w:rPr>
          <w:rFonts w:ascii="Times New Roman" w:eastAsia="Times New Roman" w:hAnsi="Times New Roman" w:cs="Times New Roman"/>
          <w:color w:val="000000"/>
          <w:spacing w:val="-2"/>
          <w:sz w:val="24"/>
          <w:szCs w:val="24"/>
          <w:lang w:eastAsia="ru-RU"/>
        </w:rPr>
        <w:t xml:space="preserve"> </w:t>
      </w:r>
      <w:r w:rsidR="00851157" w:rsidRPr="00851157">
        <w:rPr>
          <w:rFonts w:ascii="Times New Roman" w:eastAsia="Times New Roman" w:hAnsi="Times New Roman" w:cs="Times New Roman"/>
          <w:color w:val="000000"/>
          <w:spacing w:val="-2"/>
          <w:sz w:val="24"/>
          <w:szCs w:val="24"/>
          <w:lang w:eastAsia="ru-RU"/>
        </w:rPr>
        <w:t>и подготовить необходимые для проверки материалы по прилагаемым формам и перечню вопросов</w:t>
      </w:r>
      <w:r w:rsidRPr="0079340B">
        <w:rPr>
          <w:rFonts w:ascii="Times New Roman" w:eastAsia="Times New Roman" w:hAnsi="Times New Roman" w:cs="Times New Roman"/>
          <w:color w:val="000000"/>
          <w:spacing w:val="-2"/>
          <w:sz w:val="24"/>
          <w:szCs w:val="24"/>
          <w:lang w:eastAsia="ru-RU"/>
        </w:rPr>
        <w:t>.</w:t>
      </w:r>
    </w:p>
    <w:p w:rsidR="003B26B7" w:rsidRPr="003B26B7" w:rsidRDefault="003B26B7"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3B26B7">
        <w:rPr>
          <w:rFonts w:ascii="Times New Roman" w:eastAsia="Times New Roman" w:hAnsi="Times New Roman" w:cs="Times New Roman"/>
          <w:color w:val="000000"/>
          <w:spacing w:val="-2"/>
          <w:sz w:val="24"/>
          <w:szCs w:val="24"/>
          <w:lang w:eastAsia="ru-RU"/>
        </w:rPr>
        <w:t xml:space="preserve">Обращаю Ваше внимание на ответственность за достоверность копий документов, представляемых в </w:t>
      </w:r>
      <w:r>
        <w:rPr>
          <w:rFonts w:ascii="Times New Roman" w:eastAsia="Times New Roman" w:hAnsi="Times New Roman" w:cs="Times New Roman"/>
          <w:color w:val="000000"/>
          <w:spacing w:val="-2"/>
          <w:sz w:val="24"/>
          <w:szCs w:val="24"/>
          <w:lang w:eastAsia="ru-RU"/>
        </w:rPr>
        <w:t>Контрольно-счетную палату</w:t>
      </w:r>
      <w:r w:rsidRPr="003B26B7">
        <w:rPr>
          <w:rFonts w:ascii="Times New Roman" w:eastAsia="Times New Roman" w:hAnsi="Times New Roman" w:cs="Times New Roman"/>
          <w:color w:val="000000"/>
          <w:spacing w:val="-2"/>
          <w:sz w:val="24"/>
          <w:szCs w:val="24"/>
          <w:lang w:eastAsia="ru-RU"/>
        </w:rPr>
        <w:t>.</w:t>
      </w:r>
    </w:p>
    <w:p w:rsidR="003B26B7" w:rsidRPr="0079340B" w:rsidRDefault="003B26B7"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3B26B7">
        <w:rPr>
          <w:rFonts w:ascii="Times New Roman" w:eastAsia="Times New Roman" w:hAnsi="Times New Roman" w:cs="Times New Roman"/>
          <w:color w:val="000000"/>
          <w:spacing w:val="-2"/>
          <w:sz w:val="24"/>
          <w:szCs w:val="24"/>
          <w:lang w:eastAsia="ru-RU"/>
        </w:rPr>
        <w:t>Неправомерный отказ в предоставлении, уклонение от предоставления,</w:t>
      </w:r>
      <w:r>
        <w:rPr>
          <w:rFonts w:ascii="Times New Roman" w:eastAsia="Times New Roman" w:hAnsi="Times New Roman" w:cs="Times New Roman"/>
          <w:color w:val="000000"/>
          <w:spacing w:val="-2"/>
          <w:sz w:val="24"/>
          <w:szCs w:val="24"/>
          <w:lang w:eastAsia="ru-RU"/>
        </w:rPr>
        <w:t xml:space="preserve"> </w:t>
      </w:r>
      <w:r w:rsidRPr="003B26B7">
        <w:rPr>
          <w:rFonts w:ascii="Times New Roman" w:eastAsia="Times New Roman" w:hAnsi="Times New Roman" w:cs="Times New Roman"/>
          <w:color w:val="000000"/>
          <w:spacing w:val="-2"/>
          <w:sz w:val="24"/>
          <w:szCs w:val="24"/>
          <w:lang w:eastAsia="ru-RU"/>
        </w:rPr>
        <w:t>несвоевременное предоставление документов в</w:t>
      </w:r>
      <w:r>
        <w:rPr>
          <w:rFonts w:ascii="Times New Roman" w:eastAsia="Times New Roman" w:hAnsi="Times New Roman" w:cs="Times New Roman"/>
          <w:color w:val="000000"/>
          <w:spacing w:val="-2"/>
          <w:sz w:val="24"/>
          <w:szCs w:val="24"/>
          <w:lang w:eastAsia="ru-RU"/>
        </w:rPr>
        <w:t xml:space="preserve"> Контрольно-счетную палату</w:t>
      </w:r>
      <w:r w:rsidRPr="003B26B7">
        <w:rPr>
          <w:rFonts w:ascii="Times New Roman" w:eastAsia="Times New Roman" w:hAnsi="Times New Roman" w:cs="Times New Roman"/>
          <w:color w:val="000000"/>
          <w:spacing w:val="-2"/>
          <w:sz w:val="24"/>
          <w:szCs w:val="24"/>
          <w:lang w:eastAsia="ru-RU"/>
        </w:rPr>
        <w:t>, а также предоставление заведомо ложной информации влекут за собой ответственность, установленную законодательством Российской Федерации</w:t>
      </w:r>
    </w:p>
    <w:p w:rsidR="000428BA" w:rsidRPr="0079340B" w:rsidRDefault="000428BA"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p>
    <w:p w:rsidR="009E2F5D" w:rsidRPr="0079340B" w:rsidRDefault="000428BA" w:rsidP="00CC4E1D">
      <w:pPr>
        <w:widowControl w:val="0"/>
        <w:overflowPunct w:val="0"/>
        <w:autoSpaceDE w:val="0"/>
        <w:autoSpaceDN w:val="0"/>
        <w:adjustRightInd w:val="0"/>
        <w:spacing w:after="0" w:line="240" w:lineRule="auto"/>
        <w:ind w:left="2124" w:hanging="2124"/>
        <w:jc w:val="both"/>
        <w:textAlignment w:val="baseline"/>
        <w:rPr>
          <w:rFonts w:ascii="Times New Roman" w:eastAsia="Times New Roman" w:hAnsi="Times New Roman" w:cs="Times New Roman"/>
          <w:color w:val="000000"/>
          <w:spacing w:val="-2"/>
          <w:sz w:val="24"/>
          <w:szCs w:val="24"/>
          <w:lang w:eastAsia="ru-RU"/>
        </w:rPr>
      </w:pPr>
      <w:r w:rsidRPr="0079340B">
        <w:rPr>
          <w:rFonts w:ascii="Times New Roman" w:eastAsia="Times New Roman" w:hAnsi="Times New Roman" w:cs="Times New Roman"/>
          <w:color w:val="000000"/>
          <w:spacing w:val="-2"/>
          <w:sz w:val="24"/>
          <w:szCs w:val="24"/>
          <w:lang w:eastAsia="ru-RU"/>
        </w:rPr>
        <w:t>Приложение:</w:t>
      </w:r>
      <w:r w:rsidR="009E2F5D" w:rsidRPr="0079340B">
        <w:rPr>
          <w:rFonts w:ascii="Times New Roman" w:eastAsia="Times New Roman" w:hAnsi="Times New Roman" w:cs="Times New Roman"/>
          <w:color w:val="000000"/>
          <w:spacing w:val="-2"/>
          <w:sz w:val="24"/>
          <w:szCs w:val="24"/>
          <w:lang w:eastAsia="ru-RU"/>
        </w:rPr>
        <w:t xml:space="preserve"> </w:t>
      </w:r>
      <w:r w:rsidR="009E2F5D" w:rsidRPr="0079340B">
        <w:rPr>
          <w:rFonts w:ascii="Times New Roman" w:eastAsia="Times New Roman" w:hAnsi="Times New Roman" w:cs="Times New Roman"/>
          <w:color w:val="000000"/>
          <w:spacing w:val="-2"/>
          <w:sz w:val="24"/>
          <w:szCs w:val="24"/>
          <w:lang w:eastAsia="ru-RU"/>
        </w:rPr>
        <w:tab/>
        <w:t>Программа проведения контрольного мероприятия (копия или выписка) на __ л. в 1 экз.</w:t>
      </w:r>
    </w:p>
    <w:p w:rsidR="009E2F5D" w:rsidRPr="0079340B" w:rsidRDefault="009E2F5D"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79340B">
        <w:rPr>
          <w:rFonts w:ascii="Times New Roman" w:eastAsia="Times New Roman" w:hAnsi="Times New Roman" w:cs="Times New Roman"/>
          <w:color w:val="000000"/>
          <w:spacing w:val="-2"/>
          <w:sz w:val="24"/>
          <w:szCs w:val="24"/>
          <w:lang w:eastAsia="ru-RU"/>
        </w:rPr>
        <w:tab/>
      </w:r>
      <w:r w:rsidRPr="0079340B">
        <w:rPr>
          <w:rFonts w:ascii="Times New Roman" w:eastAsia="Times New Roman" w:hAnsi="Times New Roman" w:cs="Times New Roman"/>
          <w:color w:val="000000"/>
          <w:spacing w:val="-2"/>
          <w:sz w:val="24"/>
          <w:szCs w:val="24"/>
          <w:lang w:eastAsia="ru-RU"/>
        </w:rPr>
        <w:tab/>
        <w:t>Перечень документов и вопросов на __ л. в 1 экз. (при необходимости).</w:t>
      </w:r>
    </w:p>
    <w:p w:rsidR="000428BA" w:rsidRPr="0079340B" w:rsidRDefault="009E2F5D"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79340B">
        <w:rPr>
          <w:rFonts w:ascii="Times New Roman" w:eastAsia="Times New Roman" w:hAnsi="Times New Roman" w:cs="Times New Roman"/>
          <w:color w:val="000000"/>
          <w:spacing w:val="-2"/>
          <w:sz w:val="24"/>
          <w:szCs w:val="24"/>
          <w:lang w:eastAsia="ru-RU"/>
        </w:rPr>
        <w:tab/>
      </w:r>
      <w:r w:rsidRPr="0079340B">
        <w:rPr>
          <w:rFonts w:ascii="Times New Roman" w:eastAsia="Times New Roman" w:hAnsi="Times New Roman" w:cs="Times New Roman"/>
          <w:color w:val="000000"/>
          <w:spacing w:val="-2"/>
          <w:sz w:val="24"/>
          <w:szCs w:val="24"/>
          <w:lang w:eastAsia="ru-RU"/>
        </w:rPr>
        <w:tab/>
        <w:t>Формы на ___ л. в 1 экз. (по необходимости).</w:t>
      </w:r>
    </w:p>
    <w:p w:rsidR="003D3438" w:rsidRPr="0079340B" w:rsidRDefault="003D3438"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p>
    <w:p w:rsidR="003D3438" w:rsidRPr="0079340B" w:rsidRDefault="003D3438"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p>
    <w:p w:rsidR="003D3438" w:rsidRPr="0079340B" w:rsidRDefault="003D3438" w:rsidP="00CC4E1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9340B">
        <w:rPr>
          <w:rFonts w:ascii="Times New Roman" w:eastAsia="Times New Roman" w:hAnsi="Times New Roman" w:cs="Times New Roman"/>
          <w:color w:val="000000"/>
          <w:spacing w:val="-2"/>
          <w:sz w:val="24"/>
          <w:szCs w:val="24"/>
          <w:lang w:eastAsia="ru-RU"/>
        </w:rPr>
        <w:t xml:space="preserve">Председатель </w:t>
      </w:r>
    </w:p>
    <w:p w:rsidR="003D3438" w:rsidRPr="0079340B" w:rsidRDefault="003D3438" w:rsidP="00CC4E1D">
      <w:pPr>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 xml:space="preserve">Контрольно-счетной </w:t>
      </w:r>
      <w:r w:rsidR="0067255F" w:rsidRPr="0079340B">
        <w:rPr>
          <w:rFonts w:ascii="Times New Roman" w:eastAsia="Times New Roman" w:hAnsi="Times New Roman" w:cs="Times New Roman"/>
          <w:color w:val="000000"/>
          <w:sz w:val="24"/>
          <w:szCs w:val="24"/>
          <w:lang w:eastAsia="ru-RU"/>
        </w:rPr>
        <w:t>палаты</w:t>
      </w:r>
      <w:r w:rsidRPr="0079340B">
        <w:rPr>
          <w:rFonts w:ascii="Times New Roman" w:eastAsia="Times New Roman" w:hAnsi="Times New Roman" w:cs="Times New Roman"/>
          <w:color w:val="000000"/>
          <w:sz w:val="24"/>
          <w:szCs w:val="24"/>
          <w:lang w:eastAsia="ru-RU"/>
        </w:rPr>
        <w:t xml:space="preserve"> </w:t>
      </w:r>
      <w:r w:rsidRPr="0079340B">
        <w:rPr>
          <w:rFonts w:ascii="Times New Roman" w:eastAsia="Times New Roman" w:hAnsi="Times New Roman" w:cs="Times New Roman"/>
          <w:color w:val="000000"/>
          <w:sz w:val="24"/>
          <w:szCs w:val="24"/>
          <w:lang w:eastAsia="ru-RU"/>
        </w:rPr>
        <w:tab/>
      </w:r>
      <w:r w:rsidRPr="0079340B">
        <w:rPr>
          <w:rFonts w:ascii="Times New Roman" w:eastAsia="Times New Roman" w:hAnsi="Times New Roman" w:cs="Times New Roman"/>
          <w:color w:val="000000"/>
          <w:sz w:val="24"/>
          <w:szCs w:val="24"/>
          <w:lang w:eastAsia="ru-RU"/>
        </w:rPr>
        <w:tab/>
      </w:r>
      <w:r w:rsidRPr="0079340B">
        <w:rPr>
          <w:rFonts w:ascii="Times New Roman" w:eastAsia="Times New Roman" w:hAnsi="Times New Roman" w:cs="Times New Roman"/>
          <w:i/>
          <w:color w:val="000000"/>
          <w:sz w:val="20"/>
          <w:szCs w:val="20"/>
          <w:lang w:eastAsia="ru-RU"/>
        </w:rPr>
        <w:t>личная подпись</w:t>
      </w:r>
      <w:r w:rsidRPr="0079340B">
        <w:rPr>
          <w:rFonts w:ascii="Times New Roman" w:eastAsia="Times New Roman" w:hAnsi="Times New Roman" w:cs="Times New Roman"/>
          <w:i/>
          <w:color w:val="000000"/>
          <w:sz w:val="20"/>
          <w:szCs w:val="20"/>
          <w:lang w:eastAsia="ru-RU"/>
        </w:rPr>
        <w:tab/>
      </w:r>
      <w:r w:rsidRPr="0079340B">
        <w:rPr>
          <w:rFonts w:ascii="Times New Roman" w:eastAsia="Times New Roman" w:hAnsi="Times New Roman" w:cs="Times New Roman"/>
          <w:i/>
          <w:color w:val="000000"/>
          <w:sz w:val="20"/>
          <w:szCs w:val="20"/>
          <w:lang w:eastAsia="ru-RU"/>
        </w:rPr>
        <w:tab/>
      </w:r>
      <w:r w:rsidR="00851157">
        <w:rPr>
          <w:rFonts w:ascii="Times New Roman" w:eastAsia="Times New Roman" w:hAnsi="Times New Roman" w:cs="Times New Roman"/>
          <w:i/>
          <w:color w:val="000000"/>
          <w:sz w:val="20"/>
          <w:szCs w:val="20"/>
          <w:lang w:eastAsia="ru-RU"/>
        </w:rPr>
        <w:tab/>
      </w:r>
      <w:r w:rsidRPr="0079340B">
        <w:rPr>
          <w:rFonts w:ascii="Times New Roman" w:eastAsia="Times New Roman" w:hAnsi="Times New Roman" w:cs="Times New Roman"/>
          <w:i/>
          <w:color w:val="000000"/>
          <w:sz w:val="20"/>
          <w:szCs w:val="20"/>
          <w:lang w:eastAsia="ru-RU"/>
        </w:rPr>
        <w:t>инициалы, фамилия</w:t>
      </w:r>
    </w:p>
    <w:p w:rsidR="00851157" w:rsidRDefault="00851157" w:rsidP="00CC4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394" w:type="dxa"/>
        <w:jc w:val="center"/>
        <w:tblLayout w:type="fixed"/>
        <w:tblCellMar>
          <w:left w:w="0" w:type="dxa"/>
          <w:right w:w="0" w:type="dxa"/>
        </w:tblCellMar>
        <w:tblLook w:val="0000" w:firstRow="0" w:lastRow="0" w:firstColumn="0" w:lastColumn="0" w:noHBand="0" w:noVBand="0"/>
      </w:tblPr>
      <w:tblGrid>
        <w:gridCol w:w="6804"/>
        <w:gridCol w:w="2590"/>
      </w:tblGrid>
      <w:tr w:rsidR="00851157" w:rsidRPr="0079340B" w:rsidTr="00CC4E1D">
        <w:trPr>
          <w:cantSplit/>
          <w:trHeight w:hRule="exact" w:val="760"/>
          <w:jc w:val="center"/>
        </w:trPr>
        <w:tc>
          <w:tcPr>
            <w:tcW w:w="6804" w:type="dxa"/>
          </w:tcPr>
          <w:p w:rsidR="00851157" w:rsidRDefault="00851157" w:rsidP="00CC4E1D">
            <w:pPr>
              <w:spacing w:after="0" w:line="240" w:lineRule="auto"/>
              <w:contextualSpacing/>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lastRenderedPageBreak/>
              <w:t xml:space="preserve">Форма </w:t>
            </w:r>
          </w:p>
          <w:p w:rsidR="00851157" w:rsidRPr="0079340B" w:rsidRDefault="00851157" w:rsidP="00CC4E1D">
            <w:pPr>
              <w:spacing w:after="0" w:line="240" w:lineRule="auto"/>
              <w:contextualSpacing/>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уведомления</w:t>
            </w:r>
            <w:r>
              <w:rPr>
                <w:rFonts w:ascii="Times New Roman" w:eastAsia="Times New Roman" w:hAnsi="Times New Roman" w:cs="Times New Roman"/>
                <w:i/>
                <w:sz w:val="24"/>
                <w:szCs w:val="24"/>
                <w:lang w:eastAsia="ru-RU"/>
              </w:rPr>
              <w:t xml:space="preserve"> о</w:t>
            </w:r>
            <w:r w:rsidRPr="0079340B">
              <w:rPr>
                <w:rFonts w:ascii="Times New Roman" w:eastAsia="Times New Roman" w:hAnsi="Times New Roman" w:cs="Times New Roman"/>
                <w:i/>
                <w:sz w:val="24"/>
                <w:szCs w:val="24"/>
                <w:lang w:eastAsia="ru-RU"/>
              </w:rPr>
              <w:t xml:space="preserve"> проведении </w:t>
            </w:r>
            <w:r>
              <w:rPr>
                <w:rFonts w:ascii="Times New Roman" w:eastAsia="Times New Roman" w:hAnsi="Times New Roman" w:cs="Times New Roman"/>
                <w:i/>
                <w:sz w:val="24"/>
                <w:szCs w:val="24"/>
                <w:lang w:eastAsia="ru-RU"/>
              </w:rPr>
              <w:t>камеральной проверки</w:t>
            </w:r>
          </w:p>
        </w:tc>
        <w:tc>
          <w:tcPr>
            <w:tcW w:w="2590" w:type="dxa"/>
          </w:tcPr>
          <w:p w:rsidR="00851157" w:rsidRPr="0079340B" w:rsidRDefault="00851157" w:rsidP="00CC4E1D">
            <w:pPr>
              <w:spacing w:after="0" w:line="240" w:lineRule="auto"/>
              <w:ind w:left="142"/>
              <w:jc w:val="center"/>
              <w:rPr>
                <w:rFonts w:ascii="Times New Roman" w:eastAsia="Times New Roman" w:hAnsi="Times New Roman" w:cs="Times New Roman"/>
                <w:sz w:val="24"/>
                <w:szCs w:val="24"/>
                <w:lang w:eastAsia="ru-RU"/>
              </w:rPr>
            </w:pPr>
            <w:bookmarkStart w:id="35" w:name="Прил6"/>
            <w:bookmarkEnd w:id="35"/>
            <w:r w:rsidRPr="0079340B">
              <w:rPr>
                <w:rFonts w:ascii="Times New Roman" w:eastAsia="Times New Roman" w:hAnsi="Times New Roman" w:cs="Times New Roman"/>
                <w:sz w:val="24"/>
                <w:szCs w:val="24"/>
                <w:lang w:eastAsia="ru-RU"/>
              </w:rPr>
              <w:t xml:space="preserve">Приложение № </w:t>
            </w:r>
            <w:r w:rsidR="003B26B7">
              <w:rPr>
                <w:rFonts w:ascii="Times New Roman" w:eastAsia="Times New Roman" w:hAnsi="Times New Roman" w:cs="Times New Roman"/>
                <w:sz w:val="24"/>
                <w:szCs w:val="24"/>
                <w:lang w:eastAsia="ru-RU"/>
              </w:rPr>
              <w:t>6</w:t>
            </w:r>
          </w:p>
          <w:p w:rsidR="00851157" w:rsidRPr="0079340B" w:rsidRDefault="00851157"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851157" w:rsidRPr="0079340B" w:rsidRDefault="00851157" w:rsidP="00CC4E1D">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4"/>
          <w:szCs w:val="24"/>
          <w:lang w:eastAsia="ru-RU"/>
        </w:rPr>
      </w:pPr>
    </w:p>
    <w:p w:rsidR="00851157" w:rsidRPr="0079340B" w:rsidRDefault="00851157" w:rsidP="00CC4E1D">
      <w:pPr>
        <w:spacing w:after="0" w:line="240" w:lineRule="auto"/>
        <w:rPr>
          <w:rFonts w:ascii="Times New Roman" w:hAnsi="Times New Roman" w:cs="Times New Roman"/>
          <w:sz w:val="24"/>
          <w:szCs w:val="24"/>
        </w:rPr>
      </w:pPr>
      <w:r w:rsidRPr="0079340B">
        <w:rPr>
          <w:rFonts w:ascii="Times New Roman" w:hAnsi="Times New Roman" w:cs="Times New Roman"/>
          <w:sz w:val="24"/>
          <w:szCs w:val="24"/>
        </w:rPr>
        <w:t xml:space="preserve">На бланке КСП </w:t>
      </w:r>
    </w:p>
    <w:p w:rsidR="00851157" w:rsidRPr="0079340B" w:rsidRDefault="00851157"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Руководителю </w:t>
      </w:r>
    </w:p>
    <w:p w:rsidR="00851157" w:rsidRPr="0079340B" w:rsidRDefault="00851157"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органа местного самоуправления </w:t>
      </w:r>
    </w:p>
    <w:p w:rsidR="00851157" w:rsidRPr="0079340B" w:rsidRDefault="00851157"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 xml:space="preserve">, </w:t>
      </w:r>
    </w:p>
    <w:p w:rsidR="00851157" w:rsidRPr="0079340B" w:rsidRDefault="00851157"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предприятия, учреждения, организации </w:t>
      </w:r>
    </w:p>
    <w:p w:rsidR="00851157" w:rsidRPr="0079340B" w:rsidRDefault="00851157"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Ф.И.О. </w:t>
      </w:r>
    </w:p>
    <w:p w:rsidR="00851157" w:rsidRPr="00D24298" w:rsidRDefault="00851157" w:rsidP="00CC4E1D">
      <w:pPr>
        <w:spacing w:after="0" w:line="240" w:lineRule="auto"/>
        <w:jc w:val="center"/>
        <w:rPr>
          <w:rFonts w:ascii="Times New Roman" w:eastAsia="Times New Roman" w:hAnsi="Times New Roman" w:cs="Times New Roman"/>
          <w:b/>
          <w:color w:val="000000"/>
          <w:sz w:val="24"/>
          <w:szCs w:val="24"/>
          <w:lang w:eastAsia="ru-RU"/>
        </w:rPr>
      </w:pPr>
    </w:p>
    <w:p w:rsidR="00851157" w:rsidRPr="00D24298" w:rsidRDefault="00851157" w:rsidP="00CC4E1D">
      <w:pPr>
        <w:spacing w:after="0" w:line="240" w:lineRule="auto"/>
        <w:jc w:val="center"/>
        <w:rPr>
          <w:rFonts w:ascii="Times New Roman" w:eastAsia="Times New Roman" w:hAnsi="Times New Roman" w:cs="Times New Roman"/>
          <w:b/>
          <w:color w:val="000000"/>
          <w:sz w:val="24"/>
          <w:szCs w:val="24"/>
          <w:lang w:eastAsia="ru-RU"/>
        </w:rPr>
      </w:pPr>
      <w:r w:rsidRPr="00D24298">
        <w:rPr>
          <w:rFonts w:ascii="Times New Roman" w:eastAsia="Times New Roman" w:hAnsi="Times New Roman" w:cs="Times New Roman"/>
          <w:b/>
          <w:color w:val="000000"/>
          <w:sz w:val="24"/>
          <w:szCs w:val="24"/>
          <w:lang w:eastAsia="ru-RU"/>
        </w:rPr>
        <w:t xml:space="preserve">Уведомление </w:t>
      </w:r>
    </w:p>
    <w:p w:rsidR="00851157" w:rsidRPr="00D24298" w:rsidRDefault="00851157" w:rsidP="00CC4E1D">
      <w:pPr>
        <w:spacing w:after="0" w:line="240" w:lineRule="auto"/>
        <w:jc w:val="center"/>
        <w:rPr>
          <w:rFonts w:ascii="Times New Roman" w:eastAsia="Times New Roman" w:hAnsi="Times New Roman" w:cs="Times New Roman"/>
          <w:b/>
          <w:color w:val="000000"/>
          <w:sz w:val="24"/>
          <w:szCs w:val="24"/>
          <w:lang w:eastAsia="ru-RU"/>
        </w:rPr>
      </w:pPr>
      <w:r w:rsidRPr="00D24298">
        <w:rPr>
          <w:rFonts w:ascii="Times New Roman" w:eastAsia="Times New Roman" w:hAnsi="Times New Roman" w:cs="Times New Roman"/>
          <w:b/>
          <w:color w:val="000000"/>
          <w:sz w:val="24"/>
          <w:szCs w:val="24"/>
          <w:lang w:eastAsia="ru-RU"/>
        </w:rPr>
        <w:t>о проведении контрольного мероприятия</w:t>
      </w:r>
    </w:p>
    <w:p w:rsidR="00851157" w:rsidRPr="0079340B" w:rsidRDefault="00851157" w:rsidP="00CC4E1D">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4"/>
          <w:szCs w:val="24"/>
          <w:lang w:eastAsia="ru-RU"/>
        </w:rPr>
      </w:pPr>
    </w:p>
    <w:p w:rsidR="00851157" w:rsidRPr="0079340B" w:rsidRDefault="00851157" w:rsidP="00CC4E1D">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sz w:val="24"/>
          <w:szCs w:val="24"/>
          <w:lang w:eastAsia="ru-RU"/>
        </w:rPr>
        <w:t>Уважаемый</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ая</w:t>
      </w:r>
      <w:proofErr w:type="spellEnd"/>
      <w:r>
        <w:rPr>
          <w:rFonts w:ascii="Times New Roman" w:eastAsia="Times New Roman" w:hAnsi="Times New Roman" w:cs="Times New Roman"/>
          <w:sz w:val="24"/>
          <w:szCs w:val="24"/>
          <w:lang w:eastAsia="ru-RU"/>
        </w:rPr>
        <w:t>)</w:t>
      </w:r>
      <w:r w:rsidRPr="0079340B">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i/>
          <w:sz w:val="24"/>
          <w:szCs w:val="24"/>
          <w:lang w:eastAsia="ru-RU"/>
        </w:rPr>
        <w:t>Имя Отчество!</w:t>
      </w:r>
    </w:p>
    <w:p w:rsidR="00851157" w:rsidRPr="0079340B" w:rsidRDefault="00851157" w:rsidP="00CC4E1D">
      <w:pPr>
        <w:overflowPunct w:val="0"/>
        <w:autoSpaceDE w:val="0"/>
        <w:autoSpaceDN w:val="0"/>
        <w:adjustRightInd w:val="0"/>
        <w:spacing w:after="0" w:line="240" w:lineRule="auto"/>
        <w:ind w:right="-284"/>
        <w:jc w:val="center"/>
        <w:textAlignment w:val="baseline"/>
        <w:rPr>
          <w:rFonts w:ascii="Times New Roman" w:eastAsia="Times New Roman" w:hAnsi="Times New Roman" w:cs="Times New Roman"/>
          <w:sz w:val="24"/>
          <w:szCs w:val="24"/>
          <w:lang w:eastAsia="ru-RU"/>
        </w:rPr>
      </w:pPr>
    </w:p>
    <w:p w:rsidR="00851157" w:rsidRDefault="00851157" w:rsidP="00CC4E1D">
      <w:pPr>
        <w:spacing w:after="0" w:line="240" w:lineRule="auto"/>
        <w:ind w:firstLine="708"/>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sz w:val="24"/>
          <w:szCs w:val="24"/>
          <w:lang w:eastAsia="ru-RU"/>
        </w:rPr>
        <w:t xml:space="preserve">В соответствии с </w:t>
      </w:r>
      <w:hyperlink r:id="rId11" w:history="1">
        <w:r w:rsidRPr="0079340B">
          <w:rPr>
            <w:rFonts w:ascii="Times New Roman" w:eastAsia="Times New Roman" w:hAnsi="Times New Roman" w:cs="Times New Roman"/>
            <w:iCs/>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79340B">
        <w:rPr>
          <w:rFonts w:ascii="Times New Roman" w:eastAsia="Times New Roman" w:hAnsi="Times New Roman" w:cs="Times New Roman"/>
          <w:iCs/>
          <w:sz w:val="24"/>
          <w:szCs w:val="24"/>
          <w:lang w:eastAsia="ru-RU"/>
        </w:rPr>
        <w:t xml:space="preserve">» (далее – Федеральный закон № 6-ФЗ), </w:t>
      </w:r>
      <w:r w:rsidRPr="0079340B">
        <w:rPr>
          <w:rFonts w:ascii="Times New Roman" w:eastAsia="Times New Roman" w:hAnsi="Times New Roman" w:cs="Times New Roman"/>
          <w:sz w:val="24"/>
          <w:szCs w:val="24"/>
          <w:lang w:eastAsia="ru-RU"/>
        </w:rPr>
        <w:t xml:space="preserve">Положением о Контрольно-счетной палате </w:t>
      </w:r>
      <w:r>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 xml:space="preserve"> и планом деятельности Контрольно-счетной палаты на ______ год, </w:t>
      </w:r>
      <w:r w:rsidRPr="0079340B">
        <w:rPr>
          <w:rFonts w:ascii="Times New Roman" w:eastAsia="Times New Roman" w:hAnsi="Times New Roman" w:cs="Times New Roman"/>
          <w:color w:val="000000"/>
          <w:sz w:val="24"/>
          <w:szCs w:val="24"/>
          <w:lang w:eastAsia="ru-RU"/>
        </w:rPr>
        <w:t xml:space="preserve">Контрольно-счетной палатой </w:t>
      </w:r>
      <w:r>
        <w:rPr>
          <w:rFonts w:ascii="Times New Roman" w:eastAsia="Times New Roman" w:hAnsi="Times New Roman" w:cs="Times New Roman"/>
          <w:color w:val="000000"/>
          <w:sz w:val="24"/>
          <w:szCs w:val="24"/>
          <w:lang w:eastAsia="ru-RU"/>
        </w:rPr>
        <w:t>Городского округа Шатура</w:t>
      </w:r>
      <w:r w:rsidRPr="0079340B">
        <w:rPr>
          <w:rFonts w:ascii="Times New Roman" w:eastAsia="Times New Roman" w:hAnsi="Times New Roman" w:cs="Times New Roman"/>
          <w:color w:val="000000"/>
          <w:sz w:val="24"/>
          <w:szCs w:val="24"/>
          <w:lang w:eastAsia="ru-RU"/>
        </w:rPr>
        <w:t xml:space="preserve"> в период с ___________________20____г.  по _________________20____г. </w:t>
      </w:r>
      <w:r>
        <w:rPr>
          <w:rFonts w:ascii="Times New Roman" w:eastAsia="Times New Roman" w:hAnsi="Times New Roman" w:cs="Times New Roman"/>
          <w:color w:val="000000"/>
          <w:sz w:val="24"/>
          <w:szCs w:val="24"/>
          <w:lang w:eastAsia="ru-RU"/>
        </w:rPr>
        <w:t xml:space="preserve">в отношении _________________________________________ </w:t>
      </w:r>
    </w:p>
    <w:p w:rsidR="00851157" w:rsidRPr="0079340B" w:rsidRDefault="00851157"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i/>
          <w:color w:val="000000"/>
          <w:spacing w:val="-2"/>
          <w:sz w:val="20"/>
          <w:szCs w:val="20"/>
          <w:lang w:eastAsia="ru-RU"/>
        </w:rPr>
      </w:pPr>
      <w:r w:rsidRPr="0079340B">
        <w:rPr>
          <w:rFonts w:ascii="Times New Roman" w:eastAsia="Times New Roman" w:hAnsi="Times New Roman" w:cs="Times New Roman"/>
          <w:color w:val="000000"/>
          <w:spacing w:val="-2"/>
          <w:sz w:val="24"/>
          <w:szCs w:val="24"/>
          <w:lang w:eastAsia="ru-RU"/>
        </w:rPr>
        <w:tab/>
      </w:r>
      <w:r w:rsidRPr="0079340B">
        <w:rPr>
          <w:rFonts w:ascii="Times New Roman" w:eastAsia="Times New Roman" w:hAnsi="Times New Roman" w:cs="Times New Roman"/>
          <w:color w:val="000000"/>
          <w:spacing w:val="-2"/>
          <w:sz w:val="24"/>
          <w:szCs w:val="24"/>
          <w:lang w:eastAsia="ru-RU"/>
        </w:rPr>
        <w:tab/>
      </w:r>
      <w:r w:rsidRPr="0079340B">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r>
      <w:r>
        <w:rPr>
          <w:rFonts w:ascii="Times New Roman" w:eastAsia="Times New Roman" w:hAnsi="Times New Roman" w:cs="Times New Roman"/>
          <w:color w:val="000000"/>
          <w:spacing w:val="-2"/>
          <w:sz w:val="24"/>
          <w:szCs w:val="24"/>
          <w:lang w:eastAsia="ru-RU"/>
        </w:rPr>
        <w:tab/>
      </w:r>
      <w:r w:rsidRPr="0079340B">
        <w:rPr>
          <w:rFonts w:ascii="Times New Roman" w:eastAsia="Times New Roman" w:hAnsi="Times New Roman" w:cs="Times New Roman"/>
          <w:i/>
          <w:color w:val="000000"/>
          <w:spacing w:val="-2"/>
          <w:sz w:val="20"/>
          <w:szCs w:val="20"/>
          <w:lang w:eastAsia="ru-RU"/>
        </w:rPr>
        <w:t xml:space="preserve">(наименование </w:t>
      </w:r>
      <w:r>
        <w:rPr>
          <w:rFonts w:ascii="Times New Roman" w:eastAsia="Times New Roman" w:hAnsi="Times New Roman" w:cs="Times New Roman"/>
          <w:i/>
          <w:color w:val="000000"/>
          <w:spacing w:val="-2"/>
          <w:sz w:val="20"/>
          <w:szCs w:val="20"/>
          <w:lang w:eastAsia="ru-RU"/>
        </w:rPr>
        <w:t>объекта контроля</w:t>
      </w:r>
      <w:r w:rsidRPr="0079340B">
        <w:rPr>
          <w:rFonts w:ascii="Times New Roman" w:eastAsia="Times New Roman" w:hAnsi="Times New Roman" w:cs="Times New Roman"/>
          <w:i/>
          <w:color w:val="000000"/>
          <w:spacing w:val="-2"/>
          <w:sz w:val="20"/>
          <w:szCs w:val="20"/>
          <w:lang w:eastAsia="ru-RU"/>
        </w:rPr>
        <w:t>)</w:t>
      </w:r>
    </w:p>
    <w:p w:rsidR="00851157" w:rsidRDefault="00851157" w:rsidP="00CC4E1D">
      <w:pPr>
        <w:spacing w:after="0" w:line="240" w:lineRule="auto"/>
        <w:jc w:val="both"/>
        <w:rPr>
          <w:rFonts w:ascii="Times New Roman" w:eastAsia="Times New Roman" w:hAnsi="Times New Roman" w:cs="Times New Roman"/>
          <w:color w:val="000000"/>
          <w:sz w:val="24"/>
          <w:szCs w:val="24"/>
          <w:lang w:eastAsia="ru-RU"/>
        </w:rPr>
      </w:pPr>
    </w:p>
    <w:p w:rsidR="00851157" w:rsidRPr="0079340B" w:rsidRDefault="00851157" w:rsidP="00CC4E1D">
      <w:pPr>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будет провед</w:t>
      </w:r>
      <w:r>
        <w:rPr>
          <w:rFonts w:ascii="Times New Roman" w:eastAsia="Times New Roman" w:hAnsi="Times New Roman" w:cs="Times New Roman"/>
          <w:color w:val="000000"/>
          <w:sz w:val="24"/>
          <w:szCs w:val="24"/>
          <w:lang w:eastAsia="ru-RU"/>
        </w:rPr>
        <w:t>ена камеральная проверка</w:t>
      </w:r>
      <w:r w:rsidR="003B26B7">
        <w:rPr>
          <w:rFonts w:ascii="Times New Roman" w:eastAsia="Times New Roman" w:hAnsi="Times New Roman" w:cs="Times New Roman"/>
          <w:color w:val="000000"/>
          <w:sz w:val="24"/>
          <w:szCs w:val="24"/>
          <w:lang w:eastAsia="ru-RU"/>
        </w:rPr>
        <w:t xml:space="preserve"> в рамках</w:t>
      </w:r>
      <w:r>
        <w:rPr>
          <w:rFonts w:ascii="Times New Roman" w:eastAsia="Times New Roman" w:hAnsi="Times New Roman" w:cs="Times New Roman"/>
          <w:color w:val="000000"/>
          <w:sz w:val="24"/>
          <w:szCs w:val="24"/>
          <w:lang w:eastAsia="ru-RU"/>
        </w:rPr>
        <w:t xml:space="preserve"> контрольно</w:t>
      </w:r>
      <w:r w:rsidR="003B26B7">
        <w:rPr>
          <w:rFonts w:ascii="Times New Roman" w:eastAsia="Times New Roman" w:hAnsi="Times New Roman" w:cs="Times New Roman"/>
          <w:color w:val="000000"/>
          <w:sz w:val="24"/>
          <w:szCs w:val="24"/>
          <w:lang w:eastAsia="ru-RU"/>
        </w:rPr>
        <w:t>го</w:t>
      </w:r>
      <w:r>
        <w:rPr>
          <w:rFonts w:ascii="Times New Roman" w:eastAsia="Times New Roman" w:hAnsi="Times New Roman" w:cs="Times New Roman"/>
          <w:color w:val="000000"/>
          <w:sz w:val="24"/>
          <w:szCs w:val="24"/>
          <w:lang w:eastAsia="ru-RU"/>
        </w:rPr>
        <w:t xml:space="preserve"> мероприяти</w:t>
      </w:r>
      <w:r w:rsidR="003B26B7">
        <w:rPr>
          <w:rFonts w:ascii="Times New Roman" w:eastAsia="Times New Roman" w:hAnsi="Times New Roman" w:cs="Times New Roman"/>
          <w:color w:val="000000"/>
          <w:sz w:val="24"/>
          <w:szCs w:val="24"/>
          <w:lang w:eastAsia="ru-RU"/>
        </w:rPr>
        <w:t>я</w:t>
      </w:r>
      <w:r w:rsidRPr="0079340B">
        <w:rPr>
          <w:rFonts w:ascii="Times New Roman" w:eastAsia="Times New Roman" w:hAnsi="Times New Roman" w:cs="Times New Roman"/>
          <w:color w:val="000000"/>
          <w:sz w:val="24"/>
          <w:szCs w:val="24"/>
          <w:lang w:eastAsia="ru-RU"/>
        </w:rPr>
        <w:t xml:space="preserve"> _____________________________________________________________________________ </w:t>
      </w:r>
    </w:p>
    <w:p w:rsidR="00851157" w:rsidRPr="0079340B" w:rsidRDefault="00851157" w:rsidP="00CC4E1D">
      <w:pPr>
        <w:widowControl w:val="0"/>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i/>
          <w:color w:val="000000"/>
          <w:spacing w:val="-2"/>
          <w:sz w:val="20"/>
          <w:szCs w:val="20"/>
          <w:lang w:eastAsia="ru-RU"/>
        </w:rPr>
      </w:pPr>
      <w:r w:rsidRPr="0079340B">
        <w:rPr>
          <w:rFonts w:ascii="Times New Roman" w:eastAsia="Times New Roman" w:hAnsi="Times New Roman" w:cs="Times New Roman"/>
          <w:i/>
          <w:color w:val="000000"/>
          <w:spacing w:val="-2"/>
          <w:sz w:val="20"/>
          <w:szCs w:val="20"/>
          <w:lang w:eastAsia="ru-RU"/>
        </w:rPr>
        <w:t>(наименование контрольного мероприятия)</w:t>
      </w:r>
    </w:p>
    <w:p w:rsidR="00851157" w:rsidRDefault="00851157"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p>
    <w:p w:rsidR="00851157" w:rsidRDefault="00851157"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Контрольное мероприятие будет проведено в составе _____________________________________________________________________________</w:t>
      </w:r>
    </w:p>
    <w:p w:rsidR="00851157" w:rsidRPr="00B15E5F" w:rsidRDefault="00851157" w:rsidP="00CC4E1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pacing w:val="-2"/>
          <w:sz w:val="20"/>
          <w:szCs w:val="24"/>
          <w:lang w:eastAsia="ru-RU"/>
        </w:rPr>
      </w:pPr>
      <w:r w:rsidRPr="00B15E5F">
        <w:rPr>
          <w:rFonts w:ascii="Times New Roman" w:eastAsia="Times New Roman" w:hAnsi="Times New Roman" w:cs="Times New Roman"/>
          <w:color w:val="000000"/>
          <w:spacing w:val="-2"/>
          <w:sz w:val="20"/>
          <w:szCs w:val="24"/>
          <w:lang w:eastAsia="ru-RU"/>
        </w:rPr>
        <w:t>(указывается состав участников контрольного мероприятия)</w:t>
      </w:r>
    </w:p>
    <w:p w:rsidR="00851157" w:rsidRDefault="00851157"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79340B">
        <w:rPr>
          <w:rFonts w:ascii="Times New Roman" w:eastAsia="Times New Roman" w:hAnsi="Times New Roman" w:cs="Times New Roman"/>
          <w:color w:val="000000"/>
          <w:spacing w:val="-2"/>
          <w:sz w:val="24"/>
          <w:szCs w:val="24"/>
          <w:lang w:eastAsia="ru-RU"/>
        </w:rPr>
        <w:t xml:space="preserve">На основании </w:t>
      </w:r>
      <w:r w:rsidRPr="0079340B">
        <w:rPr>
          <w:rFonts w:ascii="Times New Roman" w:eastAsia="Times New Roman" w:hAnsi="Times New Roman" w:cs="Times New Roman"/>
          <w:iCs/>
          <w:spacing w:val="-2"/>
          <w:sz w:val="24"/>
          <w:szCs w:val="24"/>
          <w:lang w:eastAsia="ru-RU"/>
        </w:rPr>
        <w:t>Федерального закона № 6-ФЗ</w:t>
      </w:r>
      <w:r w:rsidRPr="0079340B">
        <w:rPr>
          <w:rFonts w:ascii="Times New Roman" w:eastAsia="Times New Roman" w:hAnsi="Times New Roman" w:cs="Times New Roman"/>
          <w:bCs/>
          <w:color w:val="000000"/>
          <w:spacing w:val="-2"/>
          <w:sz w:val="24"/>
          <w:szCs w:val="24"/>
          <w:lang w:eastAsia="ru-RU"/>
        </w:rPr>
        <w:t xml:space="preserve"> </w:t>
      </w:r>
      <w:r w:rsidRPr="0079340B">
        <w:rPr>
          <w:rFonts w:ascii="Times New Roman" w:eastAsia="Times New Roman" w:hAnsi="Times New Roman" w:cs="Times New Roman"/>
          <w:color w:val="000000"/>
          <w:spacing w:val="-2"/>
          <w:sz w:val="24"/>
          <w:szCs w:val="24"/>
          <w:lang w:eastAsia="ru-RU"/>
        </w:rPr>
        <w:t>прошу Вас обеспечить необходимые условия для осуществления деятельности участников контрольного мероприятия, оказать содействие в своевременном и полном проведении контрольного мероприятия</w:t>
      </w:r>
      <w:r>
        <w:rPr>
          <w:rFonts w:ascii="Times New Roman" w:eastAsia="Times New Roman" w:hAnsi="Times New Roman" w:cs="Times New Roman"/>
          <w:color w:val="000000"/>
          <w:spacing w:val="-2"/>
          <w:sz w:val="24"/>
          <w:szCs w:val="24"/>
          <w:lang w:eastAsia="ru-RU"/>
        </w:rPr>
        <w:t xml:space="preserve"> </w:t>
      </w:r>
      <w:r w:rsidRPr="00851157">
        <w:rPr>
          <w:rFonts w:ascii="Times New Roman" w:eastAsia="Times New Roman" w:hAnsi="Times New Roman" w:cs="Times New Roman"/>
          <w:color w:val="000000"/>
          <w:spacing w:val="-2"/>
          <w:sz w:val="24"/>
          <w:szCs w:val="24"/>
          <w:lang w:eastAsia="ru-RU"/>
        </w:rPr>
        <w:t>и подготовить необходимые для проверки материалы по прилагаемым формам и перечню вопросов</w:t>
      </w:r>
      <w:r w:rsidRPr="0079340B">
        <w:rPr>
          <w:rFonts w:ascii="Times New Roman" w:eastAsia="Times New Roman" w:hAnsi="Times New Roman" w:cs="Times New Roman"/>
          <w:color w:val="000000"/>
          <w:spacing w:val="-2"/>
          <w:sz w:val="24"/>
          <w:szCs w:val="24"/>
          <w:lang w:eastAsia="ru-RU"/>
        </w:rPr>
        <w:t>.</w:t>
      </w:r>
    </w:p>
    <w:p w:rsidR="003B26B7" w:rsidRPr="003B26B7" w:rsidRDefault="003B26B7"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3B26B7">
        <w:rPr>
          <w:rFonts w:ascii="Times New Roman" w:eastAsia="Times New Roman" w:hAnsi="Times New Roman" w:cs="Times New Roman"/>
          <w:color w:val="000000"/>
          <w:spacing w:val="-2"/>
          <w:sz w:val="24"/>
          <w:szCs w:val="24"/>
          <w:lang w:eastAsia="ru-RU"/>
        </w:rPr>
        <w:t xml:space="preserve">Обращаю Ваше внимание на ответственность за достоверность копий документов, представляемых в </w:t>
      </w:r>
      <w:r>
        <w:rPr>
          <w:rFonts w:ascii="Times New Roman" w:eastAsia="Times New Roman" w:hAnsi="Times New Roman" w:cs="Times New Roman"/>
          <w:color w:val="000000"/>
          <w:spacing w:val="-2"/>
          <w:sz w:val="24"/>
          <w:szCs w:val="24"/>
          <w:lang w:eastAsia="ru-RU"/>
        </w:rPr>
        <w:t>Контрольно-счетную палату</w:t>
      </w:r>
      <w:r w:rsidRPr="003B26B7">
        <w:rPr>
          <w:rFonts w:ascii="Times New Roman" w:eastAsia="Times New Roman" w:hAnsi="Times New Roman" w:cs="Times New Roman"/>
          <w:color w:val="000000"/>
          <w:spacing w:val="-2"/>
          <w:sz w:val="24"/>
          <w:szCs w:val="24"/>
          <w:lang w:eastAsia="ru-RU"/>
        </w:rPr>
        <w:t>.</w:t>
      </w:r>
    </w:p>
    <w:p w:rsidR="003B26B7" w:rsidRPr="0079340B" w:rsidRDefault="003B26B7"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3B26B7">
        <w:rPr>
          <w:rFonts w:ascii="Times New Roman" w:eastAsia="Times New Roman" w:hAnsi="Times New Roman" w:cs="Times New Roman"/>
          <w:color w:val="000000"/>
          <w:spacing w:val="-2"/>
          <w:sz w:val="24"/>
          <w:szCs w:val="24"/>
          <w:lang w:eastAsia="ru-RU"/>
        </w:rPr>
        <w:t>Неправомерный отказ в предоставлении, уклонение от предоставления,</w:t>
      </w:r>
      <w:r>
        <w:rPr>
          <w:rFonts w:ascii="Times New Roman" w:eastAsia="Times New Roman" w:hAnsi="Times New Roman" w:cs="Times New Roman"/>
          <w:color w:val="000000"/>
          <w:spacing w:val="-2"/>
          <w:sz w:val="24"/>
          <w:szCs w:val="24"/>
          <w:lang w:eastAsia="ru-RU"/>
        </w:rPr>
        <w:t xml:space="preserve"> </w:t>
      </w:r>
      <w:r w:rsidRPr="003B26B7">
        <w:rPr>
          <w:rFonts w:ascii="Times New Roman" w:eastAsia="Times New Roman" w:hAnsi="Times New Roman" w:cs="Times New Roman"/>
          <w:color w:val="000000"/>
          <w:spacing w:val="-2"/>
          <w:sz w:val="24"/>
          <w:szCs w:val="24"/>
          <w:lang w:eastAsia="ru-RU"/>
        </w:rPr>
        <w:t>несвоевременное предоставление документов в</w:t>
      </w:r>
      <w:r>
        <w:rPr>
          <w:rFonts w:ascii="Times New Roman" w:eastAsia="Times New Roman" w:hAnsi="Times New Roman" w:cs="Times New Roman"/>
          <w:color w:val="000000"/>
          <w:spacing w:val="-2"/>
          <w:sz w:val="24"/>
          <w:szCs w:val="24"/>
          <w:lang w:eastAsia="ru-RU"/>
        </w:rPr>
        <w:t xml:space="preserve"> Контрольно-счетную палату</w:t>
      </w:r>
      <w:r w:rsidRPr="003B26B7">
        <w:rPr>
          <w:rFonts w:ascii="Times New Roman" w:eastAsia="Times New Roman" w:hAnsi="Times New Roman" w:cs="Times New Roman"/>
          <w:color w:val="000000"/>
          <w:spacing w:val="-2"/>
          <w:sz w:val="24"/>
          <w:szCs w:val="24"/>
          <w:lang w:eastAsia="ru-RU"/>
        </w:rPr>
        <w:t>, а также предоставление заведомо ложной информации влекут за собой ответственность, установленную законодательством Российской Федерации.</w:t>
      </w:r>
    </w:p>
    <w:p w:rsidR="00851157" w:rsidRPr="0079340B" w:rsidRDefault="00851157"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p>
    <w:p w:rsidR="00851157" w:rsidRPr="0079340B" w:rsidRDefault="00851157" w:rsidP="00CC4E1D">
      <w:pPr>
        <w:widowControl w:val="0"/>
        <w:overflowPunct w:val="0"/>
        <w:autoSpaceDE w:val="0"/>
        <w:autoSpaceDN w:val="0"/>
        <w:adjustRightInd w:val="0"/>
        <w:spacing w:after="0" w:line="240" w:lineRule="auto"/>
        <w:ind w:left="2124" w:hanging="2124"/>
        <w:jc w:val="both"/>
        <w:textAlignment w:val="baseline"/>
        <w:rPr>
          <w:rFonts w:ascii="Times New Roman" w:eastAsia="Times New Roman" w:hAnsi="Times New Roman" w:cs="Times New Roman"/>
          <w:color w:val="000000"/>
          <w:spacing w:val="-2"/>
          <w:sz w:val="24"/>
          <w:szCs w:val="24"/>
          <w:lang w:eastAsia="ru-RU"/>
        </w:rPr>
      </w:pPr>
      <w:r w:rsidRPr="0079340B">
        <w:rPr>
          <w:rFonts w:ascii="Times New Roman" w:eastAsia="Times New Roman" w:hAnsi="Times New Roman" w:cs="Times New Roman"/>
          <w:color w:val="000000"/>
          <w:spacing w:val="-2"/>
          <w:sz w:val="24"/>
          <w:szCs w:val="24"/>
          <w:lang w:eastAsia="ru-RU"/>
        </w:rPr>
        <w:t xml:space="preserve">Приложение: </w:t>
      </w:r>
      <w:r w:rsidRPr="0079340B">
        <w:rPr>
          <w:rFonts w:ascii="Times New Roman" w:eastAsia="Times New Roman" w:hAnsi="Times New Roman" w:cs="Times New Roman"/>
          <w:color w:val="000000"/>
          <w:spacing w:val="-2"/>
          <w:sz w:val="24"/>
          <w:szCs w:val="24"/>
          <w:lang w:eastAsia="ru-RU"/>
        </w:rPr>
        <w:tab/>
        <w:t>Программа проведения контрольного мероприятия (копия или выписка) на __ л. в 1 экз.</w:t>
      </w:r>
    </w:p>
    <w:p w:rsidR="00851157" w:rsidRPr="0079340B" w:rsidRDefault="00851157"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79340B">
        <w:rPr>
          <w:rFonts w:ascii="Times New Roman" w:eastAsia="Times New Roman" w:hAnsi="Times New Roman" w:cs="Times New Roman"/>
          <w:color w:val="000000"/>
          <w:spacing w:val="-2"/>
          <w:sz w:val="24"/>
          <w:szCs w:val="24"/>
          <w:lang w:eastAsia="ru-RU"/>
        </w:rPr>
        <w:tab/>
      </w:r>
      <w:r w:rsidRPr="0079340B">
        <w:rPr>
          <w:rFonts w:ascii="Times New Roman" w:eastAsia="Times New Roman" w:hAnsi="Times New Roman" w:cs="Times New Roman"/>
          <w:color w:val="000000"/>
          <w:spacing w:val="-2"/>
          <w:sz w:val="24"/>
          <w:szCs w:val="24"/>
          <w:lang w:eastAsia="ru-RU"/>
        </w:rPr>
        <w:tab/>
        <w:t>Перечень документов и вопросов на __ л. в 1 экз. (при необходимости).</w:t>
      </w:r>
    </w:p>
    <w:p w:rsidR="00851157" w:rsidRPr="0079340B" w:rsidRDefault="00851157"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79340B">
        <w:rPr>
          <w:rFonts w:ascii="Times New Roman" w:eastAsia="Times New Roman" w:hAnsi="Times New Roman" w:cs="Times New Roman"/>
          <w:color w:val="000000"/>
          <w:spacing w:val="-2"/>
          <w:sz w:val="24"/>
          <w:szCs w:val="24"/>
          <w:lang w:eastAsia="ru-RU"/>
        </w:rPr>
        <w:tab/>
      </w:r>
      <w:r w:rsidRPr="0079340B">
        <w:rPr>
          <w:rFonts w:ascii="Times New Roman" w:eastAsia="Times New Roman" w:hAnsi="Times New Roman" w:cs="Times New Roman"/>
          <w:color w:val="000000"/>
          <w:spacing w:val="-2"/>
          <w:sz w:val="24"/>
          <w:szCs w:val="24"/>
          <w:lang w:eastAsia="ru-RU"/>
        </w:rPr>
        <w:tab/>
        <w:t>Формы на ___ л. в 1 экз. (по необходимости).</w:t>
      </w:r>
    </w:p>
    <w:p w:rsidR="00851157" w:rsidRPr="0079340B" w:rsidRDefault="00851157" w:rsidP="00CC4E1D">
      <w:pPr>
        <w:widowControl w:val="0"/>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p>
    <w:p w:rsidR="00851157" w:rsidRPr="0079340B" w:rsidRDefault="00851157" w:rsidP="00CC4E1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9340B">
        <w:rPr>
          <w:rFonts w:ascii="Times New Roman" w:eastAsia="Times New Roman" w:hAnsi="Times New Roman" w:cs="Times New Roman"/>
          <w:color w:val="000000"/>
          <w:spacing w:val="-2"/>
          <w:sz w:val="24"/>
          <w:szCs w:val="24"/>
          <w:lang w:eastAsia="ru-RU"/>
        </w:rPr>
        <w:t xml:space="preserve">Председатель </w:t>
      </w:r>
    </w:p>
    <w:p w:rsidR="00851157" w:rsidRPr="0079340B" w:rsidRDefault="00851157" w:rsidP="00CC4E1D">
      <w:pPr>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 xml:space="preserve">Контрольно-счетной палаты </w:t>
      </w:r>
      <w:r w:rsidRPr="0079340B">
        <w:rPr>
          <w:rFonts w:ascii="Times New Roman" w:eastAsia="Times New Roman" w:hAnsi="Times New Roman" w:cs="Times New Roman"/>
          <w:color w:val="000000"/>
          <w:sz w:val="24"/>
          <w:szCs w:val="24"/>
          <w:lang w:eastAsia="ru-RU"/>
        </w:rPr>
        <w:tab/>
      </w:r>
      <w:r w:rsidRPr="0079340B">
        <w:rPr>
          <w:rFonts w:ascii="Times New Roman" w:eastAsia="Times New Roman" w:hAnsi="Times New Roman" w:cs="Times New Roman"/>
          <w:color w:val="000000"/>
          <w:sz w:val="24"/>
          <w:szCs w:val="24"/>
          <w:lang w:eastAsia="ru-RU"/>
        </w:rPr>
        <w:tab/>
      </w:r>
      <w:r w:rsidRPr="0079340B">
        <w:rPr>
          <w:rFonts w:ascii="Times New Roman" w:eastAsia="Times New Roman" w:hAnsi="Times New Roman" w:cs="Times New Roman"/>
          <w:i/>
          <w:color w:val="000000"/>
          <w:sz w:val="20"/>
          <w:szCs w:val="20"/>
          <w:lang w:eastAsia="ru-RU"/>
        </w:rPr>
        <w:t>личная подпись</w:t>
      </w:r>
      <w:r w:rsidRPr="0079340B">
        <w:rPr>
          <w:rFonts w:ascii="Times New Roman" w:eastAsia="Times New Roman" w:hAnsi="Times New Roman" w:cs="Times New Roman"/>
          <w:i/>
          <w:color w:val="000000"/>
          <w:sz w:val="20"/>
          <w:szCs w:val="20"/>
          <w:lang w:eastAsia="ru-RU"/>
        </w:rPr>
        <w:tab/>
      </w:r>
      <w:r w:rsidRPr="0079340B">
        <w:rPr>
          <w:rFonts w:ascii="Times New Roman" w:eastAsia="Times New Roman" w:hAnsi="Times New Roman" w:cs="Times New Roman"/>
          <w:i/>
          <w:color w:val="000000"/>
          <w:sz w:val="20"/>
          <w:szCs w:val="20"/>
          <w:lang w:eastAsia="ru-RU"/>
        </w:rPr>
        <w:tab/>
      </w:r>
      <w:r>
        <w:rPr>
          <w:rFonts w:ascii="Times New Roman" w:eastAsia="Times New Roman" w:hAnsi="Times New Roman" w:cs="Times New Roman"/>
          <w:i/>
          <w:color w:val="000000"/>
          <w:sz w:val="20"/>
          <w:szCs w:val="20"/>
          <w:lang w:eastAsia="ru-RU"/>
        </w:rPr>
        <w:tab/>
      </w:r>
      <w:r w:rsidRPr="0079340B">
        <w:rPr>
          <w:rFonts w:ascii="Times New Roman" w:eastAsia="Times New Roman" w:hAnsi="Times New Roman" w:cs="Times New Roman"/>
          <w:i/>
          <w:color w:val="000000"/>
          <w:sz w:val="20"/>
          <w:szCs w:val="20"/>
          <w:lang w:eastAsia="ru-RU"/>
        </w:rPr>
        <w:t>инициалы, фамилия</w:t>
      </w:r>
    </w:p>
    <w:p w:rsidR="003B26B7" w:rsidRDefault="003B26B7" w:rsidP="00CC4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394" w:type="dxa"/>
        <w:jc w:val="center"/>
        <w:tblLayout w:type="fixed"/>
        <w:tblCellMar>
          <w:left w:w="0" w:type="dxa"/>
          <w:right w:w="0" w:type="dxa"/>
        </w:tblCellMar>
        <w:tblLook w:val="0000" w:firstRow="0" w:lastRow="0" w:firstColumn="0" w:lastColumn="0" w:noHBand="0" w:noVBand="0"/>
      </w:tblPr>
      <w:tblGrid>
        <w:gridCol w:w="6804"/>
        <w:gridCol w:w="2590"/>
      </w:tblGrid>
      <w:tr w:rsidR="003B26B7" w:rsidRPr="0079340B" w:rsidTr="00CC4E1D">
        <w:trPr>
          <w:cantSplit/>
          <w:trHeight w:hRule="exact" w:val="1461"/>
          <w:jc w:val="center"/>
        </w:trPr>
        <w:tc>
          <w:tcPr>
            <w:tcW w:w="6804" w:type="dxa"/>
          </w:tcPr>
          <w:p w:rsidR="003B26B7" w:rsidRDefault="003B26B7" w:rsidP="00CC4E1D">
            <w:pPr>
              <w:spacing w:after="0" w:line="240" w:lineRule="auto"/>
              <w:contextualSpacing/>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lastRenderedPageBreak/>
              <w:t xml:space="preserve">Форма </w:t>
            </w:r>
          </w:p>
          <w:p w:rsidR="003B26B7" w:rsidRPr="0079340B" w:rsidRDefault="003B26B7" w:rsidP="00CC4E1D">
            <w:pPr>
              <w:spacing w:after="0" w:line="240" w:lineRule="auto"/>
              <w:contextualSpacing/>
              <w:rPr>
                <w:rFonts w:ascii="Times New Roman" w:eastAsia="Times New Roman" w:hAnsi="Times New Roman" w:cs="Times New Roman"/>
                <w:i/>
                <w:sz w:val="24"/>
                <w:szCs w:val="24"/>
                <w:lang w:eastAsia="ru-RU"/>
              </w:rPr>
            </w:pPr>
            <w:r w:rsidRPr="003B26B7">
              <w:rPr>
                <w:rFonts w:ascii="Times New Roman" w:eastAsia="Times New Roman" w:hAnsi="Times New Roman" w:cs="Times New Roman"/>
                <w:i/>
                <w:sz w:val="24"/>
                <w:szCs w:val="24"/>
                <w:lang w:eastAsia="ru-RU"/>
              </w:rPr>
              <w:t>определения способов получения и обработки информации для заполнения предварительного перечня информации (документов), предусмотренного программой проведения контрольного мероприятия (единой программой проведения контрольного мероприятия)</w:t>
            </w:r>
          </w:p>
        </w:tc>
        <w:tc>
          <w:tcPr>
            <w:tcW w:w="2590" w:type="dxa"/>
          </w:tcPr>
          <w:p w:rsidR="003B26B7" w:rsidRPr="0079340B" w:rsidRDefault="003B26B7" w:rsidP="00CC4E1D">
            <w:pPr>
              <w:spacing w:after="0" w:line="240" w:lineRule="auto"/>
              <w:ind w:left="142"/>
              <w:jc w:val="center"/>
              <w:rPr>
                <w:rFonts w:ascii="Times New Roman" w:eastAsia="Times New Roman" w:hAnsi="Times New Roman" w:cs="Times New Roman"/>
                <w:sz w:val="24"/>
                <w:szCs w:val="24"/>
                <w:lang w:eastAsia="ru-RU"/>
              </w:rPr>
            </w:pPr>
            <w:bookmarkStart w:id="36" w:name="Прил7"/>
            <w:bookmarkEnd w:id="36"/>
            <w:r w:rsidRPr="0079340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7</w:t>
            </w:r>
          </w:p>
          <w:p w:rsidR="003B26B7" w:rsidRPr="0079340B" w:rsidRDefault="003B26B7"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3B26B7" w:rsidRDefault="003B26B7" w:rsidP="00CC4E1D">
      <w:pPr>
        <w:pStyle w:val="ConsPlusTitle"/>
        <w:jc w:val="center"/>
        <w:rPr>
          <w:rFonts w:ascii="Times New Roman" w:hAnsi="Times New Roman" w:cs="Times New Roman"/>
          <w:b w:val="0"/>
        </w:rPr>
      </w:pPr>
    </w:p>
    <w:p w:rsidR="003B26B7" w:rsidRPr="003B26B7" w:rsidRDefault="003B26B7" w:rsidP="00CC4E1D">
      <w:pPr>
        <w:pStyle w:val="ConsPlusTitle"/>
        <w:jc w:val="center"/>
        <w:rPr>
          <w:rFonts w:ascii="Times New Roman" w:hAnsi="Times New Roman" w:cs="Times New Roman"/>
          <w:b w:val="0"/>
        </w:rPr>
      </w:pPr>
      <w:r>
        <w:rPr>
          <w:rFonts w:ascii="Times New Roman" w:hAnsi="Times New Roman" w:cs="Times New Roman"/>
          <w:b w:val="0"/>
        </w:rPr>
        <w:t>О</w:t>
      </w:r>
      <w:r w:rsidRPr="003B26B7">
        <w:rPr>
          <w:rFonts w:ascii="Times New Roman" w:hAnsi="Times New Roman" w:cs="Times New Roman"/>
          <w:b w:val="0"/>
        </w:rPr>
        <w:t>пределение</w:t>
      </w:r>
    </w:p>
    <w:p w:rsidR="003B26B7" w:rsidRPr="003B26B7" w:rsidRDefault="003B26B7" w:rsidP="00CC4E1D">
      <w:pPr>
        <w:pStyle w:val="ConsPlusTitle"/>
        <w:jc w:val="center"/>
        <w:rPr>
          <w:rFonts w:ascii="Times New Roman" w:hAnsi="Times New Roman" w:cs="Times New Roman"/>
          <w:b w:val="0"/>
        </w:rPr>
      </w:pPr>
      <w:r w:rsidRPr="003B26B7">
        <w:rPr>
          <w:rFonts w:ascii="Times New Roman" w:hAnsi="Times New Roman" w:cs="Times New Roman"/>
          <w:b w:val="0"/>
        </w:rPr>
        <w:t>способов получения и обработки информации при заполнении</w:t>
      </w:r>
    </w:p>
    <w:p w:rsidR="003B26B7" w:rsidRPr="003B26B7" w:rsidRDefault="003B26B7" w:rsidP="00CC4E1D">
      <w:pPr>
        <w:pStyle w:val="ConsPlusTitle"/>
        <w:jc w:val="center"/>
        <w:rPr>
          <w:rFonts w:ascii="Times New Roman" w:hAnsi="Times New Roman" w:cs="Times New Roman"/>
          <w:b w:val="0"/>
        </w:rPr>
      </w:pPr>
      <w:r w:rsidRPr="003B26B7">
        <w:rPr>
          <w:rFonts w:ascii="Times New Roman" w:hAnsi="Times New Roman" w:cs="Times New Roman"/>
          <w:b w:val="0"/>
        </w:rPr>
        <w:t>предварительного перечня информации (документов)</w:t>
      </w:r>
    </w:p>
    <w:p w:rsidR="003B26B7" w:rsidRPr="003B26B7" w:rsidRDefault="003B26B7" w:rsidP="00CC4E1D">
      <w:pPr>
        <w:pStyle w:val="ConsPlusTitle"/>
        <w:jc w:val="center"/>
      </w:pPr>
      <w:r w:rsidRPr="003B26B7">
        <w:rPr>
          <w:rFonts w:ascii="Times New Roman" w:hAnsi="Times New Roman" w:cs="Times New Roman"/>
          <w:b w:val="0"/>
        </w:rPr>
        <w:t>в программе проведения контрольного мероприятия</w:t>
      </w:r>
    </w:p>
    <w:p w:rsidR="003B26B7" w:rsidRPr="003B26B7" w:rsidRDefault="003B26B7" w:rsidP="00CC4E1D">
      <w:pPr>
        <w:pStyle w:val="ConsPlusNormal"/>
        <w:jc w:val="both"/>
        <w:rPr>
          <w:sz w:val="24"/>
          <w:szCs w:val="24"/>
        </w:rPr>
      </w:pPr>
    </w:p>
    <w:tbl>
      <w:tblPr>
        <w:tblW w:w="9434" w:type="dxa"/>
        <w:tblLayout w:type="fixed"/>
        <w:tblCellMar>
          <w:top w:w="102" w:type="dxa"/>
          <w:left w:w="62" w:type="dxa"/>
          <w:bottom w:w="102" w:type="dxa"/>
          <w:right w:w="62" w:type="dxa"/>
        </w:tblCellMar>
        <w:tblLook w:val="0000" w:firstRow="0" w:lastRow="0" w:firstColumn="0" w:lastColumn="0" w:noHBand="0" w:noVBand="0"/>
      </w:tblPr>
      <w:tblGrid>
        <w:gridCol w:w="453"/>
        <w:gridCol w:w="2154"/>
        <w:gridCol w:w="1644"/>
        <w:gridCol w:w="1273"/>
        <w:gridCol w:w="1360"/>
        <w:gridCol w:w="1274"/>
        <w:gridCol w:w="1276"/>
      </w:tblGrid>
      <w:tr w:rsidR="003B26B7" w:rsidRPr="003B26B7" w:rsidTr="003B26B7">
        <w:tc>
          <w:tcPr>
            <w:tcW w:w="453" w:type="dxa"/>
            <w:vMerge w:val="restart"/>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t>N п/п</w:t>
            </w:r>
          </w:p>
        </w:tc>
        <w:tc>
          <w:tcPr>
            <w:tcW w:w="2154" w:type="dxa"/>
            <w:vMerge w:val="restart"/>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t>Вид информации</w:t>
            </w:r>
          </w:p>
        </w:tc>
        <w:tc>
          <w:tcPr>
            <w:tcW w:w="4277" w:type="dxa"/>
            <w:gridSpan w:val="3"/>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t>Способы получения информации</w:t>
            </w:r>
          </w:p>
        </w:tc>
        <w:tc>
          <w:tcPr>
            <w:tcW w:w="2550" w:type="dxa"/>
            <w:gridSpan w:val="2"/>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t>Способы обработки информации</w:t>
            </w:r>
          </w:p>
        </w:tc>
      </w:tr>
      <w:tr w:rsidR="003B26B7" w:rsidRPr="003B26B7" w:rsidTr="003B26B7">
        <w:tc>
          <w:tcPr>
            <w:tcW w:w="453" w:type="dxa"/>
            <w:vMerge/>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p>
        </w:tc>
        <w:tc>
          <w:tcPr>
            <w:tcW w:w="2154" w:type="dxa"/>
            <w:vMerge/>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t>использование электронных документов из информационных систем (наименование государственной информационной системы)</w:t>
            </w:r>
          </w:p>
        </w:tc>
        <w:tc>
          <w:tcPr>
            <w:tcW w:w="1273" w:type="dxa"/>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t>запрос информации у объекта аудита (контроля)</w:t>
            </w:r>
          </w:p>
        </w:tc>
        <w:tc>
          <w:tcPr>
            <w:tcW w:w="1360" w:type="dxa"/>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t>получение документов по месту нахождения объекта аудита (контроля) при осуществлении выезда)</w:t>
            </w:r>
          </w:p>
        </w:tc>
        <w:tc>
          <w:tcPr>
            <w:tcW w:w="1274" w:type="dxa"/>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t>обработка по месту нахождения Контрольно-счетной палаты</w:t>
            </w:r>
          </w:p>
        </w:tc>
        <w:tc>
          <w:tcPr>
            <w:tcW w:w="1276" w:type="dxa"/>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t>по месту нахождения объекта аудита (контроля)</w:t>
            </w:r>
          </w:p>
        </w:tc>
      </w:tr>
      <w:tr w:rsidR="003B26B7" w:rsidRPr="003B26B7" w:rsidTr="003B26B7">
        <w:tc>
          <w:tcPr>
            <w:tcW w:w="453" w:type="dxa"/>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t>1</w:t>
            </w:r>
          </w:p>
        </w:tc>
        <w:tc>
          <w:tcPr>
            <w:tcW w:w="2154" w:type="dxa"/>
            <w:tcBorders>
              <w:top w:val="single" w:sz="4" w:space="0" w:color="auto"/>
              <w:left w:val="single" w:sz="4" w:space="0" w:color="auto"/>
              <w:bottom w:val="single" w:sz="4" w:space="0" w:color="auto"/>
              <w:right w:val="single" w:sz="4" w:space="0" w:color="auto"/>
            </w:tcBorders>
            <w:vAlign w:val="bottom"/>
          </w:tcPr>
          <w:p w:rsidR="003B26B7" w:rsidRPr="003B26B7" w:rsidRDefault="003B26B7" w:rsidP="00CC4E1D">
            <w:pPr>
              <w:pStyle w:val="ConsPlusNormal"/>
              <w:rPr>
                <w:sz w:val="22"/>
                <w:szCs w:val="22"/>
              </w:rPr>
            </w:pPr>
            <w:r w:rsidRPr="003B26B7">
              <w:rPr>
                <w:sz w:val="22"/>
                <w:szCs w:val="22"/>
              </w:rPr>
              <w:t>Информация, сформированная объектами аудита (контроля), не подписанная электронной подписью (далее - ЭП)</w:t>
            </w:r>
          </w:p>
        </w:tc>
        <w:tc>
          <w:tcPr>
            <w:tcW w:w="1644"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c>
          <w:tcPr>
            <w:tcW w:w="1273"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c>
          <w:tcPr>
            <w:tcW w:w="1360"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c>
          <w:tcPr>
            <w:tcW w:w="1274"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r>
      <w:tr w:rsidR="003B26B7" w:rsidRPr="003B26B7" w:rsidTr="003B26B7">
        <w:tc>
          <w:tcPr>
            <w:tcW w:w="453" w:type="dxa"/>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t>2</w:t>
            </w:r>
          </w:p>
        </w:tc>
        <w:tc>
          <w:tcPr>
            <w:tcW w:w="2154" w:type="dxa"/>
            <w:tcBorders>
              <w:top w:val="single" w:sz="4" w:space="0" w:color="auto"/>
              <w:left w:val="single" w:sz="4" w:space="0" w:color="auto"/>
              <w:bottom w:val="single" w:sz="4" w:space="0" w:color="auto"/>
              <w:right w:val="single" w:sz="4" w:space="0" w:color="auto"/>
            </w:tcBorders>
            <w:vAlign w:val="bottom"/>
          </w:tcPr>
          <w:p w:rsidR="003B26B7" w:rsidRPr="003B26B7" w:rsidRDefault="003B26B7" w:rsidP="00CC4E1D">
            <w:pPr>
              <w:pStyle w:val="ConsPlusNormal"/>
              <w:rPr>
                <w:sz w:val="22"/>
                <w:szCs w:val="22"/>
              </w:rPr>
            </w:pPr>
            <w:r w:rsidRPr="003B26B7">
              <w:rPr>
                <w:sz w:val="22"/>
                <w:szCs w:val="22"/>
              </w:rPr>
              <w:t>Информация в виде электронных документов, подписанных ЭП и сформированных объектами контроля на основании бумажных документов</w:t>
            </w:r>
          </w:p>
        </w:tc>
        <w:tc>
          <w:tcPr>
            <w:tcW w:w="1644"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c>
          <w:tcPr>
            <w:tcW w:w="1273"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c>
          <w:tcPr>
            <w:tcW w:w="1360"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c>
          <w:tcPr>
            <w:tcW w:w="1274"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r>
      <w:tr w:rsidR="003B26B7" w:rsidRPr="003B26B7" w:rsidTr="003B26B7">
        <w:trPr>
          <w:trHeight w:val="1382"/>
        </w:trPr>
        <w:tc>
          <w:tcPr>
            <w:tcW w:w="453" w:type="dxa"/>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t>3</w:t>
            </w:r>
          </w:p>
        </w:tc>
        <w:tc>
          <w:tcPr>
            <w:tcW w:w="2154" w:type="dxa"/>
            <w:tcBorders>
              <w:top w:val="single" w:sz="4" w:space="0" w:color="auto"/>
              <w:left w:val="single" w:sz="4" w:space="0" w:color="auto"/>
              <w:bottom w:val="single" w:sz="4" w:space="0" w:color="auto"/>
              <w:right w:val="single" w:sz="4" w:space="0" w:color="auto"/>
            </w:tcBorders>
            <w:vAlign w:val="bottom"/>
          </w:tcPr>
          <w:p w:rsidR="003B26B7" w:rsidRPr="003B26B7" w:rsidRDefault="003B26B7" w:rsidP="00CC4E1D">
            <w:pPr>
              <w:pStyle w:val="ConsPlusNormal"/>
              <w:rPr>
                <w:sz w:val="22"/>
                <w:szCs w:val="22"/>
              </w:rPr>
            </w:pPr>
            <w:r w:rsidRPr="003B26B7">
              <w:rPr>
                <w:sz w:val="22"/>
                <w:szCs w:val="22"/>
              </w:rPr>
              <w:t>Информация в виде электронных документов, подписанных ЭП и формируемых только в информационных системах</w:t>
            </w:r>
          </w:p>
        </w:tc>
        <w:tc>
          <w:tcPr>
            <w:tcW w:w="1644"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c>
          <w:tcPr>
            <w:tcW w:w="1273"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rPr>
                <w:sz w:val="22"/>
                <w:szCs w:val="22"/>
              </w:rPr>
            </w:pPr>
          </w:p>
        </w:tc>
        <w:tc>
          <w:tcPr>
            <w:tcW w:w="1360"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rPr>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rPr>
                <w:sz w:val="22"/>
                <w:szCs w:val="22"/>
              </w:rPr>
            </w:pPr>
          </w:p>
        </w:tc>
      </w:tr>
      <w:tr w:rsidR="003B26B7" w:rsidRPr="003B26B7" w:rsidTr="003B26B7">
        <w:tc>
          <w:tcPr>
            <w:tcW w:w="453" w:type="dxa"/>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t>4</w:t>
            </w:r>
          </w:p>
        </w:tc>
        <w:tc>
          <w:tcPr>
            <w:tcW w:w="2154" w:type="dxa"/>
            <w:tcBorders>
              <w:top w:val="single" w:sz="4" w:space="0" w:color="auto"/>
              <w:left w:val="single" w:sz="4" w:space="0" w:color="auto"/>
              <w:bottom w:val="single" w:sz="4" w:space="0" w:color="auto"/>
              <w:right w:val="single" w:sz="4" w:space="0" w:color="auto"/>
            </w:tcBorders>
            <w:vAlign w:val="bottom"/>
          </w:tcPr>
          <w:p w:rsidR="003B26B7" w:rsidRPr="003B26B7" w:rsidRDefault="003B26B7" w:rsidP="00CC4E1D">
            <w:pPr>
              <w:pStyle w:val="ConsPlusNormal"/>
              <w:rPr>
                <w:sz w:val="22"/>
                <w:szCs w:val="22"/>
              </w:rPr>
            </w:pPr>
            <w:r w:rsidRPr="003B26B7">
              <w:rPr>
                <w:sz w:val="22"/>
                <w:szCs w:val="22"/>
              </w:rPr>
              <w:t xml:space="preserve">Информация в виде электронных документов, формируемых только </w:t>
            </w:r>
            <w:r w:rsidRPr="003B26B7">
              <w:rPr>
                <w:sz w:val="22"/>
                <w:szCs w:val="22"/>
              </w:rPr>
              <w:lastRenderedPageBreak/>
              <w:t>в информационных системах, доступ к которым представляется по месту нахождения объекта аудита (контроля)</w:t>
            </w:r>
          </w:p>
        </w:tc>
        <w:tc>
          <w:tcPr>
            <w:tcW w:w="1644"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lastRenderedPageBreak/>
              <w:t>+</w:t>
            </w:r>
          </w:p>
        </w:tc>
        <w:tc>
          <w:tcPr>
            <w:tcW w:w="1273"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rPr>
                <w:sz w:val="22"/>
                <w:szCs w:val="22"/>
              </w:rPr>
            </w:pPr>
          </w:p>
        </w:tc>
        <w:tc>
          <w:tcPr>
            <w:tcW w:w="1360"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rPr>
                <w:sz w:val="22"/>
                <w:szCs w:val="22"/>
              </w:rPr>
            </w:pPr>
          </w:p>
        </w:tc>
        <w:tc>
          <w:tcPr>
            <w:tcW w:w="1274"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r>
      <w:tr w:rsidR="003B26B7" w:rsidRPr="003B26B7" w:rsidTr="003B26B7">
        <w:tc>
          <w:tcPr>
            <w:tcW w:w="453" w:type="dxa"/>
            <w:tcBorders>
              <w:top w:val="single" w:sz="4" w:space="0" w:color="auto"/>
              <w:left w:val="single" w:sz="4" w:space="0" w:color="auto"/>
              <w:bottom w:val="single" w:sz="4" w:space="0" w:color="auto"/>
              <w:right w:val="single" w:sz="4" w:space="0" w:color="auto"/>
            </w:tcBorders>
          </w:tcPr>
          <w:p w:rsidR="003B26B7" w:rsidRPr="003B26B7" w:rsidRDefault="003B26B7" w:rsidP="00CC4E1D">
            <w:pPr>
              <w:pStyle w:val="ConsPlusNormal"/>
              <w:jc w:val="center"/>
              <w:rPr>
                <w:sz w:val="22"/>
                <w:szCs w:val="22"/>
              </w:rPr>
            </w:pPr>
            <w:r w:rsidRPr="003B26B7">
              <w:rPr>
                <w:sz w:val="22"/>
                <w:szCs w:val="22"/>
              </w:rPr>
              <w:lastRenderedPageBreak/>
              <w:t>5</w:t>
            </w:r>
          </w:p>
        </w:tc>
        <w:tc>
          <w:tcPr>
            <w:tcW w:w="2154" w:type="dxa"/>
            <w:tcBorders>
              <w:top w:val="single" w:sz="4" w:space="0" w:color="auto"/>
              <w:left w:val="single" w:sz="4" w:space="0" w:color="auto"/>
              <w:bottom w:val="single" w:sz="4" w:space="0" w:color="auto"/>
              <w:right w:val="single" w:sz="4" w:space="0" w:color="auto"/>
            </w:tcBorders>
            <w:vAlign w:val="bottom"/>
          </w:tcPr>
          <w:p w:rsidR="003B26B7" w:rsidRPr="003B26B7" w:rsidRDefault="003B26B7" w:rsidP="00CC4E1D">
            <w:pPr>
              <w:pStyle w:val="ConsPlusNormal"/>
              <w:rPr>
                <w:sz w:val="22"/>
                <w:szCs w:val="22"/>
              </w:rPr>
            </w:pPr>
            <w:r w:rsidRPr="003B26B7">
              <w:rPr>
                <w:sz w:val="22"/>
                <w:szCs w:val="22"/>
              </w:rPr>
              <w:t>Информация, представляемая на бумажном носителе (копии документов)</w:t>
            </w:r>
          </w:p>
        </w:tc>
        <w:tc>
          <w:tcPr>
            <w:tcW w:w="1644"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rPr>
                <w:sz w:val="22"/>
                <w:szCs w:val="22"/>
              </w:rPr>
            </w:pPr>
          </w:p>
        </w:tc>
        <w:tc>
          <w:tcPr>
            <w:tcW w:w="1273"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c>
          <w:tcPr>
            <w:tcW w:w="1360"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c>
          <w:tcPr>
            <w:tcW w:w="1274"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3B26B7" w:rsidRPr="003B26B7" w:rsidRDefault="003B26B7" w:rsidP="00CC4E1D">
            <w:pPr>
              <w:pStyle w:val="ConsPlusNormal"/>
              <w:jc w:val="center"/>
              <w:rPr>
                <w:sz w:val="22"/>
                <w:szCs w:val="22"/>
              </w:rPr>
            </w:pPr>
            <w:r w:rsidRPr="003B26B7">
              <w:rPr>
                <w:sz w:val="22"/>
                <w:szCs w:val="22"/>
              </w:rPr>
              <w:t>+</w:t>
            </w:r>
          </w:p>
        </w:tc>
      </w:tr>
    </w:tbl>
    <w:p w:rsidR="003B26B7" w:rsidRPr="003B26B7" w:rsidRDefault="003B26B7" w:rsidP="00CC4E1D">
      <w:pPr>
        <w:pStyle w:val="ConsPlusNormal"/>
        <w:jc w:val="both"/>
        <w:rPr>
          <w:sz w:val="24"/>
          <w:szCs w:val="24"/>
        </w:rPr>
      </w:pPr>
    </w:p>
    <w:p w:rsidR="00CC4E1D" w:rsidRDefault="00CC4E1D" w:rsidP="00CC4E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394" w:type="dxa"/>
        <w:jc w:val="center"/>
        <w:tblLayout w:type="fixed"/>
        <w:tblCellMar>
          <w:left w:w="0" w:type="dxa"/>
          <w:right w:w="0" w:type="dxa"/>
        </w:tblCellMar>
        <w:tblLook w:val="0000" w:firstRow="0" w:lastRow="0" w:firstColumn="0" w:lastColumn="0" w:noHBand="0" w:noVBand="0"/>
      </w:tblPr>
      <w:tblGrid>
        <w:gridCol w:w="6804"/>
        <w:gridCol w:w="2590"/>
      </w:tblGrid>
      <w:tr w:rsidR="00CC4E1D" w:rsidRPr="0079340B" w:rsidTr="00CC4E1D">
        <w:trPr>
          <w:cantSplit/>
          <w:trHeight w:hRule="exact" w:val="894"/>
          <w:jc w:val="center"/>
        </w:trPr>
        <w:tc>
          <w:tcPr>
            <w:tcW w:w="6804" w:type="dxa"/>
          </w:tcPr>
          <w:p w:rsidR="00CC4E1D" w:rsidRDefault="00CC4E1D" w:rsidP="00B51D7E">
            <w:pPr>
              <w:spacing w:after="0" w:line="240" w:lineRule="auto"/>
              <w:contextualSpacing/>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lastRenderedPageBreak/>
              <w:t xml:space="preserve">Форма </w:t>
            </w:r>
          </w:p>
          <w:p w:rsidR="00CC4E1D" w:rsidRPr="00CC4E1D" w:rsidRDefault="00CC4E1D" w:rsidP="00CC4E1D">
            <w:pPr>
              <w:spacing w:after="0" w:line="240" w:lineRule="auto"/>
              <w:contextualSpacing/>
              <w:rPr>
                <w:rFonts w:ascii="Times New Roman" w:eastAsia="Times New Roman" w:hAnsi="Times New Roman" w:cs="Times New Roman"/>
                <w:i/>
                <w:sz w:val="24"/>
                <w:szCs w:val="24"/>
                <w:lang w:eastAsia="ru-RU"/>
              </w:rPr>
            </w:pPr>
            <w:r w:rsidRPr="00CC4E1D">
              <w:rPr>
                <w:rFonts w:ascii="Times New Roman" w:eastAsia="Times New Roman" w:hAnsi="Times New Roman" w:cs="Times New Roman"/>
                <w:i/>
                <w:sz w:val="24"/>
                <w:szCs w:val="24"/>
                <w:lang w:eastAsia="ru-RU"/>
              </w:rPr>
              <w:t>удостоверения на право проведения</w:t>
            </w:r>
          </w:p>
          <w:p w:rsidR="00CC4E1D" w:rsidRPr="0079340B" w:rsidRDefault="00CC4E1D" w:rsidP="00CC4E1D">
            <w:pPr>
              <w:spacing w:after="0" w:line="240" w:lineRule="auto"/>
              <w:contextualSpacing/>
              <w:rPr>
                <w:rFonts w:ascii="Times New Roman" w:eastAsia="Times New Roman" w:hAnsi="Times New Roman" w:cs="Times New Roman"/>
                <w:i/>
                <w:sz w:val="24"/>
                <w:szCs w:val="24"/>
                <w:lang w:eastAsia="ru-RU"/>
              </w:rPr>
            </w:pPr>
            <w:r w:rsidRPr="00CC4E1D">
              <w:rPr>
                <w:rFonts w:ascii="Times New Roman" w:eastAsia="Times New Roman" w:hAnsi="Times New Roman" w:cs="Times New Roman"/>
                <w:i/>
                <w:sz w:val="24"/>
                <w:szCs w:val="24"/>
                <w:lang w:eastAsia="ru-RU"/>
              </w:rPr>
              <w:t>контрольного мероприятия</w:t>
            </w:r>
          </w:p>
        </w:tc>
        <w:tc>
          <w:tcPr>
            <w:tcW w:w="2590" w:type="dxa"/>
          </w:tcPr>
          <w:p w:rsidR="00CC4E1D" w:rsidRPr="0079340B" w:rsidRDefault="00CC4E1D" w:rsidP="00B51D7E">
            <w:pPr>
              <w:spacing w:after="0" w:line="240" w:lineRule="auto"/>
              <w:ind w:left="142"/>
              <w:jc w:val="center"/>
              <w:rPr>
                <w:rFonts w:ascii="Times New Roman" w:eastAsia="Times New Roman" w:hAnsi="Times New Roman" w:cs="Times New Roman"/>
                <w:sz w:val="24"/>
                <w:szCs w:val="24"/>
                <w:lang w:eastAsia="ru-RU"/>
              </w:rPr>
            </w:pPr>
            <w:bookmarkStart w:id="37" w:name="Прил8"/>
            <w:bookmarkEnd w:id="37"/>
            <w:r w:rsidRPr="0079340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8</w:t>
            </w:r>
          </w:p>
          <w:p w:rsidR="00CC4E1D" w:rsidRPr="0079340B" w:rsidRDefault="00CC4E1D" w:rsidP="00B51D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CC4E1D" w:rsidRDefault="00CC4E1D" w:rsidP="00CC4E1D">
      <w:pPr>
        <w:pStyle w:val="ConsPlusNormal"/>
        <w:ind w:firstLine="709"/>
        <w:jc w:val="center"/>
        <w:rPr>
          <w:sz w:val="24"/>
          <w:szCs w:val="24"/>
        </w:rPr>
      </w:pPr>
    </w:p>
    <w:p w:rsidR="00CC4E1D" w:rsidRPr="00CC4E1D" w:rsidRDefault="00CC4E1D" w:rsidP="00CC4E1D">
      <w:pPr>
        <w:pStyle w:val="ConsPlusNormal"/>
        <w:rPr>
          <w:i/>
          <w:sz w:val="24"/>
          <w:szCs w:val="24"/>
        </w:rPr>
      </w:pPr>
      <w:r w:rsidRPr="00CC4E1D">
        <w:rPr>
          <w:i/>
          <w:sz w:val="24"/>
          <w:szCs w:val="24"/>
        </w:rPr>
        <w:t>На бланке КСП</w:t>
      </w:r>
    </w:p>
    <w:p w:rsidR="00CC4E1D" w:rsidRPr="00CC4E1D" w:rsidRDefault="00CC4E1D" w:rsidP="00CC4E1D">
      <w:pPr>
        <w:pStyle w:val="ConsPlusNormal"/>
        <w:ind w:firstLine="709"/>
        <w:jc w:val="center"/>
        <w:rPr>
          <w:sz w:val="24"/>
          <w:szCs w:val="24"/>
        </w:rPr>
      </w:pPr>
      <w:r>
        <w:rPr>
          <w:sz w:val="24"/>
          <w:szCs w:val="24"/>
        </w:rPr>
        <w:t>У</w:t>
      </w:r>
      <w:r w:rsidRPr="00CC4E1D">
        <w:rPr>
          <w:sz w:val="24"/>
          <w:szCs w:val="24"/>
        </w:rPr>
        <w:t>достоверени</w:t>
      </w:r>
      <w:r>
        <w:rPr>
          <w:sz w:val="24"/>
          <w:szCs w:val="24"/>
        </w:rPr>
        <w:t>е</w:t>
      </w:r>
      <w:r w:rsidRPr="00CC4E1D">
        <w:rPr>
          <w:sz w:val="24"/>
          <w:szCs w:val="24"/>
        </w:rPr>
        <w:t xml:space="preserve"> на право проведения</w:t>
      </w:r>
    </w:p>
    <w:p w:rsidR="00CC4E1D" w:rsidRPr="00CC4E1D" w:rsidRDefault="00CC4E1D" w:rsidP="00CC4E1D">
      <w:pPr>
        <w:pStyle w:val="ConsPlusNormal"/>
        <w:ind w:firstLine="709"/>
        <w:jc w:val="center"/>
        <w:rPr>
          <w:sz w:val="24"/>
          <w:szCs w:val="24"/>
        </w:rPr>
      </w:pPr>
      <w:r w:rsidRPr="00CC4E1D">
        <w:rPr>
          <w:sz w:val="24"/>
          <w:szCs w:val="24"/>
        </w:rPr>
        <w:t>контрольного мероприятия</w:t>
      </w:r>
    </w:p>
    <w:p w:rsidR="00CC4E1D" w:rsidRDefault="00CC4E1D" w:rsidP="00CC4E1D">
      <w:pPr>
        <w:pStyle w:val="ConsPlusNormal"/>
        <w:ind w:firstLine="709"/>
        <w:jc w:val="center"/>
        <w:rPr>
          <w:sz w:val="24"/>
          <w:szCs w:val="24"/>
        </w:rPr>
      </w:pPr>
    </w:p>
    <w:p w:rsidR="00CC4E1D" w:rsidRPr="00CC4E1D" w:rsidRDefault="00CC4E1D" w:rsidP="00CC4E1D">
      <w:pPr>
        <w:pStyle w:val="ConsPlusNormal"/>
        <w:ind w:firstLine="709"/>
        <w:jc w:val="both"/>
        <w:rPr>
          <w:sz w:val="24"/>
          <w:szCs w:val="24"/>
        </w:rPr>
      </w:pPr>
      <w:r w:rsidRPr="00CC4E1D">
        <w:rPr>
          <w:sz w:val="24"/>
          <w:szCs w:val="24"/>
        </w:rPr>
        <w:t xml:space="preserve">В соответствии с Федеральным </w:t>
      </w:r>
      <w:hyperlink r:id="rId12" w:history="1">
        <w:r w:rsidRPr="00CC4E1D">
          <w:rPr>
            <w:sz w:val="24"/>
            <w:szCs w:val="24"/>
          </w:rPr>
          <w:t>законом</w:t>
        </w:r>
      </w:hyperlink>
      <w:r w:rsidRPr="00CC4E1D">
        <w:rPr>
          <w:sz w:val="24"/>
          <w:szCs w:val="24"/>
        </w:rPr>
        <w:t xml:space="preserve"> </w:t>
      </w:r>
      <w:r w:rsidRPr="00CC4E1D">
        <w:rPr>
          <w:color w:val="22272F"/>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Pr="00CC4E1D">
        <w:rPr>
          <w:sz w:val="24"/>
          <w:szCs w:val="24"/>
        </w:rPr>
        <w:t>, пунктом(</w:t>
      </w:r>
      <w:proofErr w:type="spellStart"/>
      <w:r w:rsidRPr="00CC4E1D">
        <w:rPr>
          <w:sz w:val="24"/>
          <w:szCs w:val="24"/>
        </w:rPr>
        <w:t>ами</w:t>
      </w:r>
      <w:proofErr w:type="spellEnd"/>
      <w:r w:rsidRPr="00CC4E1D">
        <w:rPr>
          <w:sz w:val="24"/>
          <w:szCs w:val="24"/>
        </w:rPr>
        <w:t xml:space="preserve">) _____ Плана работы Контрольно-счетной палаты на 20__ год и программой проведения мероприятия, утвержденной "__" __________ 20__ г. </w:t>
      </w:r>
      <w:r>
        <w:rPr>
          <w:sz w:val="24"/>
          <w:szCs w:val="24"/>
        </w:rPr>
        <w:t>№</w:t>
      </w:r>
      <w:r w:rsidRPr="00CC4E1D">
        <w:rPr>
          <w:sz w:val="24"/>
          <w:szCs w:val="24"/>
        </w:rPr>
        <w:t xml:space="preserve"> ____, поручается провести с __________ по __________ 20__ года контрольное мероприятие </w:t>
      </w:r>
      <w:r>
        <w:rPr>
          <w:sz w:val="24"/>
          <w:szCs w:val="24"/>
        </w:rPr>
        <w:t>(</w:t>
      </w:r>
      <w:r w:rsidRPr="00CC4E1D">
        <w:rPr>
          <w:sz w:val="24"/>
          <w:szCs w:val="24"/>
        </w:rPr>
        <w:t>полное наименование контрольного мероприятия</w:t>
      </w:r>
      <w:r>
        <w:rPr>
          <w:sz w:val="24"/>
          <w:szCs w:val="24"/>
        </w:rPr>
        <w:t>)</w:t>
      </w:r>
      <w:r w:rsidRPr="00CC4E1D">
        <w:rPr>
          <w:sz w:val="24"/>
          <w:szCs w:val="24"/>
        </w:rPr>
        <w:t>:</w:t>
      </w:r>
    </w:p>
    <w:p w:rsidR="00CC4E1D" w:rsidRPr="00CC4E1D" w:rsidRDefault="00CC4E1D" w:rsidP="00CC4E1D">
      <w:pPr>
        <w:pStyle w:val="ConsPlusNormal"/>
        <w:ind w:firstLine="709"/>
        <w:jc w:val="both"/>
        <w:rPr>
          <w:sz w:val="24"/>
          <w:szCs w:val="24"/>
        </w:rPr>
      </w:pPr>
      <w:r w:rsidRPr="00CC4E1D">
        <w:rPr>
          <w:sz w:val="24"/>
          <w:szCs w:val="24"/>
        </w:rPr>
        <w:t>Фамилия Имя Отчество - руководител</w:t>
      </w:r>
      <w:r>
        <w:rPr>
          <w:sz w:val="24"/>
          <w:szCs w:val="24"/>
        </w:rPr>
        <w:t>ю</w:t>
      </w:r>
      <w:r w:rsidRPr="00CC4E1D">
        <w:rPr>
          <w:sz w:val="24"/>
          <w:szCs w:val="24"/>
        </w:rPr>
        <w:t xml:space="preserve"> </w:t>
      </w:r>
      <w:r>
        <w:rPr>
          <w:sz w:val="24"/>
          <w:szCs w:val="24"/>
        </w:rPr>
        <w:t>контрольного мероприятия</w:t>
      </w:r>
      <w:r w:rsidRPr="00CC4E1D">
        <w:rPr>
          <w:sz w:val="24"/>
          <w:szCs w:val="24"/>
        </w:rPr>
        <w:t>;</w:t>
      </w:r>
    </w:p>
    <w:p w:rsidR="00CC4E1D" w:rsidRPr="00CC4E1D" w:rsidRDefault="00CC4E1D" w:rsidP="00CC4E1D">
      <w:pPr>
        <w:pStyle w:val="ConsPlusNormal"/>
        <w:ind w:firstLine="709"/>
        <w:jc w:val="both"/>
        <w:rPr>
          <w:sz w:val="24"/>
          <w:szCs w:val="24"/>
        </w:rPr>
      </w:pPr>
      <w:r w:rsidRPr="00CC4E1D">
        <w:rPr>
          <w:sz w:val="24"/>
          <w:szCs w:val="24"/>
        </w:rPr>
        <w:t>Фамилия Имя Отчество - инспектор</w:t>
      </w:r>
      <w:r>
        <w:rPr>
          <w:sz w:val="24"/>
          <w:szCs w:val="24"/>
        </w:rPr>
        <w:t>у</w:t>
      </w:r>
      <w:r w:rsidRPr="00CC4E1D">
        <w:rPr>
          <w:sz w:val="24"/>
          <w:szCs w:val="24"/>
        </w:rPr>
        <w:t>;</w:t>
      </w:r>
    </w:p>
    <w:p w:rsidR="00CC4E1D" w:rsidRDefault="00CC4E1D" w:rsidP="00CC4E1D">
      <w:pPr>
        <w:pStyle w:val="ConsPlusNormal"/>
        <w:ind w:firstLine="709"/>
        <w:jc w:val="both"/>
        <w:rPr>
          <w:sz w:val="24"/>
          <w:szCs w:val="24"/>
        </w:rPr>
      </w:pPr>
      <w:r w:rsidRPr="00CC4E1D">
        <w:rPr>
          <w:sz w:val="24"/>
          <w:szCs w:val="24"/>
        </w:rPr>
        <w:t xml:space="preserve">Фамилия Имя Отчество </w:t>
      </w:r>
      <w:r>
        <w:rPr>
          <w:sz w:val="24"/>
          <w:szCs w:val="24"/>
        </w:rPr>
        <w:t>–</w:t>
      </w:r>
      <w:r w:rsidRPr="00CC4E1D">
        <w:rPr>
          <w:sz w:val="24"/>
          <w:szCs w:val="24"/>
        </w:rPr>
        <w:t xml:space="preserve"> инспектор</w:t>
      </w:r>
      <w:r>
        <w:rPr>
          <w:sz w:val="24"/>
          <w:szCs w:val="24"/>
        </w:rPr>
        <w:t>у</w:t>
      </w:r>
    </w:p>
    <w:p w:rsidR="00CC4E1D" w:rsidRPr="00CC4E1D" w:rsidRDefault="00CC4E1D" w:rsidP="00CC4E1D">
      <w:pPr>
        <w:pStyle w:val="ConsPlusNormal"/>
        <w:ind w:firstLine="709"/>
        <w:jc w:val="both"/>
        <w:rPr>
          <w:sz w:val="24"/>
          <w:szCs w:val="24"/>
        </w:rPr>
      </w:pPr>
      <w:r w:rsidRPr="00CC4E1D">
        <w:rPr>
          <w:sz w:val="24"/>
          <w:szCs w:val="24"/>
        </w:rPr>
        <w:t>с __________ по __________ 20__ года.</w:t>
      </w:r>
    </w:p>
    <w:p w:rsidR="00CC4E1D" w:rsidRPr="00CC4E1D" w:rsidRDefault="00CC4E1D" w:rsidP="00CC4E1D">
      <w:pPr>
        <w:pStyle w:val="ConsPlusNormal"/>
        <w:ind w:firstLine="709"/>
        <w:jc w:val="both"/>
        <w:rPr>
          <w:sz w:val="24"/>
          <w:szCs w:val="24"/>
        </w:rPr>
      </w:pPr>
      <w:r w:rsidRPr="00CC4E1D">
        <w:rPr>
          <w:sz w:val="24"/>
          <w:szCs w:val="24"/>
        </w:rPr>
        <w:t>Объектом контрольного мероприятия является _____________</w:t>
      </w:r>
      <w:proofErr w:type="gramStart"/>
      <w:r w:rsidRPr="00CC4E1D">
        <w:rPr>
          <w:sz w:val="24"/>
          <w:szCs w:val="24"/>
        </w:rPr>
        <w:t>_(</w:t>
      </w:r>
      <w:proofErr w:type="gramEnd"/>
      <w:r w:rsidRPr="00CC4E1D">
        <w:rPr>
          <w:sz w:val="24"/>
          <w:szCs w:val="24"/>
        </w:rPr>
        <w:t>адрес местонахождения объекта в части наименования города, населенного пункта).</w:t>
      </w:r>
    </w:p>
    <w:p w:rsidR="00CC4E1D" w:rsidRPr="00CC4E1D" w:rsidRDefault="00CC4E1D" w:rsidP="00CC4E1D">
      <w:pPr>
        <w:pStyle w:val="ConsPlusNormal"/>
        <w:ind w:firstLine="709"/>
        <w:jc w:val="both"/>
        <w:rPr>
          <w:sz w:val="24"/>
          <w:szCs w:val="24"/>
        </w:rPr>
      </w:pPr>
      <w:r w:rsidRPr="00CC4E1D">
        <w:rPr>
          <w:sz w:val="24"/>
          <w:szCs w:val="24"/>
        </w:rPr>
        <w:t>Срок проведения контрольного мероприятия на объекте: с __________ по __________ 20__ года.</w:t>
      </w:r>
    </w:p>
    <w:p w:rsidR="00CC4E1D" w:rsidRDefault="00CC4E1D" w:rsidP="00CC4E1D">
      <w:pPr>
        <w:pStyle w:val="ConsPlusNormal"/>
        <w:ind w:firstLine="709"/>
        <w:jc w:val="both"/>
        <w:rPr>
          <w:sz w:val="24"/>
          <w:szCs w:val="24"/>
        </w:rPr>
      </w:pPr>
    </w:p>
    <w:p w:rsidR="00CC4E1D" w:rsidRPr="0079340B" w:rsidRDefault="00CC4E1D" w:rsidP="00CC4E1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79340B">
        <w:rPr>
          <w:rFonts w:ascii="Times New Roman" w:eastAsia="Times New Roman" w:hAnsi="Times New Roman" w:cs="Times New Roman"/>
          <w:color w:val="000000"/>
          <w:spacing w:val="-2"/>
          <w:sz w:val="24"/>
          <w:szCs w:val="24"/>
          <w:lang w:eastAsia="ru-RU"/>
        </w:rPr>
        <w:t xml:space="preserve">Председатель </w:t>
      </w:r>
    </w:p>
    <w:p w:rsidR="00CC4E1D" w:rsidRPr="0079340B" w:rsidRDefault="00CC4E1D" w:rsidP="00CC4E1D">
      <w:pPr>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 xml:space="preserve">Контрольно-счетной палаты </w:t>
      </w:r>
      <w:r w:rsidRPr="0079340B">
        <w:rPr>
          <w:rFonts w:ascii="Times New Roman" w:eastAsia="Times New Roman" w:hAnsi="Times New Roman" w:cs="Times New Roman"/>
          <w:color w:val="000000"/>
          <w:sz w:val="24"/>
          <w:szCs w:val="24"/>
          <w:lang w:eastAsia="ru-RU"/>
        </w:rPr>
        <w:tab/>
      </w:r>
      <w:r w:rsidRPr="0079340B">
        <w:rPr>
          <w:rFonts w:ascii="Times New Roman" w:eastAsia="Times New Roman" w:hAnsi="Times New Roman" w:cs="Times New Roman"/>
          <w:color w:val="000000"/>
          <w:sz w:val="24"/>
          <w:szCs w:val="24"/>
          <w:lang w:eastAsia="ru-RU"/>
        </w:rPr>
        <w:tab/>
      </w:r>
      <w:r w:rsidRPr="0079340B">
        <w:rPr>
          <w:rFonts w:ascii="Times New Roman" w:eastAsia="Times New Roman" w:hAnsi="Times New Roman" w:cs="Times New Roman"/>
          <w:i/>
          <w:color w:val="000000"/>
          <w:sz w:val="20"/>
          <w:szCs w:val="20"/>
          <w:lang w:eastAsia="ru-RU"/>
        </w:rPr>
        <w:t>личная подпись</w:t>
      </w:r>
      <w:r w:rsidRPr="0079340B">
        <w:rPr>
          <w:rFonts w:ascii="Times New Roman" w:eastAsia="Times New Roman" w:hAnsi="Times New Roman" w:cs="Times New Roman"/>
          <w:i/>
          <w:color w:val="000000"/>
          <w:sz w:val="20"/>
          <w:szCs w:val="20"/>
          <w:lang w:eastAsia="ru-RU"/>
        </w:rPr>
        <w:tab/>
      </w:r>
      <w:r w:rsidRPr="0079340B">
        <w:rPr>
          <w:rFonts w:ascii="Times New Roman" w:eastAsia="Times New Roman" w:hAnsi="Times New Roman" w:cs="Times New Roman"/>
          <w:i/>
          <w:color w:val="000000"/>
          <w:sz w:val="20"/>
          <w:szCs w:val="20"/>
          <w:lang w:eastAsia="ru-RU"/>
        </w:rPr>
        <w:tab/>
      </w:r>
      <w:r>
        <w:rPr>
          <w:rFonts w:ascii="Times New Roman" w:eastAsia="Times New Roman" w:hAnsi="Times New Roman" w:cs="Times New Roman"/>
          <w:i/>
          <w:color w:val="000000"/>
          <w:sz w:val="20"/>
          <w:szCs w:val="20"/>
          <w:lang w:eastAsia="ru-RU"/>
        </w:rPr>
        <w:tab/>
      </w:r>
      <w:r w:rsidRPr="0079340B">
        <w:rPr>
          <w:rFonts w:ascii="Times New Roman" w:eastAsia="Times New Roman" w:hAnsi="Times New Roman" w:cs="Times New Roman"/>
          <w:i/>
          <w:color w:val="000000"/>
          <w:sz w:val="20"/>
          <w:szCs w:val="20"/>
          <w:lang w:eastAsia="ru-RU"/>
        </w:rPr>
        <w:t>инициалы, фамилия</w:t>
      </w:r>
    </w:p>
    <w:p w:rsidR="00CC4E1D" w:rsidRDefault="00CC4E1D" w:rsidP="00CC4E1D">
      <w:pPr>
        <w:pStyle w:val="ConsPlusNormal"/>
        <w:jc w:val="both"/>
        <w:rPr>
          <w:sz w:val="24"/>
          <w:szCs w:val="24"/>
        </w:rPr>
      </w:pPr>
    </w:p>
    <w:p w:rsidR="00CC4E1D" w:rsidRDefault="00CC4E1D" w:rsidP="00CC4E1D">
      <w:pPr>
        <w:pStyle w:val="ConsPlusNormal"/>
        <w:ind w:firstLine="709"/>
        <w:jc w:val="both"/>
        <w:rPr>
          <w:sz w:val="24"/>
          <w:szCs w:val="24"/>
        </w:rPr>
      </w:pPr>
    </w:p>
    <w:p w:rsidR="00CC4E1D" w:rsidRPr="00CC4E1D" w:rsidRDefault="00CC4E1D" w:rsidP="00CC4E1D">
      <w:pPr>
        <w:pStyle w:val="ConsPlusNormal"/>
        <w:ind w:firstLine="709"/>
        <w:jc w:val="both"/>
        <w:rPr>
          <w:sz w:val="24"/>
          <w:szCs w:val="24"/>
        </w:rPr>
      </w:pPr>
      <w:r w:rsidRPr="00CC4E1D">
        <w:rPr>
          <w:sz w:val="24"/>
          <w:szCs w:val="24"/>
        </w:rPr>
        <w:t>Пояснение к форме:</w:t>
      </w:r>
    </w:p>
    <w:p w:rsidR="00CC4E1D" w:rsidRPr="00CC4E1D" w:rsidRDefault="00CC4E1D" w:rsidP="00CC4E1D">
      <w:pPr>
        <w:pStyle w:val="ConsPlusNormal"/>
        <w:ind w:firstLine="709"/>
        <w:jc w:val="both"/>
        <w:rPr>
          <w:sz w:val="24"/>
          <w:szCs w:val="24"/>
        </w:rPr>
      </w:pPr>
      <w:r w:rsidRPr="00CC4E1D">
        <w:rPr>
          <w:sz w:val="24"/>
          <w:szCs w:val="24"/>
        </w:rPr>
        <w:t>1. В случае если контрольное мероприятие проводится без выезда (выхода) на объект аудита (контроля), удостоверение не оформляется.</w:t>
      </w:r>
    </w:p>
    <w:p w:rsidR="00CC4E1D" w:rsidRPr="00CC4E1D" w:rsidRDefault="00CC4E1D" w:rsidP="00CC4E1D">
      <w:pPr>
        <w:pStyle w:val="ConsPlusNormal"/>
        <w:ind w:firstLine="709"/>
        <w:jc w:val="both"/>
        <w:rPr>
          <w:sz w:val="24"/>
          <w:szCs w:val="24"/>
        </w:rPr>
      </w:pPr>
      <w:r w:rsidRPr="00CC4E1D">
        <w:rPr>
          <w:sz w:val="24"/>
          <w:szCs w:val="24"/>
        </w:rPr>
        <w:t>2. На каждый объект контрольного мероприятия оформляется отдельное удостоверение.</w:t>
      </w:r>
    </w:p>
    <w:p w:rsidR="00CC4E1D" w:rsidRPr="00CC4E1D" w:rsidRDefault="00CC4E1D" w:rsidP="00CC4E1D">
      <w:pPr>
        <w:pStyle w:val="ConsPlusNormal"/>
        <w:ind w:firstLine="709"/>
        <w:jc w:val="both"/>
        <w:rPr>
          <w:sz w:val="24"/>
          <w:szCs w:val="24"/>
        </w:rPr>
      </w:pPr>
      <w:r w:rsidRPr="00CC4E1D">
        <w:rPr>
          <w:sz w:val="24"/>
          <w:szCs w:val="24"/>
        </w:rPr>
        <w:t xml:space="preserve">3. Удостоверение подписывается </w:t>
      </w:r>
      <w:r>
        <w:rPr>
          <w:sz w:val="24"/>
          <w:szCs w:val="24"/>
        </w:rPr>
        <w:t>п</w:t>
      </w:r>
      <w:r w:rsidRPr="00CC4E1D">
        <w:rPr>
          <w:sz w:val="24"/>
          <w:szCs w:val="24"/>
        </w:rPr>
        <w:t>редседателем</w:t>
      </w:r>
      <w:r>
        <w:rPr>
          <w:sz w:val="24"/>
          <w:szCs w:val="24"/>
        </w:rPr>
        <w:t xml:space="preserve"> Контрольно-счетной палаты</w:t>
      </w:r>
      <w:r w:rsidRPr="00CC4E1D">
        <w:rPr>
          <w:sz w:val="24"/>
          <w:szCs w:val="24"/>
        </w:rPr>
        <w:t>.</w:t>
      </w:r>
    </w:p>
    <w:p w:rsidR="00CC4E1D" w:rsidRDefault="00CC4E1D" w:rsidP="00DD3A61">
      <w:pPr>
        <w:pStyle w:val="ConsPlusNormal"/>
        <w:ind w:firstLine="709"/>
        <w:jc w:val="both"/>
        <w:rPr>
          <w:sz w:val="24"/>
          <w:szCs w:val="24"/>
        </w:rPr>
      </w:pPr>
      <w:r w:rsidRPr="00CC4E1D">
        <w:rPr>
          <w:sz w:val="24"/>
          <w:szCs w:val="24"/>
        </w:rPr>
        <w:t xml:space="preserve">4. Регистрация удостоверений осуществляется в рамках делопроизводства в </w:t>
      </w:r>
      <w:r w:rsidR="00DD3A61">
        <w:rPr>
          <w:sz w:val="24"/>
          <w:szCs w:val="24"/>
        </w:rPr>
        <w:t>Контрольно-счетной палате</w:t>
      </w:r>
      <w:r w:rsidRPr="00CC4E1D">
        <w:rPr>
          <w:sz w:val="24"/>
          <w:szCs w:val="24"/>
        </w:rPr>
        <w:t>.</w:t>
      </w:r>
    </w:p>
    <w:p w:rsidR="00DD3A61" w:rsidRDefault="00DD3A61">
      <w:pPr>
        <w:rPr>
          <w:rFonts w:ascii="Times New Roman" w:eastAsia="Times New Roman" w:hAnsi="Times New Roman" w:cs="Times New Roman"/>
          <w:sz w:val="24"/>
          <w:szCs w:val="24"/>
          <w:lang w:eastAsia="ru-RU"/>
        </w:rPr>
      </w:pPr>
      <w:r>
        <w:rPr>
          <w:sz w:val="24"/>
          <w:szCs w:val="24"/>
        </w:rPr>
        <w:br w:type="page"/>
      </w:r>
    </w:p>
    <w:tbl>
      <w:tblPr>
        <w:tblW w:w="9330" w:type="dxa"/>
        <w:jc w:val="center"/>
        <w:tblLayout w:type="fixed"/>
        <w:tblCellMar>
          <w:left w:w="0" w:type="dxa"/>
          <w:right w:w="0" w:type="dxa"/>
        </w:tblCellMar>
        <w:tblLook w:val="0000" w:firstRow="0" w:lastRow="0" w:firstColumn="0" w:lastColumn="0" w:noHBand="0" w:noVBand="0"/>
      </w:tblPr>
      <w:tblGrid>
        <w:gridCol w:w="6804"/>
        <w:gridCol w:w="2526"/>
      </w:tblGrid>
      <w:tr w:rsidR="00DD3A61" w:rsidRPr="0079340B" w:rsidTr="00DD3A61">
        <w:trPr>
          <w:cantSplit/>
          <w:trHeight w:hRule="exact" w:val="1035"/>
          <w:jc w:val="center"/>
        </w:trPr>
        <w:tc>
          <w:tcPr>
            <w:tcW w:w="6804" w:type="dxa"/>
          </w:tcPr>
          <w:p w:rsidR="00DD3A61" w:rsidRDefault="00DD3A61" w:rsidP="00B51D7E">
            <w:pPr>
              <w:spacing w:after="0" w:line="240" w:lineRule="auto"/>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lastRenderedPageBreak/>
              <w:t>Форма</w:t>
            </w:r>
          </w:p>
          <w:p w:rsidR="00DD3A61" w:rsidRPr="00625D35" w:rsidRDefault="00DD3A61" w:rsidP="00DD3A61">
            <w:pPr>
              <w:spacing w:after="0" w:line="240" w:lineRule="auto"/>
              <w:rPr>
                <w:rFonts w:ascii="Times New Roman" w:eastAsia="Times New Roman" w:hAnsi="Times New Roman" w:cs="Times New Roman"/>
                <w:i/>
                <w:sz w:val="24"/>
                <w:szCs w:val="24"/>
                <w:lang w:eastAsia="ru-RU"/>
              </w:rPr>
            </w:pPr>
            <w:r w:rsidRPr="00625D35">
              <w:rPr>
                <w:rFonts w:ascii="Times New Roman" w:eastAsia="Times New Roman" w:hAnsi="Times New Roman" w:cs="Times New Roman"/>
                <w:i/>
                <w:sz w:val="24"/>
                <w:szCs w:val="24"/>
                <w:lang w:eastAsia="ru-RU"/>
              </w:rPr>
              <w:t>акта по фактам воспрепятствования законной деятельности должностных лиц для проведения контрольного мероприятия</w:t>
            </w:r>
          </w:p>
        </w:tc>
        <w:tc>
          <w:tcPr>
            <w:tcW w:w="2526" w:type="dxa"/>
          </w:tcPr>
          <w:p w:rsidR="00DD3A61" w:rsidRPr="0079340B" w:rsidRDefault="00DD3A61" w:rsidP="00B51D7E">
            <w:pPr>
              <w:spacing w:after="0" w:line="240" w:lineRule="auto"/>
              <w:ind w:left="142"/>
              <w:jc w:val="center"/>
              <w:rPr>
                <w:rFonts w:ascii="Times New Roman" w:eastAsia="Times New Roman" w:hAnsi="Times New Roman" w:cs="Times New Roman"/>
                <w:sz w:val="24"/>
                <w:szCs w:val="24"/>
                <w:lang w:eastAsia="ru-RU"/>
              </w:rPr>
            </w:pPr>
            <w:bookmarkStart w:id="38" w:name="Прил9"/>
            <w:bookmarkEnd w:id="38"/>
            <w:r w:rsidRPr="0079340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9</w:t>
            </w:r>
          </w:p>
          <w:p w:rsidR="00DD3A61" w:rsidRPr="0079340B" w:rsidRDefault="00DD3A61" w:rsidP="00B51D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DD3A61" w:rsidRPr="009B68AA" w:rsidRDefault="00DD3A61" w:rsidP="00DD3A61">
      <w:pPr>
        <w:spacing w:after="0" w:line="240" w:lineRule="auto"/>
        <w:jc w:val="center"/>
        <w:rPr>
          <w:rFonts w:ascii="Times New Roman" w:eastAsia="Times New Roman" w:hAnsi="Times New Roman" w:cs="Times New Roman"/>
          <w:b/>
          <w:color w:val="000000"/>
          <w:sz w:val="24"/>
          <w:szCs w:val="24"/>
          <w:lang w:eastAsia="ru-RU"/>
        </w:rPr>
      </w:pPr>
      <w:r w:rsidRPr="009B68AA">
        <w:rPr>
          <w:rFonts w:ascii="Times New Roman" w:eastAsia="Times New Roman" w:hAnsi="Times New Roman" w:cs="Times New Roman"/>
          <w:b/>
          <w:color w:val="000000"/>
          <w:sz w:val="24"/>
          <w:szCs w:val="24"/>
          <w:lang w:eastAsia="ru-RU"/>
        </w:rPr>
        <w:t>Акт</w:t>
      </w:r>
    </w:p>
    <w:p w:rsidR="00DD3A61" w:rsidRPr="009B68AA" w:rsidRDefault="00DD3A61" w:rsidP="00DD3A61">
      <w:pPr>
        <w:spacing w:after="0" w:line="240" w:lineRule="auto"/>
        <w:jc w:val="center"/>
        <w:rPr>
          <w:rFonts w:ascii="Times New Roman" w:eastAsia="Times New Roman" w:hAnsi="Times New Roman" w:cs="Times New Roman"/>
          <w:b/>
          <w:color w:val="000000"/>
          <w:sz w:val="24"/>
          <w:szCs w:val="24"/>
          <w:lang w:eastAsia="ru-RU"/>
        </w:rPr>
      </w:pPr>
      <w:r w:rsidRPr="009B68AA">
        <w:rPr>
          <w:rFonts w:ascii="Times New Roman" w:eastAsia="Times New Roman" w:hAnsi="Times New Roman" w:cs="Times New Roman"/>
          <w:b/>
          <w:color w:val="000000"/>
          <w:sz w:val="24"/>
          <w:szCs w:val="24"/>
          <w:lang w:eastAsia="ru-RU"/>
        </w:rPr>
        <w:t xml:space="preserve">по фактам воспрепятствования законной деятельности должностных лиц </w:t>
      </w:r>
    </w:p>
    <w:p w:rsidR="00DD3A61" w:rsidRPr="009B68AA" w:rsidRDefault="00DD3A61" w:rsidP="00DD3A6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Контрольно-счетной палаты</w:t>
      </w:r>
      <w:r w:rsidRPr="009B68AA">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Городского округа Шатура</w:t>
      </w:r>
      <w:r w:rsidRPr="009B68AA">
        <w:rPr>
          <w:rFonts w:ascii="Times New Roman" w:eastAsia="Times New Roman" w:hAnsi="Times New Roman" w:cs="Times New Roman"/>
          <w:b/>
          <w:color w:val="000000"/>
          <w:sz w:val="24"/>
          <w:szCs w:val="24"/>
          <w:lang w:eastAsia="ru-RU"/>
        </w:rPr>
        <w:t xml:space="preserve"> для проведения контрольного мероприятия</w:t>
      </w:r>
    </w:p>
    <w:p w:rsidR="00DD3A61" w:rsidRPr="00956526" w:rsidRDefault="00DD3A61" w:rsidP="00DD3A61">
      <w:pPr>
        <w:spacing w:after="0" w:line="240" w:lineRule="auto"/>
        <w:ind w:firstLine="709"/>
        <w:contextualSpacing/>
        <w:jc w:val="both"/>
        <w:rPr>
          <w:rFonts w:ascii="Times New Roman" w:eastAsia="Times New Roman" w:hAnsi="Times New Roman" w:cs="Times New Roman"/>
          <w:sz w:val="24"/>
          <w:szCs w:val="24"/>
          <w:lang w:eastAsia="ru-RU"/>
        </w:rPr>
      </w:pPr>
    </w:p>
    <w:tbl>
      <w:tblPr>
        <w:tblW w:w="9498" w:type="dxa"/>
        <w:tblInd w:w="-34" w:type="dxa"/>
        <w:tblLook w:val="01E0" w:firstRow="1" w:lastRow="1" w:firstColumn="1" w:lastColumn="1" w:noHBand="0" w:noVBand="0"/>
      </w:tblPr>
      <w:tblGrid>
        <w:gridCol w:w="3969"/>
        <w:gridCol w:w="1701"/>
        <w:gridCol w:w="3828"/>
      </w:tblGrid>
      <w:tr w:rsidR="00DD3A61" w:rsidRPr="0079340B" w:rsidTr="00B51D7E">
        <w:tc>
          <w:tcPr>
            <w:tcW w:w="3969" w:type="dxa"/>
          </w:tcPr>
          <w:p w:rsidR="00DD3A61" w:rsidRPr="0079340B" w:rsidRDefault="00DD3A61" w:rsidP="00B51D7E">
            <w:pPr>
              <w:overflowPunct w:val="0"/>
              <w:autoSpaceDE w:val="0"/>
              <w:autoSpaceDN w:val="0"/>
              <w:adjustRightInd w:val="0"/>
              <w:spacing w:after="0" w:line="240" w:lineRule="auto"/>
              <w:ind w:left="-284" w:firstLine="34"/>
              <w:jc w:val="center"/>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_______________________________</w:t>
            </w:r>
          </w:p>
        </w:tc>
        <w:tc>
          <w:tcPr>
            <w:tcW w:w="1701" w:type="dxa"/>
          </w:tcPr>
          <w:p w:rsidR="00DD3A61" w:rsidRPr="0079340B" w:rsidRDefault="00DD3A61" w:rsidP="00B51D7E">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p w:rsidR="00DD3A61" w:rsidRPr="0079340B" w:rsidRDefault="00DD3A61" w:rsidP="00B51D7E">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828" w:type="dxa"/>
          </w:tcPr>
          <w:p w:rsidR="00DD3A61" w:rsidRPr="0079340B" w:rsidRDefault="00DD3A61" w:rsidP="00B51D7E">
            <w:pPr>
              <w:overflowPunct w:val="0"/>
              <w:autoSpaceDE w:val="0"/>
              <w:autoSpaceDN w:val="0"/>
              <w:adjustRightInd w:val="0"/>
              <w:spacing w:after="0" w:line="240" w:lineRule="auto"/>
              <w:ind w:firstLine="34"/>
              <w:jc w:val="right"/>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 ___________ 20__ г.</w:t>
            </w:r>
          </w:p>
        </w:tc>
      </w:tr>
    </w:tbl>
    <w:p w:rsidR="00DD3A61" w:rsidRPr="0079340B" w:rsidRDefault="00DD3A61" w:rsidP="00DD3A61">
      <w:pPr>
        <w:spacing w:after="0" w:line="240" w:lineRule="auto"/>
        <w:ind w:firstLine="709"/>
        <w:contextualSpacing/>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В соответствии с пунктом _ Плана работы КСП </w:t>
      </w:r>
      <w:r>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 xml:space="preserve"> на 20__ </w:t>
      </w:r>
      <w:proofErr w:type="gramStart"/>
      <w:r w:rsidRPr="0079340B">
        <w:rPr>
          <w:rFonts w:ascii="Times New Roman" w:eastAsia="Times New Roman" w:hAnsi="Times New Roman" w:cs="Times New Roman"/>
          <w:sz w:val="24"/>
          <w:szCs w:val="24"/>
          <w:lang w:eastAsia="ru-RU"/>
        </w:rPr>
        <w:t>год  в</w:t>
      </w:r>
      <w:proofErr w:type="gramEnd"/>
      <w:r w:rsidRPr="0079340B">
        <w:rPr>
          <w:rFonts w:ascii="Times New Roman" w:eastAsia="Times New Roman" w:hAnsi="Times New Roman" w:cs="Times New Roman"/>
          <w:sz w:val="24"/>
          <w:szCs w:val="24"/>
          <w:lang w:eastAsia="ru-RU"/>
        </w:rPr>
        <w:t xml:space="preserve"> ________________________________________________________________________</w:t>
      </w:r>
    </w:p>
    <w:p w:rsidR="00DD3A61" w:rsidRPr="0079340B" w:rsidRDefault="00DD3A61" w:rsidP="00DD3A61">
      <w:pPr>
        <w:spacing w:after="0" w:line="240" w:lineRule="auto"/>
        <w:ind w:firstLine="709"/>
        <w:contextualSpacing/>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(наименование объекта контрольного мероприятия)</w:t>
      </w:r>
    </w:p>
    <w:p w:rsidR="00DD3A61" w:rsidRPr="0079340B" w:rsidRDefault="00DD3A61" w:rsidP="00DD3A61">
      <w:pPr>
        <w:spacing w:after="0" w:line="240" w:lineRule="auto"/>
        <w:contextualSpacing/>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проводится контрольное мероприятие «__________________________________________».</w:t>
      </w:r>
    </w:p>
    <w:p w:rsidR="00DD3A61" w:rsidRPr="0079340B" w:rsidRDefault="00DD3A61" w:rsidP="00DD3A61">
      <w:pPr>
        <w:spacing w:after="0" w:line="240" w:lineRule="auto"/>
        <w:ind w:firstLine="709"/>
        <w:contextualSpacing/>
        <w:jc w:val="both"/>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 xml:space="preserve">                                                                       (наименование контрольного мероприятия)</w:t>
      </w:r>
    </w:p>
    <w:p w:rsidR="00DD3A61" w:rsidRPr="0079340B" w:rsidRDefault="00DD3A61" w:rsidP="00DD3A61">
      <w:pPr>
        <w:spacing w:after="0" w:line="240" w:lineRule="auto"/>
        <w:ind w:firstLine="709"/>
        <w:contextualSpacing/>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Должностными лицами ___________________________________________________</w:t>
      </w:r>
    </w:p>
    <w:p w:rsidR="00DD3A61" w:rsidRPr="0079340B" w:rsidRDefault="00DD3A61" w:rsidP="00DD3A61">
      <w:pPr>
        <w:spacing w:after="0" w:line="240" w:lineRule="auto"/>
        <w:ind w:firstLine="720"/>
        <w:contextualSpacing/>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(наименование объекта контрольного мероприятия,</w:t>
      </w:r>
    </w:p>
    <w:p w:rsidR="00DD3A61" w:rsidRPr="0079340B" w:rsidRDefault="00DD3A61" w:rsidP="00DD3A61">
      <w:pPr>
        <w:spacing w:after="0" w:line="240" w:lineRule="auto"/>
        <w:contextualSpacing/>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_____________________________________________________________________________</w:t>
      </w:r>
    </w:p>
    <w:p w:rsidR="00DD3A61" w:rsidRPr="0079340B" w:rsidRDefault="00DD3A61" w:rsidP="00DD3A61">
      <w:pPr>
        <w:spacing w:after="0" w:line="240" w:lineRule="auto"/>
        <w:ind w:firstLine="709"/>
        <w:contextualSpacing/>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должность, инициалы и фамилии лиц)</w:t>
      </w:r>
    </w:p>
    <w:p w:rsidR="00DD3A61" w:rsidRPr="0079340B" w:rsidRDefault="00DD3A61" w:rsidP="00DD3A61">
      <w:pPr>
        <w:spacing w:after="0" w:line="240" w:lineRule="auto"/>
        <w:contextualSpacing/>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созданы препятствия инспекторам </w:t>
      </w:r>
      <w:r>
        <w:rPr>
          <w:rFonts w:ascii="Times New Roman" w:eastAsia="Times New Roman" w:hAnsi="Times New Roman" w:cs="Times New Roman"/>
          <w:sz w:val="24"/>
          <w:szCs w:val="24"/>
          <w:lang w:eastAsia="ru-RU"/>
        </w:rPr>
        <w:t>Контрольно-счетной палаты</w:t>
      </w:r>
      <w:r w:rsidRPr="007934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 xml:space="preserve"> и иным участникам контрольного мероприятия</w:t>
      </w:r>
      <w:r>
        <w:rPr>
          <w:rFonts w:ascii="Times New Roman" w:eastAsia="Times New Roman" w:hAnsi="Times New Roman" w:cs="Times New Roman"/>
          <w:sz w:val="24"/>
          <w:szCs w:val="24"/>
          <w:lang w:eastAsia="ru-RU"/>
        </w:rPr>
        <w:t xml:space="preserve"> _______________________</w:t>
      </w:r>
      <w:r w:rsidRPr="0079340B">
        <w:rPr>
          <w:rFonts w:ascii="Times New Roman" w:eastAsia="Times New Roman" w:hAnsi="Times New Roman" w:cs="Times New Roman"/>
          <w:sz w:val="24"/>
          <w:szCs w:val="24"/>
          <w:lang w:eastAsia="ru-RU"/>
        </w:rPr>
        <w:t>______________________________________________________</w:t>
      </w:r>
    </w:p>
    <w:p w:rsidR="00DD3A61" w:rsidRPr="0079340B" w:rsidRDefault="00DD3A61" w:rsidP="00DD3A61">
      <w:pPr>
        <w:spacing w:after="0" w:line="240" w:lineRule="auto"/>
        <w:ind w:firstLine="709"/>
        <w:contextualSpacing/>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(должность, инициалы и фамилии инспекторов)</w:t>
      </w:r>
    </w:p>
    <w:p w:rsidR="00DD3A61" w:rsidRPr="0079340B" w:rsidRDefault="00DD3A61" w:rsidP="00DD3A61">
      <w:pPr>
        <w:spacing w:after="0" w:line="240" w:lineRule="auto"/>
        <w:contextualSpacing/>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в проведении указанного контрольного мероприятия, выразившиеся в _________________</w:t>
      </w:r>
    </w:p>
    <w:p w:rsidR="00DD3A61" w:rsidRPr="0079340B" w:rsidRDefault="00DD3A61" w:rsidP="00DD3A61">
      <w:pPr>
        <w:spacing w:after="0" w:line="240" w:lineRule="auto"/>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_____________________________________________________________________________</w:t>
      </w:r>
    </w:p>
    <w:p w:rsidR="00DD3A61" w:rsidRPr="0079340B" w:rsidRDefault="00DD3A61" w:rsidP="00DD3A61">
      <w:pPr>
        <w:spacing w:after="0" w:line="240" w:lineRule="auto"/>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(указываются конкретные факты создания препятствий для проведения мероприятия – отказ инспекторам в допуске на объект, непредставление информации и другие)</w:t>
      </w:r>
    </w:p>
    <w:p w:rsidR="00DD3A61" w:rsidRPr="0079340B" w:rsidRDefault="00DD3A61" w:rsidP="00DD3A61">
      <w:pPr>
        <w:spacing w:after="0" w:line="240" w:lineRule="auto"/>
        <w:ind w:firstLine="709"/>
        <w:jc w:val="both"/>
        <w:rPr>
          <w:rFonts w:ascii="Times New Roman" w:eastAsia="Times New Roman" w:hAnsi="Times New Roman" w:cs="Times New Roman"/>
          <w:sz w:val="24"/>
          <w:szCs w:val="24"/>
          <w:lang w:eastAsia="ru-RU"/>
        </w:rPr>
      </w:pPr>
    </w:p>
    <w:p w:rsidR="00DD3A61" w:rsidRPr="0079340B" w:rsidRDefault="00DD3A61" w:rsidP="00DD3A61">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Это является нарушением части 3 статьи 266.1 Бюджетного кодекса Российской Федерации, статьи 13 Положения о Контрольно-счетной палате </w:t>
      </w:r>
      <w:r>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 xml:space="preserve"> Московской области, утвержденного решением Совета депутатов </w:t>
      </w:r>
      <w:r>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 xml:space="preserve"> Московской области от 2</w:t>
      </w:r>
      <w:r>
        <w:rPr>
          <w:rFonts w:ascii="Times New Roman" w:eastAsia="Times New Roman" w:hAnsi="Times New Roman" w:cs="Times New Roman"/>
          <w:sz w:val="24"/>
          <w:szCs w:val="24"/>
          <w:lang w:eastAsia="ru-RU"/>
        </w:rPr>
        <w:t>7</w:t>
      </w:r>
      <w:r w:rsidRPr="0079340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79340B">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7934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5</w:t>
      </w:r>
      <w:r w:rsidRPr="007934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79340B">
        <w:rPr>
          <w:rFonts w:ascii="Times New Roman" w:eastAsia="Times New Roman" w:hAnsi="Times New Roman" w:cs="Times New Roman"/>
          <w:sz w:val="24"/>
          <w:szCs w:val="24"/>
          <w:lang w:eastAsia="ru-RU"/>
        </w:rPr>
        <w:t xml:space="preserve"> и влечет за собой ответственность должностных лиц в соответствии с частью 2 статьи 8, частью 2 статьи 13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79340B">
        <w:rPr>
          <w:rFonts w:ascii="Times New Roman" w:hAnsi="Times New Roman" w:cs="Times New Roman"/>
          <w:sz w:val="24"/>
          <w:szCs w:val="24"/>
        </w:rPr>
        <w:t>статьей 19.4.1 КоАП РФ</w:t>
      </w:r>
      <w:r w:rsidRPr="0079340B">
        <w:rPr>
          <w:rFonts w:ascii="Times New Roman" w:eastAsia="Times New Roman" w:hAnsi="Times New Roman" w:cs="Times New Roman"/>
          <w:sz w:val="24"/>
          <w:szCs w:val="24"/>
          <w:lang w:eastAsia="ru-RU"/>
        </w:rPr>
        <w:t>.</w:t>
      </w:r>
    </w:p>
    <w:p w:rsidR="00DD3A61" w:rsidRPr="0079340B" w:rsidRDefault="00DD3A61" w:rsidP="00DD3A61">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Настоящий Акт составлен в двух экземплярах, один из которых вручен (или направлен) для ознакомления____________________________________________________</w:t>
      </w:r>
    </w:p>
    <w:p w:rsidR="00DD3A61" w:rsidRPr="0079340B" w:rsidRDefault="00DD3A61" w:rsidP="00DD3A61">
      <w:pPr>
        <w:spacing w:after="0" w:line="240" w:lineRule="auto"/>
        <w:ind w:firstLine="709"/>
        <w:jc w:val="both"/>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 xml:space="preserve">                                                       (должностное лицо проверяемого объекта, фамилия и инициалы)</w:t>
      </w:r>
    </w:p>
    <w:p w:rsidR="00DD3A61" w:rsidRPr="0079340B" w:rsidRDefault="00DD3A61" w:rsidP="00DD3A61">
      <w:pPr>
        <w:spacing w:after="0" w:line="240" w:lineRule="auto"/>
        <w:ind w:firstLine="709"/>
        <w:jc w:val="both"/>
        <w:rPr>
          <w:rFonts w:ascii="Times New Roman" w:eastAsia="Times New Roman" w:hAnsi="Times New Roman" w:cs="Times New Roman"/>
          <w:sz w:val="24"/>
          <w:szCs w:val="24"/>
          <w:lang w:eastAsia="ru-RU"/>
        </w:rPr>
      </w:pPr>
    </w:p>
    <w:p w:rsidR="00DD3A61" w:rsidRPr="0079340B" w:rsidRDefault="00DD3A61" w:rsidP="00DD3A61">
      <w:pPr>
        <w:spacing w:after="0" w:line="240" w:lineRule="auto"/>
        <w:ind w:firstLine="709"/>
        <w:jc w:val="both"/>
        <w:rPr>
          <w:rFonts w:ascii="Times New Roman" w:eastAsia="Times New Roman" w:hAnsi="Times New Roman" w:cs="Times New Roman"/>
          <w:sz w:val="24"/>
          <w:szCs w:val="24"/>
          <w:lang w:eastAsia="ru-RU"/>
        </w:rPr>
      </w:pPr>
    </w:p>
    <w:tbl>
      <w:tblPr>
        <w:tblW w:w="9639" w:type="dxa"/>
        <w:tblLayout w:type="fixed"/>
        <w:tblCellMar>
          <w:left w:w="0" w:type="dxa"/>
          <w:right w:w="0" w:type="dxa"/>
        </w:tblCellMar>
        <w:tblLook w:val="0000" w:firstRow="0" w:lastRow="0" w:firstColumn="0" w:lastColumn="0" w:noHBand="0" w:noVBand="0"/>
      </w:tblPr>
      <w:tblGrid>
        <w:gridCol w:w="4394"/>
        <w:gridCol w:w="5245"/>
      </w:tblGrid>
      <w:tr w:rsidR="00DD3A61" w:rsidRPr="0079340B" w:rsidTr="00022CFF">
        <w:trPr>
          <w:cantSplit/>
        </w:trPr>
        <w:tc>
          <w:tcPr>
            <w:tcW w:w="4394" w:type="dxa"/>
          </w:tcPr>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Руководитель контрольного мероприятия</w:t>
            </w:r>
          </w:p>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(должность)</w:t>
            </w:r>
          </w:p>
        </w:tc>
        <w:tc>
          <w:tcPr>
            <w:tcW w:w="5245" w:type="dxa"/>
          </w:tcPr>
          <w:p w:rsidR="00DD3A61" w:rsidRPr="0079340B" w:rsidRDefault="00DD3A61" w:rsidP="00B51D7E">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ru-RU"/>
              </w:rPr>
            </w:pPr>
          </w:p>
          <w:p w:rsidR="00DD3A61" w:rsidRPr="0079340B" w:rsidRDefault="00DD3A61" w:rsidP="00B51D7E">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личная подпись</w:t>
            </w:r>
            <w:r w:rsidRPr="0079340B">
              <w:rPr>
                <w:rFonts w:ascii="Times New Roman" w:eastAsia="Times New Roman" w:hAnsi="Times New Roman" w:cs="Times New Roman"/>
                <w:i/>
                <w:sz w:val="24"/>
                <w:szCs w:val="24"/>
                <w:lang w:eastAsia="ru-RU"/>
              </w:rPr>
              <w:tab/>
              <w:t>инициалы и фамилия</w:t>
            </w:r>
          </w:p>
        </w:tc>
      </w:tr>
      <w:tr w:rsidR="00DD3A61" w:rsidRPr="0079340B" w:rsidTr="00022CFF">
        <w:trPr>
          <w:cantSplit/>
        </w:trPr>
        <w:tc>
          <w:tcPr>
            <w:tcW w:w="4394" w:type="dxa"/>
          </w:tcPr>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Один экземпляр акта получил:</w:t>
            </w:r>
          </w:p>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(должность)</w:t>
            </w:r>
          </w:p>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245" w:type="dxa"/>
          </w:tcPr>
          <w:p w:rsidR="00DD3A61" w:rsidRPr="0079340B" w:rsidRDefault="00DD3A61" w:rsidP="00B51D7E">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 xml:space="preserve"> </w:t>
            </w:r>
          </w:p>
          <w:p w:rsidR="00DD3A61" w:rsidRPr="0079340B" w:rsidRDefault="00DD3A61" w:rsidP="00B51D7E">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p w:rsidR="00DD3A61" w:rsidRPr="0079340B" w:rsidRDefault="00DD3A61" w:rsidP="00B51D7E">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p w:rsidR="00DD3A61" w:rsidRPr="0079340B" w:rsidRDefault="00DD3A61" w:rsidP="00B51D7E">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личная подпись          инициалы и фамилия</w:t>
            </w:r>
          </w:p>
        </w:tc>
      </w:tr>
      <w:tr w:rsidR="00DD3A61" w:rsidRPr="0079340B" w:rsidTr="00022CFF">
        <w:trPr>
          <w:cantSplit/>
        </w:trPr>
        <w:tc>
          <w:tcPr>
            <w:tcW w:w="4394" w:type="dxa"/>
          </w:tcPr>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245" w:type="dxa"/>
          </w:tcPr>
          <w:p w:rsidR="00DD3A61" w:rsidRPr="0079340B" w:rsidRDefault="00DD3A61" w:rsidP="00B51D7E">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tc>
      </w:tr>
    </w:tbl>
    <w:p w:rsidR="00DD3A61" w:rsidRDefault="00DD3A61" w:rsidP="00DD3A61">
      <w:pPr>
        <w:pStyle w:val="ConsPlusNormal"/>
        <w:ind w:firstLine="709"/>
        <w:jc w:val="both"/>
        <w:rPr>
          <w:sz w:val="24"/>
          <w:szCs w:val="24"/>
        </w:rPr>
      </w:pPr>
    </w:p>
    <w:p w:rsidR="00DD3A61" w:rsidRDefault="00DD3A61">
      <w:pPr>
        <w:rPr>
          <w:rFonts w:ascii="Times New Roman" w:eastAsia="Times New Roman" w:hAnsi="Times New Roman" w:cs="Times New Roman"/>
          <w:sz w:val="24"/>
          <w:szCs w:val="24"/>
          <w:lang w:eastAsia="ru-RU"/>
        </w:rPr>
      </w:pPr>
      <w:r>
        <w:rPr>
          <w:sz w:val="24"/>
          <w:szCs w:val="24"/>
        </w:rPr>
        <w:br w:type="page"/>
      </w:r>
    </w:p>
    <w:tbl>
      <w:tblPr>
        <w:tblW w:w="9342" w:type="dxa"/>
        <w:jc w:val="center"/>
        <w:tblLayout w:type="fixed"/>
        <w:tblCellMar>
          <w:left w:w="0" w:type="dxa"/>
          <w:right w:w="0" w:type="dxa"/>
        </w:tblCellMar>
        <w:tblLook w:val="0000" w:firstRow="0" w:lastRow="0" w:firstColumn="0" w:lastColumn="0" w:noHBand="0" w:noVBand="0"/>
      </w:tblPr>
      <w:tblGrid>
        <w:gridCol w:w="6804"/>
        <w:gridCol w:w="2538"/>
      </w:tblGrid>
      <w:tr w:rsidR="00DD3A61" w:rsidRPr="0079340B" w:rsidTr="007128EB">
        <w:trPr>
          <w:cantSplit/>
          <w:trHeight w:hRule="exact" w:val="1319"/>
          <w:jc w:val="center"/>
        </w:trPr>
        <w:tc>
          <w:tcPr>
            <w:tcW w:w="6804" w:type="dxa"/>
          </w:tcPr>
          <w:p w:rsidR="00DD3A61" w:rsidRDefault="00DD3A61" w:rsidP="00B51D7E">
            <w:pPr>
              <w:spacing w:after="0" w:line="240" w:lineRule="auto"/>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lastRenderedPageBreak/>
              <w:t>Форма</w:t>
            </w:r>
          </w:p>
          <w:p w:rsidR="007128EB" w:rsidRPr="00625D35" w:rsidRDefault="007128EB" w:rsidP="007128EB">
            <w:pPr>
              <w:spacing w:after="0" w:line="240" w:lineRule="auto"/>
              <w:rPr>
                <w:rFonts w:ascii="Times New Roman" w:eastAsia="Times New Roman" w:hAnsi="Times New Roman" w:cs="Times New Roman"/>
                <w:i/>
                <w:sz w:val="24"/>
                <w:szCs w:val="24"/>
                <w:lang w:eastAsia="ru-RU"/>
              </w:rPr>
            </w:pPr>
            <w:r w:rsidRPr="00625D35">
              <w:rPr>
                <w:rFonts w:ascii="Times New Roman" w:eastAsia="Times New Roman" w:hAnsi="Times New Roman" w:cs="Times New Roman"/>
                <w:i/>
                <w:sz w:val="24"/>
                <w:szCs w:val="24"/>
                <w:lang w:eastAsia="ru-RU"/>
              </w:rPr>
              <w:t>акта по факту опечатывания касс, кассовых и служебных помещений, закрепленных за объектом контроля, складов и архивов</w:t>
            </w:r>
          </w:p>
        </w:tc>
        <w:tc>
          <w:tcPr>
            <w:tcW w:w="2538" w:type="dxa"/>
          </w:tcPr>
          <w:p w:rsidR="00DD3A61" w:rsidRPr="0079340B" w:rsidRDefault="00DD3A61" w:rsidP="00DD3A61">
            <w:pPr>
              <w:spacing w:after="0" w:line="240" w:lineRule="auto"/>
              <w:ind w:left="142"/>
              <w:jc w:val="center"/>
              <w:rPr>
                <w:rFonts w:ascii="Times New Roman" w:eastAsia="Times New Roman" w:hAnsi="Times New Roman" w:cs="Times New Roman"/>
                <w:sz w:val="24"/>
                <w:szCs w:val="24"/>
                <w:lang w:eastAsia="ru-RU"/>
              </w:rPr>
            </w:pPr>
            <w:bookmarkStart w:id="39" w:name="Прил10"/>
            <w:bookmarkEnd w:id="39"/>
            <w:r w:rsidRPr="0079340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10</w:t>
            </w:r>
          </w:p>
        </w:tc>
      </w:tr>
    </w:tbl>
    <w:p w:rsidR="00DD3A61" w:rsidRPr="0079340B" w:rsidRDefault="00DD3A61" w:rsidP="00DD3A61">
      <w:pPr>
        <w:spacing w:after="0" w:line="240" w:lineRule="auto"/>
        <w:jc w:val="center"/>
        <w:rPr>
          <w:rFonts w:ascii="Times New Roman" w:eastAsia="Times New Roman" w:hAnsi="Times New Roman" w:cs="Times New Roman"/>
          <w:b/>
          <w:sz w:val="24"/>
          <w:szCs w:val="24"/>
        </w:rPr>
      </w:pPr>
      <w:r w:rsidRPr="0079340B">
        <w:rPr>
          <w:rFonts w:ascii="Times New Roman" w:eastAsia="Times New Roman" w:hAnsi="Times New Roman" w:cs="Times New Roman"/>
          <w:b/>
          <w:sz w:val="24"/>
          <w:szCs w:val="24"/>
        </w:rPr>
        <w:t>АКТ</w:t>
      </w:r>
    </w:p>
    <w:p w:rsidR="00DD3A61" w:rsidRPr="0079340B" w:rsidRDefault="00DD3A61" w:rsidP="00DD3A61">
      <w:pPr>
        <w:spacing w:after="0" w:line="240" w:lineRule="auto"/>
        <w:jc w:val="center"/>
        <w:rPr>
          <w:rFonts w:ascii="Times New Roman" w:eastAsia="Times New Roman" w:hAnsi="Times New Roman" w:cs="Times New Roman"/>
          <w:b/>
          <w:sz w:val="24"/>
          <w:szCs w:val="24"/>
        </w:rPr>
      </w:pPr>
      <w:r w:rsidRPr="0079340B">
        <w:rPr>
          <w:rFonts w:ascii="Times New Roman" w:eastAsia="Times New Roman" w:hAnsi="Times New Roman" w:cs="Times New Roman"/>
          <w:b/>
          <w:sz w:val="24"/>
          <w:szCs w:val="24"/>
        </w:rPr>
        <w:t>по факту опечатывания касс, кассовых и служебных помещений, закрепленных за объектом контроля, складов и архивов</w:t>
      </w:r>
    </w:p>
    <w:p w:rsidR="00DD3A61" w:rsidRPr="0079340B" w:rsidRDefault="00DD3A61" w:rsidP="00DD3A61">
      <w:pPr>
        <w:spacing w:after="0" w:line="240" w:lineRule="auto"/>
        <w:jc w:val="center"/>
        <w:rPr>
          <w:rFonts w:ascii="Times New Roman" w:eastAsia="Times New Roman" w:hAnsi="Times New Roman" w:cs="Times New Roman"/>
          <w:sz w:val="24"/>
          <w:szCs w:val="24"/>
        </w:rPr>
      </w:pPr>
    </w:p>
    <w:tbl>
      <w:tblPr>
        <w:tblW w:w="9498" w:type="dxa"/>
        <w:tblInd w:w="-34" w:type="dxa"/>
        <w:tblLook w:val="01E0" w:firstRow="1" w:lastRow="1" w:firstColumn="1" w:lastColumn="1" w:noHBand="0" w:noVBand="0"/>
      </w:tblPr>
      <w:tblGrid>
        <w:gridCol w:w="3969"/>
        <w:gridCol w:w="1701"/>
        <w:gridCol w:w="3828"/>
      </w:tblGrid>
      <w:tr w:rsidR="00DD3A61" w:rsidRPr="0079340B" w:rsidTr="00B51D7E">
        <w:tc>
          <w:tcPr>
            <w:tcW w:w="3969" w:type="dxa"/>
          </w:tcPr>
          <w:p w:rsidR="00DD3A61" w:rsidRPr="0079340B" w:rsidRDefault="00DD3A61" w:rsidP="00B51D7E">
            <w:pPr>
              <w:overflowPunct w:val="0"/>
              <w:autoSpaceDE w:val="0"/>
              <w:autoSpaceDN w:val="0"/>
              <w:adjustRightInd w:val="0"/>
              <w:spacing w:after="0" w:line="240" w:lineRule="auto"/>
              <w:ind w:left="-284" w:firstLine="34"/>
              <w:jc w:val="center"/>
              <w:textAlignment w:val="baseline"/>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_____________________________</w:t>
            </w:r>
          </w:p>
        </w:tc>
        <w:tc>
          <w:tcPr>
            <w:tcW w:w="1701" w:type="dxa"/>
          </w:tcPr>
          <w:p w:rsidR="00DD3A61" w:rsidRPr="0079340B" w:rsidRDefault="00DD3A61" w:rsidP="00B51D7E">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p w:rsidR="00DD3A61" w:rsidRPr="0079340B" w:rsidRDefault="00DD3A61" w:rsidP="00B51D7E">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828" w:type="dxa"/>
          </w:tcPr>
          <w:p w:rsidR="00DD3A61" w:rsidRPr="0079340B" w:rsidRDefault="00DD3A61" w:rsidP="00B51D7E">
            <w:pPr>
              <w:overflowPunct w:val="0"/>
              <w:autoSpaceDE w:val="0"/>
              <w:autoSpaceDN w:val="0"/>
              <w:adjustRightInd w:val="0"/>
              <w:spacing w:after="0" w:line="240" w:lineRule="auto"/>
              <w:ind w:firstLine="34"/>
              <w:jc w:val="right"/>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 ___________ 20__ г.</w:t>
            </w:r>
          </w:p>
        </w:tc>
      </w:tr>
    </w:tbl>
    <w:p w:rsidR="00DD3A61" w:rsidRPr="0079340B" w:rsidRDefault="00DD3A61" w:rsidP="00DD3A61">
      <w:pPr>
        <w:spacing w:after="0" w:line="240" w:lineRule="auto"/>
        <w:ind w:firstLine="709"/>
        <w:jc w:val="both"/>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 xml:space="preserve">В соответствии с пунктом __ Плана работы КСП </w:t>
      </w:r>
      <w:r>
        <w:rPr>
          <w:rFonts w:ascii="Times New Roman" w:eastAsia="Times New Roman" w:hAnsi="Times New Roman" w:cs="Times New Roman"/>
          <w:sz w:val="24"/>
          <w:szCs w:val="24"/>
        </w:rPr>
        <w:t>Городского округа Шатура</w:t>
      </w:r>
      <w:r w:rsidRPr="0079340B">
        <w:rPr>
          <w:rFonts w:ascii="Times New Roman" w:eastAsia="Times New Roman" w:hAnsi="Times New Roman" w:cs="Times New Roman"/>
          <w:sz w:val="24"/>
          <w:szCs w:val="24"/>
        </w:rPr>
        <w:t xml:space="preserve"> на 20__ год проводится контрольное мероприятие «___________________________________</w:t>
      </w:r>
      <w:r>
        <w:rPr>
          <w:rFonts w:ascii="Times New Roman" w:eastAsia="Times New Roman" w:hAnsi="Times New Roman" w:cs="Times New Roman"/>
          <w:sz w:val="24"/>
          <w:szCs w:val="24"/>
        </w:rPr>
        <w:t>____________________________________</w:t>
      </w:r>
      <w:r w:rsidRPr="0079340B">
        <w:rPr>
          <w:rFonts w:ascii="Times New Roman" w:eastAsia="Times New Roman" w:hAnsi="Times New Roman" w:cs="Times New Roman"/>
          <w:sz w:val="24"/>
          <w:szCs w:val="24"/>
        </w:rPr>
        <w:t>____»</w:t>
      </w:r>
    </w:p>
    <w:p w:rsidR="00DD3A61" w:rsidRPr="0079340B" w:rsidRDefault="00DD3A61" w:rsidP="007128EB">
      <w:pPr>
        <w:spacing w:after="0" w:line="240" w:lineRule="auto"/>
        <w:jc w:val="center"/>
        <w:rPr>
          <w:rFonts w:ascii="Times New Roman" w:eastAsia="Times New Roman" w:hAnsi="Times New Roman" w:cs="Times New Roman"/>
          <w:i/>
          <w:sz w:val="20"/>
          <w:szCs w:val="24"/>
        </w:rPr>
      </w:pPr>
      <w:r w:rsidRPr="0079340B">
        <w:rPr>
          <w:rFonts w:ascii="Times New Roman" w:eastAsia="Times New Roman" w:hAnsi="Times New Roman" w:cs="Times New Roman"/>
          <w:i/>
          <w:sz w:val="20"/>
          <w:szCs w:val="24"/>
        </w:rPr>
        <w:t>(наименование контрольного мероприятия)</w:t>
      </w:r>
    </w:p>
    <w:p w:rsidR="00DD3A61" w:rsidRPr="0079340B" w:rsidRDefault="00DD3A61" w:rsidP="00DD3A61">
      <w:pPr>
        <w:spacing w:after="0" w:line="240" w:lineRule="auto"/>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на объекте ____________________________________________________________________</w:t>
      </w:r>
    </w:p>
    <w:p w:rsidR="00DD3A61" w:rsidRPr="0079340B" w:rsidRDefault="00DD3A61" w:rsidP="00DD3A61">
      <w:pPr>
        <w:spacing w:after="0" w:line="240" w:lineRule="auto"/>
        <w:jc w:val="center"/>
        <w:rPr>
          <w:rFonts w:ascii="Times New Roman" w:eastAsia="Times New Roman" w:hAnsi="Times New Roman" w:cs="Times New Roman"/>
          <w:i/>
          <w:sz w:val="20"/>
          <w:szCs w:val="24"/>
        </w:rPr>
      </w:pPr>
      <w:r w:rsidRPr="0079340B">
        <w:rPr>
          <w:rFonts w:ascii="Times New Roman" w:eastAsia="Times New Roman" w:hAnsi="Times New Roman" w:cs="Times New Roman"/>
          <w:i/>
          <w:sz w:val="20"/>
          <w:szCs w:val="24"/>
        </w:rPr>
        <w:t>(наименование объекта контрольного</w:t>
      </w:r>
      <w:r w:rsidRPr="0079340B">
        <w:rPr>
          <w:rFonts w:ascii="Times New Roman" w:eastAsia="Times New Roman" w:hAnsi="Times New Roman" w:cs="Times New Roman"/>
          <w:sz w:val="20"/>
          <w:szCs w:val="24"/>
        </w:rPr>
        <w:t xml:space="preserve"> </w:t>
      </w:r>
      <w:r w:rsidRPr="0079340B">
        <w:rPr>
          <w:rFonts w:ascii="Times New Roman" w:eastAsia="Times New Roman" w:hAnsi="Times New Roman" w:cs="Times New Roman"/>
          <w:i/>
          <w:sz w:val="20"/>
          <w:szCs w:val="24"/>
        </w:rPr>
        <w:t>мероприятия)</w:t>
      </w:r>
    </w:p>
    <w:p w:rsidR="00DD3A61" w:rsidRPr="0079340B" w:rsidRDefault="00DD3A61" w:rsidP="00DD3A61">
      <w:pPr>
        <w:spacing w:after="0" w:line="240" w:lineRule="auto"/>
        <w:ind w:firstLine="709"/>
        <w:jc w:val="both"/>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 xml:space="preserve">В соответствии с подпунктом 2 части 1 статьи 14 </w:t>
      </w:r>
      <w:r w:rsidRPr="0079340B">
        <w:rPr>
          <w:rFonts w:ascii="Times New Roman" w:eastAsia="Times New Roman" w:hAnsi="Times New Roman" w:cs="Times New Roman"/>
          <w:sz w:val="24"/>
          <w:szCs w:val="24"/>
          <w:lang w:eastAsia="ru-RU"/>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79340B">
        <w:rPr>
          <w:rFonts w:ascii="Times New Roman" w:eastAsia="Times New Roman" w:hAnsi="Times New Roman" w:cs="Times New Roman"/>
          <w:sz w:val="24"/>
          <w:szCs w:val="24"/>
        </w:rPr>
        <w:t xml:space="preserve"> должностными лицами КСП </w:t>
      </w:r>
      <w:r>
        <w:rPr>
          <w:rFonts w:ascii="Times New Roman" w:eastAsia="Times New Roman" w:hAnsi="Times New Roman" w:cs="Times New Roman"/>
          <w:sz w:val="24"/>
          <w:szCs w:val="24"/>
        </w:rPr>
        <w:t>Городского округа Шатура</w:t>
      </w:r>
      <w:r w:rsidRPr="0079340B">
        <w:rPr>
          <w:rFonts w:ascii="Times New Roman" w:eastAsia="Times New Roman" w:hAnsi="Times New Roman" w:cs="Times New Roman"/>
          <w:sz w:val="24"/>
          <w:szCs w:val="24"/>
        </w:rPr>
        <w:t xml:space="preserve"> опечатаны:</w:t>
      </w:r>
    </w:p>
    <w:p w:rsidR="00DD3A61" w:rsidRPr="0079340B" w:rsidRDefault="00DD3A61" w:rsidP="00DD3A61">
      <w:pPr>
        <w:spacing w:after="0" w:line="240" w:lineRule="auto"/>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_____________________________________________________________________________</w:t>
      </w:r>
    </w:p>
    <w:p w:rsidR="00DD3A61" w:rsidRPr="0079340B" w:rsidRDefault="00DD3A61" w:rsidP="00DD3A61">
      <w:pPr>
        <w:spacing w:after="0" w:line="240" w:lineRule="auto"/>
        <w:jc w:val="center"/>
        <w:rPr>
          <w:rFonts w:ascii="Times New Roman" w:eastAsia="Times New Roman" w:hAnsi="Times New Roman" w:cs="Times New Roman"/>
          <w:i/>
          <w:sz w:val="20"/>
          <w:szCs w:val="24"/>
        </w:rPr>
      </w:pPr>
      <w:r w:rsidRPr="0079340B">
        <w:rPr>
          <w:rFonts w:ascii="Times New Roman" w:eastAsia="Times New Roman" w:hAnsi="Times New Roman" w:cs="Times New Roman"/>
          <w:i/>
          <w:sz w:val="20"/>
          <w:szCs w:val="24"/>
        </w:rPr>
        <w:t>(перечень опечатанных объектов)</w:t>
      </w:r>
    </w:p>
    <w:p w:rsidR="00DD3A61" w:rsidRPr="0079340B" w:rsidRDefault="00DD3A61" w:rsidP="00DD3A61">
      <w:pPr>
        <w:spacing w:after="0" w:line="240" w:lineRule="auto"/>
        <w:ind w:firstLine="709"/>
        <w:jc w:val="both"/>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Настоящий Акт составлен в двух экземплярах, один из которых вручен</w:t>
      </w:r>
    </w:p>
    <w:p w:rsidR="00DD3A61" w:rsidRPr="0079340B" w:rsidRDefault="00DD3A61" w:rsidP="00DD3A61">
      <w:pPr>
        <w:spacing w:after="0" w:line="240" w:lineRule="auto"/>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_____________________________________________________________________________</w:t>
      </w:r>
    </w:p>
    <w:p w:rsidR="00DD3A61" w:rsidRPr="0079340B" w:rsidRDefault="00DD3A61" w:rsidP="00DD3A61">
      <w:pPr>
        <w:spacing w:after="0" w:line="240" w:lineRule="auto"/>
        <w:jc w:val="center"/>
        <w:rPr>
          <w:rFonts w:ascii="Times New Roman" w:eastAsia="Times New Roman" w:hAnsi="Times New Roman" w:cs="Times New Roman"/>
          <w:i/>
          <w:sz w:val="20"/>
          <w:szCs w:val="24"/>
        </w:rPr>
      </w:pPr>
      <w:r w:rsidRPr="0079340B">
        <w:rPr>
          <w:rFonts w:ascii="Times New Roman" w:eastAsia="Times New Roman" w:hAnsi="Times New Roman" w:cs="Times New Roman"/>
          <w:i/>
          <w:sz w:val="20"/>
          <w:szCs w:val="24"/>
        </w:rPr>
        <w:t>(должность, наименование объекта контрольного мероприятия, фамилия и инициалы)</w:t>
      </w:r>
    </w:p>
    <w:p w:rsidR="00DD3A61" w:rsidRPr="0079340B" w:rsidRDefault="00DD3A61" w:rsidP="00DD3A61">
      <w:pPr>
        <w:spacing w:after="0" w:line="240" w:lineRule="auto"/>
        <w:rPr>
          <w:rFonts w:ascii="Times New Roman" w:eastAsia="Times New Roman" w:hAnsi="Times New Roman" w:cs="Times New Roman"/>
          <w:sz w:val="24"/>
          <w:szCs w:val="24"/>
        </w:rPr>
      </w:pPr>
    </w:p>
    <w:tbl>
      <w:tblPr>
        <w:tblW w:w="9639" w:type="dxa"/>
        <w:tblLayout w:type="fixed"/>
        <w:tblCellMar>
          <w:left w:w="0" w:type="dxa"/>
          <w:right w:w="0" w:type="dxa"/>
        </w:tblCellMar>
        <w:tblLook w:val="0000" w:firstRow="0" w:lastRow="0" w:firstColumn="0" w:lastColumn="0" w:noHBand="0" w:noVBand="0"/>
      </w:tblPr>
      <w:tblGrid>
        <w:gridCol w:w="4394"/>
        <w:gridCol w:w="5245"/>
      </w:tblGrid>
      <w:tr w:rsidR="00DD3A61" w:rsidRPr="0079340B" w:rsidTr="00022CFF">
        <w:trPr>
          <w:cantSplit/>
        </w:trPr>
        <w:tc>
          <w:tcPr>
            <w:tcW w:w="4394" w:type="dxa"/>
          </w:tcPr>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Руководитель контрольного мероприятия</w:t>
            </w:r>
          </w:p>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(должность)</w:t>
            </w:r>
          </w:p>
        </w:tc>
        <w:tc>
          <w:tcPr>
            <w:tcW w:w="5245" w:type="dxa"/>
          </w:tcPr>
          <w:p w:rsidR="00DD3A61" w:rsidRPr="0079340B" w:rsidRDefault="00DD3A61" w:rsidP="00B51D7E">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ru-RU"/>
              </w:rPr>
            </w:pPr>
          </w:p>
          <w:p w:rsidR="00DD3A61" w:rsidRPr="0079340B" w:rsidRDefault="00DD3A61" w:rsidP="00B51D7E">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личная подпись</w:t>
            </w:r>
            <w:r w:rsidRPr="0079340B">
              <w:rPr>
                <w:rFonts w:ascii="Times New Roman" w:eastAsia="Times New Roman" w:hAnsi="Times New Roman" w:cs="Times New Roman"/>
                <w:i/>
                <w:sz w:val="24"/>
                <w:szCs w:val="24"/>
                <w:lang w:eastAsia="ru-RU"/>
              </w:rPr>
              <w:tab/>
              <w:t>инициалы и фамилия</w:t>
            </w:r>
          </w:p>
        </w:tc>
      </w:tr>
      <w:tr w:rsidR="00DD3A61" w:rsidRPr="0079340B" w:rsidTr="00022CFF">
        <w:trPr>
          <w:cantSplit/>
        </w:trPr>
        <w:tc>
          <w:tcPr>
            <w:tcW w:w="4394" w:type="dxa"/>
          </w:tcPr>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Один экземпляр акта получил:</w:t>
            </w:r>
          </w:p>
          <w:p w:rsidR="00DD3A61" w:rsidRPr="007128E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lang w:eastAsia="ru-RU"/>
              </w:rPr>
            </w:pPr>
            <w:r w:rsidRPr="007128EB">
              <w:rPr>
                <w:rFonts w:ascii="Times New Roman" w:eastAsia="Times New Roman" w:hAnsi="Times New Roman" w:cs="Times New Roman"/>
                <w:i/>
                <w:sz w:val="24"/>
                <w:szCs w:val="24"/>
                <w:lang w:eastAsia="ru-RU"/>
              </w:rPr>
              <w:t>должность</w:t>
            </w:r>
          </w:p>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245" w:type="dxa"/>
          </w:tcPr>
          <w:p w:rsidR="00DD3A61" w:rsidRPr="0079340B" w:rsidRDefault="00DD3A61" w:rsidP="00B51D7E">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p w:rsidR="00DD3A61" w:rsidRPr="0079340B" w:rsidRDefault="00DD3A61" w:rsidP="00B51D7E">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p w:rsidR="00DD3A61" w:rsidRPr="0079340B" w:rsidRDefault="00DD3A61" w:rsidP="00B51D7E">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личная подпись          инициалы и фамилия</w:t>
            </w:r>
          </w:p>
        </w:tc>
      </w:tr>
    </w:tbl>
    <w:p w:rsidR="00DD3A61" w:rsidRPr="0079340B" w:rsidRDefault="00DD3A61" w:rsidP="00DD3A61">
      <w:pPr>
        <w:autoSpaceDE w:val="0"/>
        <w:autoSpaceDN w:val="0"/>
        <w:adjustRightInd w:val="0"/>
        <w:spacing w:after="0" w:line="240" w:lineRule="auto"/>
        <w:jc w:val="center"/>
        <w:rPr>
          <w:rFonts w:ascii="Times New Roman" w:hAnsi="Times New Roman" w:cs="Times New Roman"/>
          <w:sz w:val="24"/>
          <w:szCs w:val="24"/>
        </w:rPr>
      </w:pPr>
      <w:r w:rsidRPr="0079340B">
        <w:rPr>
          <w:rFonts w:ascii="Times New Roman" w:hAnsi="Times New Roman" w:cs="Times New Roman"/>
          <w:sz w:val="24"/>
          <w:szCs w:val="24"/>
        </w:rPr>
        <w:t>РАСПИСКА</w:t>
      </w:r>
    </w:p>
    <w:p w:rsidR="00DD3A61" w:rsidRPr="0079340B" w:rsidRDefault="00DD3A61" w:rsidP="00DD3A61">
      <w:pPr>
        <w:autoSpaceDE w:val="0"/>
        <w:autoSpaceDN w:val="0"/>
        <w:adjustRightInd w:val="0"/>
        <w:spacing w:after="0" w:line="240" w:lineRule="auto"/>
        <w:ind w:firstLine="709"/>
        <w:jc w:val="both"/>
        <w:rPr>
          <w:rFonts w:ascii="Times New Roman" w:hAnsi="Times New Roman" w:cs="Times New Roman"/>
          <w:sz w:val="24"/>
          <w:szCs w:val="24"/>
        </w:rPr>
      </w:pPr>
      <w:r w:rsidRPr="0079340B">
        <w:rPr>
          <w:rFonts w:ascii="Times New Roman" w:hAnsi="Times New Roman" w:cs="Times New Roman"/>
          <w:sz w:val="24"/>
          <w:szCs w:val="24"/>
        </w:rPr>
        <w:t>Мною, _________________________________________________________________</w:t>
      </w:r>
    </w:p>
    <w:p w:rsidR="00DD3A61" w:rsidRPr="0079340B" w:rsidRDefault="00DD3A61" w:rsidP="00DD3A61">
      <w:pPr>
        <w:autoSpaceDE w:val="0"/>
        <w:autoSpaceDN w:val="0"/>
        <w:adjustRightInd w:val="0"/>
        <w:spacing w:after="0" w:line="240" w:lineRule="auto"/>
        <w:jc w:val="center"/>
        <w:rPr>
          <w:rFonts w:ascii="Times New Roman" w:hAnsi="Times New Roman" w:cs="Times New Roman"/>
          <w:i/>
          <w:sz w:val="20"/>
          <w:szCs w:val="24"/>
        </w:rPr>
      </w:pPr>
      <w:r w:rsidRPr="0079340B">
        <w:rPr>
          <w:rFonts w:ascii="Times New Roman" w:hAnsi="Times New Roman" w:cs="Times New Roman"/>
          <w:i/>
          <w:sz w:val="20"/>
          <w:szCs w:val="24"/>
        </w:rPr>
        <w:t>(должность, наименование объекта контрольного мероприятия, фамилия</w:t>
      </w:r>
      <w:r w:rsidRPr="0079340B">
        <w:rPr>
          <w:rFonts w:ascii="Times New Roman" w:hAnsi="Times New Roman" w:cs="Times New Roman"/>
          <w:sz w:val="20"/>
          <w:szCs w:val="24"/>
        </w:rPr>
        <w:t xml:space="preserve"> </w:t>
      </w:r>
      <w:r w:rsidRPr="0079340B">
        <w:rPr>
          <w:rFonts w:ascii="Times New Roman" w:hAnsi="Times New Roman" w:cs="Times New Roman"/>
          <w:i/>
          <w:sz w:val="20"/>
          <w:szCs w:val="24"/>
        </w:rPr>
        <w:t>и инициалы)</w:t>
      </w:r>
    </w:p>
    <w:p w:rsidR="00DD3A61" w:rsidRPr="0079340B" w:rsidRDefault="00DD3A61" w:rsidP="00DD3A61">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опечатанное помещение ________________________________________________________</w:t>
      </w:r>
    </w:p>
    <w:p w:rsidR="00DD3A61" w:rsidRPr="0079340B" w:rsidRDefault="00DD3A61" w:rsidP="00DD3A61">
      <w:pPr>
        <w:autoSpaceDE w:val="0"/>
        <w:autoSpaceDN w:val="0"/>
        <w:adjustRightInd w:val="0"/>
        <w:spacing w:after="0" w:line="240" w:lineRule="auto"/>
        <w:jc w:val="both"/>
        <w:rPr>
          <w:rFonts w:ascii="Times New Roman" w:hAnsi="Times New Roman" w:cs="Times New Roman"/>
          <w:i/>
          <w:sz w:val="20"/>
          <w:szCs w:val="24"/>
        </w:rPr>
      </w:pPr>
      <w:r w:rsidRPr="0079340B">
        <w:rPr>
          <w:rFonts w:ascii="Times New Roman" w:hAnsi="Times New Roman" w:cs="Times New Roman"/>
          <w:i/>
          <w:sz w:val="20"/>
          <w:szCs w:val="24"/>
        </w:rPr>
        <w:t xml:space="preserve">                              </w:t>
      </w:r>
      <w:r w:rsidRPr="0079340B">
        <w:rPr>
          <w:rFonts w:ascii="Times New Roman" w:hAnsi="Times New Roman" w:cs="Times New Roman"/>
          <w:i/>
          <w:sz w:val="20"/>
          <w:szCs w:val="24"/>
        </w:rPr>
        <w:tab/>
      </w:r>
      <w:r w:rsidRPr="0079340B">
        <w:rPr>
          <w:rFonts w:ascii="Times New Roman" w:hAnsi="Times New Roman" w:cs="Times New Roman"/>
          <w:i/>
          <w:sz w:val="20"/>
          <w:szCs w:val="24"/>
        </w:rPr>
        <w:tab/>
      </w:r>
      <w:r w:rsidRPr="0079340B">
        <w:rPr>
          <w:rFonts w:ascii="Times New Roman" w:hAnsi="Times New Roman" w:cs="Times New Roman"/>
          <w:i/>
          <w:sz w:val="20"/>
          <w:szCs w:val="24"/>
        </w:rPr>
        <w:tab/>
      </w:r>
      <w:r w:rsidRPr="0079340B">
        <w:rPr>
          <w:rFonts w:ascii="Times New Roman" w:hAnsi="Times New Roman" w:cs="Times New Roman"/>
          <w:i/>
          <w:sz w:val="20"/>
          <w:szCs w:val="24"/>
        </w:rPr>
        <w:tab/>
        <w:t>(наименование опечатанных помещений)</w:t>
      </w:r>
    </w:p>
    <w:p w:rsidR="00DD3A61" w:rsidRPr="0079340B" w:rsidRDefault="00DD3A61" w:rsidP="00DD3A61">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с хранящимся в нем ____________________________________________________________</w:t>
      </w:r>
    </w:p>
    <w:p w:rsidR="00DD3A61" w:rsidRPr="0079340B" w:rsidRDefault="00DD3A61" w:rsidP="00DD3A61">
      <w:pPr>
        <w:autoSpaceDE w:val="0"/>
        <w:autoSpaceDN w:val="0"/>
        <w:adjustRightInd w:val="0"/>
        <w:spacing w:after="0" w:line="240" w:lineRule="auto"/>
        <w:jc w:val="both"/>
        <w:rPr>
          <w:rFonts w:ascii="Times New Roman" w:hAnsi="Times New Roman" w:cs="Times New Roman"/>
          <w:i/>
          <w:sz w:val="20"/>
          <w:szCs w:val="24"/>
        </w:rPr>
      </w:pPr>
      <w:r w:rsidRPr="0079340B">
        <w:rPr>
          <w:rFonts w:ascii="Times New Roman" w:hAnsi="Times New Roman" w:cs="Times New Roman"/>
          <w:i/>
          <w:sz w:val="20"/>
          <w:szCs w:val="24"/>
        </w:rPr>
        <w:t xml:space="preserve">                                   </w:t>
      </w:r>
      <w:r w:rsidRPr="0079340B">
        <w:rPr>
          <w:rFonts w:ascii="Times New Roman" w:hAnsi="Times New Roman" w:cs="Times New Roman"/>
          <w:i/>
          <w:sz w:val="20"/>
          <w:szCs w:val="24"/>
        </w:rPr>
        <w:tab/>
      </w:r>
      <w:r w:rsidRPr="0079340B">
        <w:rPr>
          <w:rFonts w:ascii="Times New Roman" w:hAnsi="Times New Roman" w:cs="Times New Roman"/>
          <w:i/>
          <w:sz w:val="20"/>
          <w:szCs w:val="24"/>
        </w:rPr>
        <w:tab/>
      </w:r>
      <w:r w:rsidRPr="0079340B">
        <w:rPr>
          <w:rFonts w:ascii="Times New Roman" w:hAnsi="Times New Roman" w:cs="Times New Roman"/>
          <w:i/>
          <w:sz w:val="20"/>
          <w:szCs w:val="24"/>
        </w:rPr>
        <w:tab/>
        <w:t>(наименование имущества)</w:t>
      </w:r>
    </w:p>
    <w:p w:rsidR="00DD3A61" w:rsidRPr="0079340B" w:rsidRDefault="00DD3A61" w:rsidP="00DD3A61">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с оттиском ____________________________________________________________________</w:t>
      </w:r>
    </w:p>
    <w:p w:rsidR="00DD3A61" w:rsidRPr="0079340B" w:rsidRDefault="00DD3A61" w:rsidP="00DD3A61">
      <w:pPr>
        <w:autoSpaceDE w:val="0"/>
        <w:autoSpaceDN w:val="0"/>
        <w:adjustRightInd w:val="0"/>
        <w:spacing w:after="0" w:line="240" w:lineRule="auto"/>
        <w:jc w:val="center"/>
        <w:rPr>
          <w:rFonts w:ascii="Times New Roman" w:hAnsi="Times New Roman" w:cs="Times New Roman"/>
          <w:i/>
          <w:sz w:val="20"/>
          <w:szCs w:val="24"/>
        </w:rPr>
      </w:pPr>
      <w:r w:rsidRPr="0079340B">
        <w:rPr>
          <w:rFonts w:ascii="Times New Roman" w:hAnsi="Times New Roman" w:cs="Times New Roman"/>
          <w:i/>
          <w:sz w:val="20"/>
          <w:szCs w:val="24"/>
        </w:rPr>
        <w:t>(печати, содержание оттиска)</w:t>
      </w:r>
    </w:p>
    <w:p w:rsidR="00DD3A61" w:rsidRPr="0079340B" w:rsidRDefault="00DD3A61" w:rsidP="00DD3A61">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принято на ответственное хранение.</w:t>
      </w:r>
    </w:p>
    <w:p w:rsidR="00DD3A61" w:rsidRPr="0079340B" w:rsidRDefault="00DD3A61" w:rsidP="00DD3A61">
      <w:pPr>
        <w:autoSpaceDE w:val="0"/>
        <w:autoSpaceDN w:val="0"/>
        <w:adjustRightInd w:val="0"/>
        <w:spacing w:after="0" w:line="240" w:lineRule="auto"/>
        <w:jc w:val="both"/>
        <w:rPr>
          <w:rFonts w:ascii="Times New Roman" w:hAnsi="Times New Roman" w:cs="Times New Roman"/>
          <w:sz w:val="24"/>
          <w:szCs w:val="24"/>
        </w:rPr>
      </w:pPr>
    </w:p>
    <w:p w:rsidR="00DD3A61" w:rsidRPr="007128EB" w:rsidRDefault="00DD3A61" w:rsidP="00DD3A61">
      <w:pPr>
        <w:autoSpaceDE w:val="0"/>
        <w:autoSpaceDN w:val="0"/>
        <w:adjustRightInd w:val="0"/>
        <w:spacing w:after="0" w:line="240" w:lineRule="auto"/>
        <w:jc w:val="both"/>
        <w:rPr>
          <w:rFonts w:ascii="Times New Roman" w:hAnsi="Times New Roman" w:cs="Times New Roman"/>
          <w:i/>
          <w:sz w:val="24"/>
          <w:szCs w:val="24"/>
        </w:rPr>
      </w:pPr>
      <w:r w:rsidRPr="007128EB">
        <w:rPr>
          <w:rFonts w:ascii="Times New Roman" w:hAnsi="Times New Roman" w:cs="Times New Roman"/>
          <w:i/>
          <w:sz w:val="24"/>
          <w:szCs w:val="24"/>
        </w:rPr>
        <w:t xml:space="preserve">должность                         </w:t>
      </w:r>
      <w:r w:rsidR="007128EB">
        <w:rPr>
          <w:rFonts w:ascii="Times New Roman" w:hAnsi="Times New Roman" w:cs="Times New Roman"/>
          <w:i/>
          <w:sz w:val="24"/>
          <w:szCs w:val="24"/>
        </w:rPr>
        <w:tab/>
      </w:r>
      <w:r w:rsidR="007128EB">
        <w:rPr>
          <w:rFonts w:ascii="Times New Roman" w:hAnsi="Times New Roman" w:cs="Times New Roman"/>
          <w:i/>
          <w:sz w:val="24"/>
          <w:szCs w:val="24"/>
        </w:rPr>
        <w:tab/>
      </w:r>
      <w:r w:rsidR="007128EB">
        <w:rPr>
          <w:rFonts w:ascii="Times New Roman" w:hAnsi="Times New Roman" w:cs="Times New Roman"/>
          <w:i/>
          <w:sz w:val="24"/>
          <w:szCs w:val="24"/>
        </w:rPr>
        <w:tab/>
      </w:r>
      <w:r w:rsidRPr="007128EB">
        <w:rPr>
          <w:rFonts w:ascii="Times New Roman" w:hAnsi="Times New Roman" w:cs="Times New Roman"/>
          <w:i/>
          <w:sz w:val="24"/>
          <w:szCs w:val="24"/>
        </w:rPr>
        <w:t xml:space="preserve"> личная подпись        </w:t>
      </w:r>
      <w:r w:rsidRPr="007128EB">
        <w:rPr>
          <w:rFonts w:ascii="Times New Roman" w:hAnsi="Times New Roman" w:cs="Times New Roman"/>
          <w:i/>
          <w:sz w:val="24"/>
          <w:szCs w:val="24"/>
        </w:rPr>
        <w:tab/>
      </w:r>
      <w:r w:rsidR="007128EB">
        <w:rPr>
          <w:rFonts w:ascii="Times New Roman" w:hAnsi="Times New Roman" w:cs="Times New Roman"/>
          <w:i/>
          <w:sz w:val="24"/>
          <w:szCs w:val="24"/>
        </w:rPr>
        <w:tab/>
      </w:r>
      <w:r w:rsidRPr="007128EB">
        <w:rPr>
          <w:rFonts w:ascii="Times New Roman" w:hAnsi="Times New Roman" w:cs="Times New Roman"/>
          <w:i/>
          <w:sz w:val="24"/>
          <w:szCs w:val="24"/>
        </w:rPr>
        <w:t>инициалы и фамилия</w:t>
      </w:r>
    </w:p>
    <w:p w:rsidR="00DD3A61" w:rsidRPr="0079340B" w:rsidRDefault="00DD3A61" w:rsidP="00DD3A61">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_____________________________________________________________________________</w:t>
      </w:r>
    </w:p>
    <w:p w:rsidR="00DD3A61" w:rsidRPr="0079340B" w:rsidRDefault="00DD3A61" w:rsidP="00DD3A61">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Отметка о проведенных действиях по настоящему акту.</w:t>
      </w:r>
    </w:p>
    <w:p w:rsidR="00DD3A61" w:rsidRPr="0079340B" w:rsidRDefault="00DD3A61" w:rsidP="00DD3A61">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Опечатанное помещение вскрыто в связи с _______________________________________.</w:t>
      </w:r>
    </w:p>
    <w:p w:rsidR="00DD3A61" w:rsidRPr="0079340B" w:rsidRDefault="00DD3A61" w:rsidP="00DD3A61">
      <w:pPr>
        <w:autoSpaceDE w:val="0"/>
        <w:autoSpaceDN w:val="0"/>
        <w:adjustRightInd w:val="0"/>
        <w:spacing w:after="0" w:line="240" w:lineRule="auto"/>
        <w:ind w:left="3540" w:firstLine="708"/>
        <w:jc w:val="center"/>
        <w:rPr>
          <w:rFonts w:ascii="Times New Roman" w:hAnsi="Times New Roman" w:cs="Times New Roman"/>
          <w:i/>
          <w:sz w:val="20"/>
          <w:szCs w:val="24"/>
        </w:rPr>
      </w:pPr>
      <w:r w:rsidRPr="0079340B">
        <w:rPr>
          <w:rFonts w:ascii="Times New Roman" w:hAnsi="Times New Roman" w:cs="Times New Roman"/>
          <w:i/>
          <w:sz w:val="20"/>
          <w:szCs w:val="24"/>
        </w:rPr>
        <w:t>(указать причину вскрытия помещения)</w:t>
      </w:r>
    </w:p>
    <w:p w:rsidR="00DD3A61" w:rsidRPr="0079340B" w:rsidRDefault="00DD3A61" w:rsidP="00DD3A61">
      <w:pPr>
        <w:autoSpaceDE w:val="0"/>
        <w:autoSpaceDN w:val="0"/>
        <w:adjustRightInd w:val="0"/>
        <w:spacing w:after="0" w:line="240" w:lineRule="auto"/>
        <w:jc w:val="both"/>
        <w:rPr>
          <w:rFonts w:ascii="Times New Roman" w:hAnsi="Times New Roman" w:cs="Times New Roman"/>
          <w:sz w:val="24"/>
          <w:szCs w:val="24"/>
        </w:rPr>
      </w:pPr>
    </w:p>
    <w:tbl>
      <w:tblPr>
        <w:tblW w:w="10000" w:type="dxa"/>
        <w:tblLayout w:type="fixed"/>
        <w:tblCellMar>
          <w:left w:w="0" w:type="dxa"/>
          <w:right w:w="0" w:type="dxa"/>
        </w:tblCellMar>
        <w:tblLook w:val="0000" w:firstRow="0" w:lastRow="0" w:firstColumn="0" w:lastColumn="0" w:noHBand="0" w:noVBand="0"/>
      </w:tblPr>
      <w:tblGrid>
        <w:gridCol w:w="4559"/>
        <w:gridCol w:w="5441"/>
      </w:tblGrid>
      <w:tr w:rsidR="00DD3A61" w:rsidRPr="0079340B" w:rsidTr="00022CFF">
        <w:trPr>
          <w:cantSplit/>
        </w:trPr>
        <w:tc>
          <w:tcPr>
            <w:tcW w:w="4559" w:type="dxa"/>
          </w:tcPr>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Руководитель контрольного мероприятия</w:t>
            </w:r>
          </w:p>
          <w:p w:rsidR="00DD3A61" w:rsidRPr="0079340B" w:rsidRDefault="00DD3A61" w:rsidP="00B51D7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(должность)</w:t>
            </w:r>
          </w:p>
        </w:tc>
        <w:tc>
          <w:tcPr>
            <w:tcW w:w="5441" w:type="dxa"/>
          </w:tcPr>
          <w:p w:rsidR="00DD3A61" w:rsidRPr="0079340B" w:rsidRDefault="00DD3A61" w:rsidP="00B51D7E">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ru-RU"/>
              </w:rPr>
            </w:pPr>
          </w:p>
          <w:p w:rsidR="00DD3A61" w:rsidRPr="0079340B" w:rsidRDefault="00DD3A61" w:rsidP="00B51D7E">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личная подпись</w:t>
            </w:r>
            <w:r w:rsidRPr="0079340B">
              <w:rPr>
                <w:rFonts w:ascii="Times New Roman" w:eastAsia="Times New Roman" w:hAnsi="Times New Roman" w:cs="Times New Roman"/>
                <w:i/>
                <w:sz w:val="24"/>
                <w:szCs w:val="24"/>
                <w:lang w:eastAsia="ru-RU"/>
              </w:rPr>
              <w:tab/>
              <w:t>инициалы и фамилия</w:t>
            </w:r>
          </w:p>
        </w:tc>
      </w:tr>
    </w:tbl>
    <w:p w:rsidR="00DD3A61" w:rsidRDefault="00DD3A61" w:rsidP="00DD3A61">
      <w:pPr>
        <w:pStyle w:val="ConsPlusNormal"/>
        <w:ind w:firstLine="709"/>
        <w:jc w:val="both"/>
        <w:rPr>
          <w:sz w:val="24"/>
          <w:szCs w:val="24"/>
        </w:rPr>
      </w:pPr>
    </w:p>
    <w:p w:rsidR="004041E8" w:rsidRDefault="004041E8" w:rsidP="00CC4E1D">
      <w:pPr>
        <w:tabs>
          <w:tab w:val="left" w:pos="5103"/>
        </w:tabs>
        <w:spacing w:after="0" w:line="240" w:lineRule="auto"/>
        <w:ind w:left="5103" w:firstLine="561"/>
        <w:jc w:val="both"/>
        <w:rPr>
          <w:rFonts w:ascii="Times New Roman" w:eastAsia="Times New Roman" w:hAnsi="Times New Roman" w:cs="Times New Roman"/>
          <w:sz w:val="24"/>
          <w:szCs w:val="24"/>
          <w:lang w:eastAsia="ru-RU"/>
        </w:rPr>
      </w:pPr>
    </w:p>
    <w:tbl>
      <w:tblPr>
        <w:tblW w:w="9498" w:type="dxa"/>
        <w:jc w:val="center"/>
        <w:tblLayout w:type="fixed"/>
        <w:tblCellMar>
          <w:left w:w="0" w:type="dxa"/>
          <w:right w:w="0" w:type="dxa"/>
        </w:tblCellMar>
        <w:tblLook w:val="0000" w:firstRow="0" w:lastRow="0" w:firstColumn="0" w:lastColumn="0" w:noHBand="0" w:noVBand="0"/>
      </w:tblPr>
      <w:tblGrid>
        <w:gridCol w:w="7371"/>
        <w:gridCol w:w="2127"/>
      </w:tblGrid>
      <w:tr w:rsidR="004041E8" w:rsidRPr="0079340B" w:rsidTr="00861EC3">
        <w:trPr>
          <w:cantSplit/>
          <w:trHeight w:hRule="exact" w:val="908"/>
          <w:jc w:val="center"/>
        </w:trPr>
        <w:tc>
          <w:tcPr>
            <w:tcW w:w="7371" w:type="dxa"/>
          </w:tcPr>
          <w:p w:rsidR="00625D35" w:rsidRDefault="004041E8" w:rsidP="00625D35">
            <w:pPr>
              <w:spacing w:after="0" w:line="240" w:lineRule="auto"/>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lastRenderedPageBreak/>
              <w:t>Форма</w:t>
            </w:r>
            <w:r w:rsidR="00625D35">
              <w:rPr>
                <w:rFonts w:ascii="Times New Roman" w:eastAsia="Times New Roman" w:hAnsi="Times New Roman" w:cs="Times New Roman"/>
                <w:b/>
                <w:i/>
                <w:sz w:val="24"/>
                <w:szCs w:val="24"/>
                <w:lang w:eastAsia="ru-RU"/>
              </w:rPr>
              <w:t xml:space="preserve"> </w:t>
            </w:r>
          </w:p>
          <w:p w:rsidR="00625D35" w:rsidRPr="00625D35" w:rsidRDefault="00625D35" w:rsidP="00625D35">
            <w:pPr>
              <w:spacing w:after="0" w:line="240" w:lineRule="auto"/>
              <w:rPr>
                <w:rFonts w:ascii="Times New Roman" w:eastAsia="Times New Roman" w:hAnsi="Times New Roman" w:cs="Times New Roman"/>
                <w:i/>
                <w:sz w:val="24"/>
                <w:szCs w:val="24"/>
                <w:lang w:eastAsia="ru-RU"/>
              </w:rPr>
            </w:pPr>
            <w:r w:rsidRPr="00625D35">
              <w:rPr>
                <w:rFonts w:ascii="Times New Roman" w:eastAsia="Times New Roman" w:hAnsi="Times New Roman" w:cs="Times New Roman"/>
                <w:i/>
                <w:sz w:val="24"/>
                <w:szCs w:val="24"/>
                <w:lang w:eastAsia="ru-RU"/>
              </w:rPr>
              <w:t xml:space="preserve">акта изъятия документов и материалов </w:t>
            </w:r>
          </w:p>
          <w:p w:rsidR="004041E8" w:rsidRPr="0079340B" w:rsidRDefault="00625D35" w:rsidP="00625D35">
            <w:pPr>
              <w:spacing w:after="0" w:line="240" w:lineRule="auto"/>
              <w:rPr>
                <w:rFonts w:ascii="Times New Roman" w:eastAsia="Times New Roman" w:hAnsi="Times New Roman" w:cs="Times New Roman"/>
                <w:b/>
                <w:i/>
                <w:sz w:val="24"/>
                <w:szCs w:val="24"/>
                <w:lang w:eastAsia="ru-RU"/>
              </w:rPr>
            </w:pPr>
            <w:r w:rsidRPr="00625D35">
              <w:rPr>
                <w:rFonts w:ascii="Times New Roman" w:eastAsia="Times New Roman" w:hAnsi="Times New Roman" w:cs="Times New Roman"/>
                <w:i/>
                <w:sz w:val="24"/>
                <w:szCs w:val="24"/>
                <w:lang w:eastAsia="ru-RU"/>
              </w:rPr>
              <w:t>на объекте контрольного мероприятия</w:t>
            </w:r>
          </w:p>
        </w:tc>
        <w:tc>
          <w:tcPr>
            <w:tcW w:w="2127" w:type="dxa"/>
          </w:tcPr>
          <w:p w:rsidR="004041E8" w:rsidRPr="0079340B" w:rsidRDefault="004041E8" w:rsidP="00F91245">
            <w:pPr>
              <w:spacing w:after="0" w:line="240" w:lineRule="auto"/>
              <w:ind w:left="142"/>
              <w:jc w:val="center"/>
              <w:rPr>
                <w:rFonts w:ascii="Times New Roman" w:eastAsia="Times New Roman" w:hAnsi="Times New Roman" w:cs="Times New Roman"/>
                <w:sz w:val="24"/>
                <w:szCs w:val="24"/>
                <w:lang w:eastAsia="ru-RU"/>
              </w:rPr>
            </w:pPr>
            <w:bookmarkStart w:id="40" w:name="Прил11"/>
            <w:bookmarkEnd w:id="40"/>
            <w:r w:rsidRPr="0079340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w:t>
            </w:r>
            <w:r w:rsidR="00625D35">
              <w:rPr>
                <w:rFonts w:ascii="Times New Roman" w:eastAsia="Times New Roman" w:hAnsi="Times New Roman" w:cs="Times New Roman"/>
                <w:sz w:val="24"/>
                <w:szCs w:val="24"/>
                <w:lang w:eastAsia="ru-RU"/>
              </w:rPr>
              <w:t>1</w:t>
            </w:r>
          </w:p>
          <w:p w:rsidR="004041E8" w:rsidRPr="0079340B" w:rsidRDefault="004041E8" w:rsidP="00F912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4041E8" w:rsidRPr="0079340B" w:rsidRDefault="004041E8" w:rsidP="004041E8">
      <w:pPr>
        <w:spacing w:after="0" w:line="240" w:lineRule="auto"/>
        <w:jc w:val="center"/>
        <w:rPr>
          <w:rFonts w:ascii="Times New Roman" w:eastAsia="Times New Roman" w:hAnsi="Times New Roman" w:cs="Times New Roman"/>
          <w:b/>
          <w:sz w:val="24"/>
          <w:szCs w:val="24"/>
        </w:rPr>
      </w:pPr>
      <w:r w:rsidRPr="0079340B">
        <w:rPr>
          <w:rFonts w:ascii="Times New Roman" w:eastAsia="Times New Roman" w:hAnsi="Times New Roman" w:cs="Times New Roman"/>
          <w:b/>
          <w:sz w:val="24"/>
          <w:szCs w:val="24"/>
        </w:rPr>
        <w:t>АКТ</w:t>
      </w:r>
    </w:p>
    <w:p w:rsidR="004041E8" w:rsidRPr="0079340B" w:rsidRDefault="004041E8" w:rsidP="004041E8">
      <w:pPr>
        <w:spacing w:after="0" w:line="240" w:lineRule="auto"/>
        <w:jc w:val="center"/>
        <w:rPr>
          <w:rFonts w:ascii="Times New Roman" w:eastAsia="Times New Roman" w:hAnsi="Times New Roman" w:cs="Times New Roman"/>
          <w:b/>
          <w:sz w:val="24"/>
          <w:szCs w:val="24"/>
        </w:rPr>
      </w:pPr>
      <w:r w:rsidRPr="0079340B">
        <w:rPr>
          <w:rFonts w:ascii="Times New Roman" w:eastAsia="Times New Roman" w:hAnsi="Times New Roman" w:cs="Times New Roman"/>
          <w:b/>
          <w:sz w:val="24"/>
          <w:szCs w:val="24"/>
        </w:rPr>
        <w:t>изъятия документов и материалов на объекте контрольного мероприятия</w:t>
      </w:r>
    </w:p>
    <w:p w:rsidR="004041E8" w:rsidRPr="0079340B" w:rsidRDefault="004041E8" w:rsidP="004041E8">
      <w:pPr>
        <w:spacing w:after="0" w:line="240" w:lineRule="auto"/>
        <w:jc w:val="center"/>
        <w:rPr>
          <w:rFonts w:ascii="Times New Roman" w:eastAsia="Times New Roman" w:hAnsi="Times New Roman" w:cs="Times New Roman"/>
          <w:b/>
          <w:sz w:val="24"/>
          <w:szCs w:val="24"/>
        </w:rPr>
      </w:pPr>
    </w:p>
    <w:tbl>
      <w:tblPr>
        <w:tblW w:w="9498" w:type="dxa"/>
        <w:tblInd w:w="-34" w:type="dxa"/>
        <w:tblLook w:val="01E0" w:firstRow="1" w:lastRow="1" w:firstColumn="1" w:lastColumn="1" w:noHBand="0" w:noVBand="0"/>
      </w:tblPr>
      <w:tblGrid>
        <w:gridCol w:w="3969"/>
        <w:gridCol w:w="1701"/>
        <w:gridCol w:w="3828"/>
      </w:tblGrid>
      <w:tr w:rsidR="004041E8" w:rsidRPr="0079340B" w:rsidTr="00F91245">
        <w:tc>
          <w:tcPr>
            <w:tcW w:w="3969" w:type="dxa"/>
          </w:tcPr>
          <w:p w:rsidR="004041E8" w:rsidRDefault="004041E8" w:rsidP="00F91245">
            <w:pPr>
              <w:overflowPunct w:val="0"/>
              <w:autoSpaceDE w:val="0"/>
              <w:autoSpaceDN w:val="0"/>
              <w:adjustRightInd w:val="0"/>
              <w:spacing w:after="0" w:line="240" w:lineRule="auto"/>
              <w:ind w:left="-284" w:firstLine="34"/>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w:t>
            </w:r>
          </w:p>
          <w:p w:rsidR="004041E8" w:rsidRPr="0079340B" w:rsidRDefault="004041E8" w:rsidP="00F91245">
            <w:pPr>
              <w:overflowPunct w:val="0"/>
              <w:autoSpaceDE w:val="0"/>
              <w:autoSpaceDN w:val="0"/>
              <w:adjustRightInd w:val="0"/>
              <w:spacing w:after="0" w:line="240" w:lineRule="auto"/>
              <w:ind w:left="-284" w:firstLine="34"/>
              <w:jc w:val="center"/>
              <w:textAlignment w:val="baseline"/>
              <w:rPr>
                <w:rFonts w:ascii="Times New Roman" w:eastAsia="Times New Roman" w:hAnsi="Times New Roman" w:cs="Times New Roman"/>
                <w:i/>
                <w:sz w:val="24"/>
                <w:szCs w:val="24"/>
                <w:lang w:eastAsia="ru-RU"/>
              </w:rPr>
            </w:pPr>
          </w:p>
        </w:tc>
        <w:tc>
          <w:tcPr>
            <w:tcW w:w="1701" w:type="dxa"/>
          </w:tcPr>
          <w:p w:rsidR="004041E8" w:rsidRPr="0079340B" w:rsidRDefault="004041E8" w:rsidP="00F91245">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p w:rsidR="004041E8" w:rsidRPr="0079340B" w:rsidRDefault="004041E8" w:rsidP="00F91245">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828" w:type="dxa"/>
          </w:tcPr>
          <w:p w:rsidR="004041E8" w:rsidRPr="0079340B" w:rsidRDefault="004041E8" w:rsidP="00F91245">
            <w:pPr>
              <w:overflowPunct w:val="0"/>
              <w:autoSpaceDE w:val="0"/>
              <w:autoSpaceDN w:val="0"/>
              <w:adjustRightInd w:val="0"/>
              <w:spacing w:after="0" w:line="240" w:lineRule="auto"/>
              <w:ind w:firstLine="34"/>
              <w:jc w:val="right"/>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 ___________ 20__ г.</w:t>
            </w:r>
          </w:p>
        </w:tc>
      </w:tr>
    </w:tbl>
    <w:p w:rsidR="004041E8" w:rsidRPr="0079340B" w:rsidRDefault="004041E8" w:rsidP="004041E8">
      <w:pPr>
        <w:spacing w:after="0" w:line="240" w:lineRule="auto"/>
        <w:ind w:firstLine="709"/>
        <w:jc w:val="both"/>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 xml:space="preserve">В соответствии с пунктом __ Плана работы КСП </w:t>
      </w:r>
      <w:r>
        <w:rPr>
          <w:rFonts w:ascii="Times New Roman" w:eastAsia="Times New Roman" w:hAnsi="Times New Roman" w:cs="Times New Roman"/>
          <w:sz w:val="24"/>
          <w:szCs w:val="24"/>
        </w:rPr>
        <w:t>Городского округа Шатура</w:t>
      </w:r>
      <w:r w:rsidRPr="0079340B">
        <w:rPr>
          <w:rFonts w:ascii="Times New Roman" w:eastAsia="Times New Roman" w:hAnsi="Times New Roman" w:cs="Times New Roman"/>
          <w:sz w:val="24"/>
          <w:szCs w:val="24"/>
        </w:rPr>
        <w:t xml:space="preserve"> на 20__ год проводится контрольное мероприятие «_______________________________________»</w:t>
      </w:r>
    </w:p>
    <w:p w:rsidR="004041E8" w:rsidRPr="0079340B" w:rsidRDefault="004041E8" w:rsidP="004041E8">
      <w:pPr>
        <w:spacing w:after="0" w:line="240" w:lineRule="auto"/>
        <w:rPr>
          <w:rFonts w:ascii="Times New Roman" w:eastAsia="Times New Roman" w:hAnsi="Times New Roman" w:cs="Times New Roman"/>
          <w:i/>
          <w:sz w:val="20"/>
          <w:szCs w:val="24"/>
        </w:rPr>
      </w:pPr>
      <w:r w:rsidRPr="0079340B">
        <w:rPr>
          <w:rFonts w:ascii="Times New Roman" w:eastAsia="Times New Roman" w:hAnsi="Times New Roman" w:cs="Times New Roman"/>
          <w:i/>
          <w:sz w:val="20"/>
          <w:szCs w:val="24"/>
        </w:rPr>
        <w:t xml:space="preserve">                                                                                             (наименование контрольного мероприятия)</w:t>
      </w:r>
    </w:p>
    <w:p w:rsidR="004041E8" w:rsidRPr="0079340B" w:rsidRDefault="004041E8" w:rsidP="004041E8">
      <w:pPr>
        <w:spacing w:after="0" w:line="240" w:lineRule="auto"/>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на объекте ____________________________________________________________________</w:t>
      </w:r>
    </w:p>
    <w:p w:rsidR="004041E8" w:rsidRPr="0079340B" w:rsidRDefault="004041E8" w:rsidP="004041E8">
      <w:pPr>
        <w:spacing w:after="0" w:line="240" w:lineRule="auto"/>
        <w:jc w:val="center"/>
        <w:rPr>
          <w:rFonts w:ascii="Times New Roman" w:eastAsia="Times New Roman" w:hAnsi="Times New Roman" w:cs="Times New Roman"/>
          <w:i/>
          <w:sz w:val="20"/>
          <w:szCs w:val="24"/>
        </w:rPr>
      </w:pPr>
      <w:r w:rsidRPr="0079340B">
        <w:rPr>
          <w:rFonts w:ascii="Times New Roman" w:eastAsia="Times New Roman" w:hAnsi="Times New Roman" w:cs="Times New Roman"/>
          <w:i/>
          <w:sz w:val="20"/>
          <w:szCs w:val="24"/>
        </w:rPr>
        <w:t>(наименование объекта контрольного</w:t>
      </w:r>
      <w:r w:rsidRPr="0079340B">
        <w:rPr>
          <w:rFonts w:ascii="Times New Roman" w:eastAsia="Times New Roman" w:hAnsi="Times New Roman" w:cs="Times New Roman"/>
          <w:sz w:val="20"/>
          <w:szCs w:val="24"/>
        </w:rPr>
        <w:t xml:space="preserve"> </w:t>
      </w:r>
      <w:r w:rsidRPr="0079340B">
        <w:rPr>
          <w:rFonts w:ascii="Times New Roman" w:eastAsia="Times New Roman" w:hAnsi="Times New Roman" w:cs="Times New Roman"/>
          <w:i/>
          <w:sz w:val="20"/>
          <w:szCs w:val="24"/>
        </w:rPr>
        <w:t>мероприятия)</w:t>
      </w:r>
    </w:p>
    <w:p w:rsidR="004041E8" w:rsidRPr="0079340B" w:rsidRDefault="004041E8" w:rsidP="004041E8">
      <w:pPr>
        <w:spacing w:after="0" w:line="240" w:lineRule="auto"/>
        <w:ind w:firstLine="709"/>
        <w:jc w:val="both"/>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 xml:space="preserve">В соответствии с подпунктом 2 части 1 статьи 14 </w:t>
      </w:r>
      <w:r w:rsidRPr="0079340B">
        <w:rPr>
          <w:rFonts w:ascii="Times New Roman" w:eastAsia="Times New Roman" w:hAnsi="Times New Roman" w:cs="Times New Roman"/>
          <w:sz w:val="24"/>
          <w:szCs w:val="24"/>
          <w:lang w:eastAsia="ru-RU"/>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79340B">
        <w:rPr>
          <w:rFonts w:ascii="Times New Roman" w:eastAsia="Times New Roman" w:hAnsi="Times New Roman" w:cs="Times New Roman"/>
          <w:sz w:val="24"/>
          <w:szCs w:val="24"/>
        </w:rPr>
        <w:t xml:space="preserve"> должностными лицами КСП </w:t>
      </w:r>
      <w:r>
        <w:rPr>
          <w:rFonts w:ascii="Times New Roman" w:eastAsia="Times New Roman" w:hAnsi="Times New Roman" w:cs="Times New Roman"/>
          <w:sz w:val="24"/>
          <w:szCs w:val="24"/>
        </w:rPr>
        <w:t>Городского округа Шатура</w:t>
      </w:r>
      <w:r w:rsidRPr="0079340B">
        <w:rPr>
          <w:rFonts w:ascii="Times New Roman" w:eastAsia="Times New Roman" w:hAnsi="Times New Roman" w:cs="Times New Roman"/>
          <w:sz w:val="24"/>
          <w:szCs w:val="24"/>
        </w:rPr>
        <w:t xml:space="preserve"> для проверки следующие документы:</w:t>
      </w:r>
    </w:p>
    <w:p w:rsidR="004041E8" w:rsidRPr="0079340B" w:rsidRDefault="004041E8" w:rsidP="004041E8">
      <w:pPr>
        <w:spacing w:after="0" w:line="240" w:lineRule="auto"/>
        <w:ind w:firstLine="709"/>
        <w:jc w:val="both"/>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 xml:space="preserve">1. ______________________________________________ на ___ листах. </w:t>
      </w:r>
    </w:p>
    <w:p w:rsidR="004041E8" w:rsidRPr="0079340B" w:rsidRDefault="004041E8" w:rsidP="004041E8">
      <w:pPr>
        <w:spacing w:after="0" w:line="240" w:lineRule="auto"/>
        <w:ind w:firstLine="709"/>
        <w:jc w:val="both"/>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 xml:space="preserve">2. ______________________________________________ на ___ листах. </w:t>
      </w:r>
    </w:p>
    <w:p w:rsidR="004041E8" w:rsidRPr="0079340B" w:rsidRDefault="004041E8" w:rsidP="004041E8">
      <w:pPr>
        <w:spacing w:after="0" w:line="240" w:lineRule="auto"/>
        <w:ind w:firstLine="709"/>
        <w:jc w:val="both"/>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Изъятие документов проведено в присутствии уполномоченного должностного лица ________________________________________________</w:t>
      </w:r>
    </w:p>
    <w:p w:rsidR="004041E8" w:rsidRPr="0079340B" w:rsidRDefault="004041E8" w:rsidP="004041E8">
      <w:pPr>
        <w:spacing w:after="0" w:line="240" w:lineRule="auto"/>
        <w:ind w:firstLine="709"/>
        <w:jc w:val="center"/>
        <w:rPr>
          <w:rFonts w:ascii="Times New Roman" w:eastAsia="Times New Roman" w:hAnsi="Times New Roman" w:cs="Times New Roman"/>
          <w:i/>
          <w:sz w:val="20"/>
          <w:szCs w:val="24"/>
        </w:rPr>
      </w:pPr>
      <w:r w:rsidRPr="0079340B">
        <w:rPr>
          <w:rFonts w:ascii="Times New Roman" w:eastAsia="Times New Roman" w:hAnsi="Times New Roman" w:cs="Times New Roman"/>
          <w:i/>
          <w:sz w:val="20"/>
          <w:szCs w:val="24"/>
        </w:rPr>
        <w:t>(наименование объекта контрольного мероприятия, должность, фамилия и инициалы)</w:t>
      </w:r>
    </w:p>
    <w:p w:rsidR="004041E8" w:rsidRPr="0079340B" w:rsidRDefault="004041E8" w:rsidP="004041E8">
      <w:pPr>
        <w:spacing w:after="0" w:line="240" w:lineRule="auto"/>
        <w:ind w:firstLine="709"/>
        <w:jc w:val="both"/>
        <w:rPr>
          <w:rFonts w:ascii="Times New Roman" w:eastAsia="Times New Roman" w:hAnsi="Times New Roman" w:cs="Times New Roman"/>
          <w:sz w:val="24"/>
          <w:szCs w:val="24"/>
        </w:rPr>
      </w:pPr>
    </w:p>
    <w:p w:rsidR="004041E8" w:rsidRPr="0079340B" w:rsidRDefault="004041E8" w:rsidP="004041E8">
      <w:pPr>
        <w:spacing w:after="0" w:line="240" w:lineRule="auto"/>
        <w:ind w:firstLine="709"/>
        <w:jc w:val="both"/>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Настоящий Акт составлен в двух экземплярах, один из которых вместе с копиями изъятых документов вручен (или направлен) _______________________________________</w:t>
      </w:r>
    </w:p>
    <w:p w:rsidR="004041E8" w:rsidRPr="0079340B" w:rsidRDefault="004041E8" w:rsidP="004041E8">
      <w:pPr>
        <w:spacing w:after="0" w:line="240" w:lineRule="auto"/>
        <w:rPr>
          <w:rFonts w:ascii="Times New Roman" w:eastAsia="Times New Roman" w:hAnsi="Times New Roman" w:cs="Times New Roman"/>
          <w:sz w:val="24"/>
          <w:szCs w:val="24"/>
        </w:rPr>
      </w:pPr>
      <w:r w:rsidRPr="0079340B">
        <w:rPr>
          <w:rFonts w:ascii="Times New Roman" w:eastAsia="Times New Roman" w:hAnsi="Times New Roman" w:cs="Times New Roman"/>
          <w:sz w:val="24"/>
          <w:szCs w:val="24"/>
        </w:rPr>
        <w:t>_____________________________________________________________________________</w:t>
      </w:r>
    </w:p>
    <w:p w:rsidR="004041E8" w:rsidRPr="0079340B" w:rsidRDefault="004041E8" w:rsidP="004041E8">
      <w:pPr>
        <w:spacing w:after="0" w:line="240" w:lineRule="auto"/>
        <w:jc w:val="center"/>
        <w:rPr>
          <w:rFonts w:ascii="Times New Roman" w:eastAsia="Times New Roman" w:hAnsi="Times New Roman" w:cs="Times New Roman"/>
          <w:i/>
          <w:sz w:val="20"/>
          <w:szCs w:val="24"/>
        </w:rPr>
      </w:pPr>
      <w:r w:rsidRPr="0079340B">
        <w:rPr>
          <w:rFonts w:ascii="Times New Roman" w:eastAsia="Times New Roman" w:hAnsi="Times New Roman" w:cs="Times New Roman"/>
          <w:i/>
          <w:sz w:val="20"/>
          <w:szCs w:val="24"/>
        </w:rPr>
        <w:t>(должность, наименование объекта контрольного мероприятия, фамилия и инициалы)</w:t>
      </w:r>
    </w:p>
    <w:p w:rsidR="004041E8" w:rsidRPr="0079340B" w:rsidRDefault="004041E8" w:rsidP="004041E8">
      <w:pPr>
        <w:spacing w:after="0" w:line="240" w:lineRule="auto"/>
        <w:rPr>
          <w:rFonts w:ascii="Times New Roman" w:eastAsia="Times New Roman" w:hAnsi="Times New Roman" w:cs="Times New Roman"/>
          <w:sz w:val="24"/>
          <w:szCs w:val="24"/>
        </w:rPr>
      </w:pPr>
    </w:p>
    <w:tbl>
      <w:tblPr>
        <w:tblW w:w="9639" w:type="dxa"/>
        <w:tblLayout w:type="fixed"/>
        <w:tblCellMar>
          <w:left w:w="0" w:type="dxa"/>
          <w:right w:w="0" w:type="dxa"/>
        </w:tblCellMar>
        <w:tblLook w:val="0000" w:firstRow="0" w:lastRow="0" w:firstColumn="0" w:lastColumn="0" w:noHBand="0" w:noVBand="0"/>
      </w:tblPr>
      <w:tblGrid>
        <w:gridCol w:w="4394"/>
        <w:gridCol w:w="5245"/>
      </w:tblGrid>
      <w:tr w:rsidR="004041E8" w:rsidRPr="0079340B" w:rsidTr="00022CFF">
        <w:trPr>
          <w:cantSplit/>
        </w:trPr>
        <w:tc>
          <w:tcPr>
            <w:tcW w:w="4394" w:type="dxa"/>
          </w:tcPr>
          <w:p w:rsidR="004041E8" w:rsidRPr="0079340B" w:rsidRDefault="004041E8"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Руководитель контрольного мероприятия</w:t>
            </w:r>
          </w:p>
          <w:p w:rsidR="004041E8" w:rsidRPr="0079340B" w:rsidRDefault="004041E8"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(должность)</w:t>
            </w:r>
          </w:p>
        </w:tc>
        <w:tc>
          <w:tcPr>
            <w:tcW w:w="5245" w:type="dxa"/>
          </w:tcPr>
          <w:p w:rsidR="004041E8" w:rsidRPr="0079340B" w:rsidRDefault="004041E8" w:rsidP="00F91245">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ru-RU"/>
              </w:rPr>
            </w:pPr>
          </w:p>
          <w:p w:rsidR="004041E8" w:rsidRPr="0079340B" w:rsidRDefault="004041E8" w:rsidP="00F91245">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личная подпись</w:t>
            </w:r>
            <w:r w:rsidRPr="0079340B">
              <w:rPr>
                <w:rFonts w:ascii="Times New Roman" w:eastAsia="Times New Roman" w:hAnsi="Times New Roman" w:cs="Times New Roman"/>
                <w:i/>
                <w:sz w:val="24"/>
                <w:szCs w:val="24"/>
                <w:lang w:eastAsia="ru-RU"/>
              </w:rPr>
              <w:tab/>
              <w:t>инициалы и фамилия</w:t>
            </w:r>
          </w:p>
        </w:tc>
      </w:tr>
      <w:tr w:rsidR="004041E8" w:rsidRPr="0079340B" w:rsidTr="00022CFF">
        <w:trPr>
          <w:cantSplit/>
        </w:trPr>
        <w:tc>
          <w:tcPr>
            <w:tcW w:w="4394" w:type="dxa"/>
          </w:tcPr>
          <w:p w:rsidR="004041E8" w:rsidRPr="0079340B" w:rsidRDefault="004041E8"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4041E8" w:rsidRPr="0079340B" w:rsidRDefault="004041E8"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Один экземпляр акта получил:</w:t>
            </w:r>
          </w:p>
          <w:p w:rsidR="004041E8" w:rsidRPr="0079340B" w:rsidRDefault="004041E8"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(должность)</w:t>
            </w:r>
          </w:p>
          <w:p w:rsidR="004041E8" w:rsidRPr="0079340B" w:rsidRDefault="004041E8"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245" w:type="dxa"/>
          </w:tcPr>
          <w:p w:rsidR="004041E8" w:rsidRPr="0079340B" w:rsidRDefault="004041E8" w:rsidP="00F91245">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p w:rsidR="004041E8" w:rsidRPr="0079340B" w:rsidRDefault="004041E8" w:rsidP="00F91245">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p w:rsidR="004041E8" w:rsidRPr="0079340B" w:rsidRDefault="004041E8" w:rsidP="00F91245">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личная подпись          инициалы и фамилия</w:t>
            </w:r>
          </w:p>
        </w:tc>
      </w:tr>
    </w:tbl>
    <w:p w:rsidR="004041E8" w:rsidRDefault="004041E8">
      <w:pPr>
        <w:rPr>
          <w:rFonts w:ascii="Times New Roman" w:eastAsia="Times New Roman" w:hAnsi="Times New Roman" w:cs="Times New Roman"/>
          <w:sz w:val="24"/>
          <w:szCs w:val="24"/>
          <w:lang w:eastAsia="ru-RU"/>
        </w:rPr>
      </w:pPr>
    </w:p>
    <w:p w:rsidR="004041E8" w:rsidRDefault="004041E8">
      <w:pPr>
        <w:rPr>
          <w:rFonts w:ascii="Times New Roman" w:eastAsia="Times New Roman" w:hAnsi="Times New Roman" w:cs="Times New Roman"/>
          <w:sz w:val="24"/>
          <w:szCs w:val="24"/>
          <w:lang w:eastAsia="ru-RU"/>
        </w:rPr>
      </w:pPr>
    </w:p>
    <w:p w:rsidR="004041E8" w:rsidRDefault="004041E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498" w:type="dxa"/>
        <w:jc w:val="center"/>
        <w:tblLayout w:type="fixed"/>
        <w:tblCellMar>
          <w:left w:w="0" w:type="dxa"/>
          <w:right w:w="0" w:type="dxa"/>
        </w:tblCellMar>
        <w:tblLook w:val="0000" w:firstRow="0" w:lastRow="0" w:firstColumn="0" w:lastColumn="0" w:noHBand="0" w:noVBand="0"/>
      </w:tblPr>
      <w:tblGrid>
        <w:gridCol w:w="7371"/>
        <w:gridCol w:w="2127"/>
      </w:tblGrid>
      <w:tr w:rsidR="00861EC3" w:rsidRPr="0079340B" w:rsidTr="009C0BBC">
        <w:trPr>
          <w:cantSplit/>
          <w:trHeight w:hRule="exact" w:val="1177"/>
          <w:jc w:val="center"/>
        </w:trPr>
        <w:tc>
          <w:tcPr>
            <w:tcW w:w="7371" w:type="dxa"/>
          </w:tcPr>
          <w:p w:rsidR="00861EC3" w:rsidRPr="003E31B9" w:rsidRDefault="00861EC3" w:rsidP="00F91245">
            <w:pPr>
              <w:spacing w:after="0" w:line="240" w:lineRule="auto"/>
              <w:rPr>
                <w:rFonts w:ascii="Times New Roman" w:eastAsia="Times New Roman" w:hAnsi="Times New Roman" w:cs="Times New Roman"/>
                <w:b/>
                <w:i/>
                <w:sz w:val="24"/>
                <w:szCs w:val="24"/>
                <w:lang w:eastAsia="ru-RU"/>
              </w:rPr>
            </w:pPr>
            <w:r w:rsidRPr="003E31B9">
              <w:rPr>
                <w:rFonts w:ascii="Times New Roman" w:eastAsia="Times New Roman" w:hAnsi="Times New Roman" w:cs="Times New Roman"/>
                <w:b/>
                <w:i/>
                <w:sz w:val="24"/>
                <w:szCs w:val="24"/>
                <w:lang w:eastAsia="ru-RU"/>
              </w:rPr>
              <w:lastRenderedPageBreak/>
              <w:t xml:space="preserve">Форма </w:t>
            </w:r>
          </w:p>
          <w:p w:rsidR="009C0BBC" w:rsidRPr="003E31B9" w:rsidRDefault="00861EC3" w:rsidP="00861EC3">
            <w:pPr>
              <w:spacing w:after="0" w:line="240" w:lineRule="auto"/>
              <w:rPr>
                <w:rFonts w:ascii="Times New Roman" w:eastAsia="Times New Roman" w:hAnsi="Times New Roman" w:cs="Times New Roman"/>
                <w:i/>
                <w:sz w:val="24"/>
                <w:szCs w:val="24"/>
                <w:lang w:eastAsia="ru-RU"/>
              </w:rPr>
            </w:pPr>
            <w:r w:rsidRPr="003E31B9">
              <w:rPr>
                <w:rFonts w:ascii="Times New Roman" w:eastAsia="Times New Roman" w:hAnsi="Times New Roman" w:cs="Times New Roman"/>
                <w:i/>
                <w:sz w:val="24"/>
                <w:szCs w:val="24"/>
                <w:lang w:eastAsia="ru-RU"/>
              </w:rPr>
              <w:t>акта по фактам выявления</w:t>
            </w:r>
            <w:r w:rsidR="009C0BBC" w:rsidRPr="003E31B9">
              <w:rPr>
                <w:rFonts w:ascii="Times New Roman" w:eastAsia="Times New Roman" w:hAnsi="Times New Roman" w:cs="Times New Roman"/>
                <w:i/>
                <w:sz w:val="24"/>
                <w:szCs w:val="24"/>
                <w:lang w:eastAsia="ru-RU"/>
              </w:rPr>
              <w:t xml:space="preserve"> </w:t>
            </w:r>
            <w:r w:rsidRPr="003E31B9">
              <w:rPr>
                <w:rFonts w:ascii="Times New Roman" w:eastAsia="Times New Roman" w:hAnsi="Times New Roman" w:cs="Times New Roman"/>
                <w:i/>
                <w:sz w:val="24"/>
                <w:szCs w:val="24"/>
                <w:lang w:eastAsia="ru-RU"/>
              </w:rPr>
              <w:t xml:space="preserve">нарушений, </w:t>
            </w:r>
          </w:p>
          <w:p w:rsidR="009C0BBC" w:rsidRPr="003E31B9" w:rsidRDefault="00861EC3" w:rsidP="00861EC3">
            <w:pPr>
              <w:spacing w:after="0" w:line="240" w:lineRule="auto"/>
              <w:rPr>
                <w:rFonts w:ascii="Times New Roman" w:eastAsia="Times New Roman" w:hAnsi="Times New Roman" w:cs="Times New Roman"/>
                <w:i/>
                <w:sz w:val="24"/>
                <w:szCs w:val="24"/>
                <w:lang w:eastAsia="ru-RU"/>
              </w:rPr>
            </w:pPr>
            <w:r w:rsidRPr="003E31B9">
              <w:rPr>
                <w:rFonts w:ascii="Times New Roman" w:eastAsia="Times New Roman" w:hAnsi="Times New Roman" w:cs="Times New Roman"/>
                <w:i/>
                <w:sz w:val="24"/>
                <w:szCs w:val="24"/>
                <w:lang w:eastAsia="ru-RU"/>
              </w:rPr>
              <w:t>наносящих ущерб</w:t>
            </w:r>
            <w:r w:rsidR="009C0BBC" w:rsidRPr="003E31B9">
              <w:rPr>
                <w:rFonts w:ascii="Times New Roman" w:eastAsia="Times New Roman" w:hAnsi="Times New Roman" w:cs="Times New Roman"/>
                <w:i/>
                <w:sz w:val="24"/>
                <w:szCs w:val="24"/>
                <w:lang w:eastAsia="ru-RU"/>
              </w:rPr>
              <w:t xml:space="preserve"> </w:t>
            </w:r>
            <w:r w:rsidRPr="003E31B9">
              <w:rPr>
                <w:rFonts w:ascii="Times New Roman" w:eastAsia="Times New Roman" w:hAnsi="Times New Roman" w:cs="Times New Roman"/>
                <w:i/>
                <w:sz w:val="24"/>
                <w:szCs w:val="24"/>
                <w:lang w:eastAsia="ru-RU"/>
              </w:rPr>
              <w:t>и требующих в связи с</w:t>
            </w:r>
            <w:r w:rsidR="009C0BBC" w:rsidRPr="003E31B9">
              <w:rPr>
                <w:rFonts w:ascii="Times New Roman" w:eastAsia="Times New Roman" w:hAnsi="Times New Roman" w:cs="Times New Roman"/>
                <w:i/>
                <w:sz w:val="24"/>
                <w:szCs w:val="24"/>
                <w:lang w:eastAsia="ru-RU"/>
              </w:rPr>
              <w:t xml:space="preserve"> </w:t>
            </w:r>
            <w:r w:rsidRPr="003E31B9">
              <w:rPr>
                <w:rFonts w:ascii="Times New Roman" w:eastAsia="Times New Roman" w:hAnsi="Times New Roman" w:cs="Times New Roman"/>
                <w:i/>
                <w:sz w:val="24"/>
                <w:szCs w:val="24"/>
                <w:lang w:eastAsia="ru-RU"/>
              </w:rPr>
              <w:t xml:space="preserve">этим </w:t>
            </w:r>
          </w:p>
          <w:p w:rsidR="00861EC3" w:rsidRPr="003E31B9" w:rsidRDefault="00861EC3" w:rsidP="009C0BBC">
            <w:pPr>
              <w:spacing w:after="0" w:line="240" w:lineRule="auto"/>
              <w:rPr>
                <w:rFonts w:ascii="Times New Roman" w:eastAsia="Times New Roman" w:hAnsi="Times New Roman" w:cs="Times New Roman"/>
                <w:b/>
                <w:i/>
                <w:sz w:val="24"/>
                <w:szCs w:val="24"/>
                <w:lang w:eastAsia="ru-RU"/>
              </w:rPr>
            </w:pPr>
            <w:r w:rsidRPr="003E31B9">
              <w:rPr>
                <w:rFonts w:ascii="Times New Roman" w:eastAsia="Times New Roman" w:hAnsi="Times New Roman" w:cs="Times New Roman"/>
                <w:i/>
                <w:sz w:val="24"/>
                <w:szCs w:val="24"/>
                <w:lang w:eastAsia="ru-RU"/>
              </w:rPr>
              <w:t xml:space="preserve">безотлагательного пресечения </w:t>
            </w:r>
          </w:p>
        </w:tc>
        <w:tc>
          <w:tcPr>
            <w:tcW w:w="2127" w:type="dxa"/>
          </w:tcPr>
          <w:p w:rsidR="00861EC3" w:rsidRPr="0079340B" w:rsidRDefault="00861EC3" w:rsidP="00F91245">
            <w:pPr>
              <w:spacing w:after="0" w:line="240" w:lineRule="auto"/>
              <w:ind w:left="142"/>
              <w:jc w:val="center"/>
              <w:rPr>
                <w:rFonts w:ascii="Times New Roman" w:eastAsia="Times New Roman" w:hAnsi="Times New Roman" w:cs="Times New Roman"/>
                <w:sz w:val="24"/>
                <w:szCs w:val="24"/>
                <w:lang w:eastAsia="ru-RU"/>
              </w:rPr>
            </w:pPr>
            <w:bookmarkStart w:id="41" w:name="Прил12"/>
            <w:bookmarkEnd w:id="41"/>
            <w:r w:rsidRPr="003E31B9">
              <w:rPr>
                <w:rFonts w:ascii="Times New Roman" w:eastAsia="Times New Roman" w:hAnsi="Times New Roman" w:cs="Times New Roman"/>
                <w:sz w:val="24"/>
                <w:szCs w:val="24"/>
                <w:lang w:eastAsia="ru-RU"/>
              </w:rPr>
              <w:t>Приложение № 12</w:t>
            </w:r>
          </w:p>
          <w:p w:rsidR="00861EC3" w:rsidRPr="0079340B" w:rsidRDefault="00861EC3" w:rsidP="00F9124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861EC3" w:rsidRPr="00861EC3" w:rsidRDefault="00861EC3" w:rsidP="0073358F">
      <w:pPr>
        <w:tabs>
          <w:tab w:val="left" w:pos="5103"/>
        </w:tabs>
        <w:spacing w:after="0" w:line="240" w:lineRule="auto"/>
        <w:jc w:val="center"/>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АКТ</w:t>
      </w:r>
      <w:r w:rsidR="0073358F">
        <w:rPr>
          <w:rFonts w:ascii="Times New Roman" w:eastAsia="Times New Roman" w:hAnsi="Times New Roman" w:cs="Times New Roman"/>
          <w:sz w:val="24"/>
          <w:szCs w:val="24"/>
          <w:lang w:eastAsia="ru-RU"/>
        </w:rPr>
        <w:t xml:space="preserve"> №__</w:t>
      </w:r>
    </w:p>
    <w:p w:rsidR="00861EC3" w:rsidRPr="00861EC3" w:rsidRDefault="00861EC3" w:rsidP="0073358F">
      <w:pPr>
        <w:tabs>
          <w:tab w:val="left" w:pos="5103"/>
        </w:tabs>
        <w:spacing w:after="0" w:line="240" w:lineRule="auto"/>
        <w:jc w:val="center"/>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по фактам выявления нарушений, наносящих ущерб</w:t>
      </w:r>
    </w:p>
    <w:p w:rsidR="00861EC3" w:rsidRPr="00861EC3" w:rsidRDefault="00861EC3" w:rsidP="0073358F">
      <w:pPr>
        <w:tabs>
          <w:tab w:val="left" w:pos="5103"/>
        </w:tabs>
        <w:spacing w:after="0" w:line="240" w:lineRule="auto"/>
        <w:jc w:val="center"/>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и требующих в связи с этим безотлагательного пресечения</w:t>
      </w:r>
    </w:p>
    <w:p w:rsidR="00861EC3" w:rsidRPr="00861EC3" w:rsidRDefault="00861EC3" w:rsidP="0073358F">
      <w:pPr>
        <w:tabs>
          <w:tab w:val="left" w:pos="5103"/>
        </w:tabs>
        <w:spacing w:after="0" w:line="240" w:lineRule="auto"/>
        <w:jc w:val="center"/>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 xml:space="preserve">________________________                          </w:t>
      </w:r>
      <w:r w:rsidR="0073358F">
        <w:rPr>
          <w:rFonts w:ascii="Times New Roman" w:eastAsia="Times New Roman" w:hAnsi="Times New Roman" w:cs="Times New Roman"/>
          <w:sz w:val="24"/>
          <w:szCs w:val="24"/>
          <w:lang w:eastAsia="ru-RU"/>
        </w:rPr>
        <w:t xml:space="preserve">                                      </w:t>
      </w:r>
      <w:r w:rsidRPr="00861EC3">
        <w:rPr>
          <w:rFonts w:ascii="Times New Roman" w:eastAsia="Times New Roman" w:hAnsi="Times New Roman" w:cs="Times New Roman"/>
          <w:sz w:val="24"/>
          <w:szCs w:val="24"/>
          <w:lang w:eastAsia="ru-RU"/>
        </w:rPr>
        <w:t xml:space="preserve">  "__" ________ 20__ года</w:t>
      </w:r>
    </w:p>
    <w:p w:rsidR="00861EC3" w:rsidRPr="0073358F" w:rsidRDefault="00861EC3" w:rsidP="00861EC3">
      <w:pPr>
        <w:tabs>
          <w:tab w:val="left" w:pos="5103"/>
        </w:tabs>
        <w:spacing w:after="0" w:line="240" w:lineRule="auto"/>
        <w:jc w:val="both"/>
        <w:rPr>
          <w:rFonts w:ascii="Times New Roman" w:eastAsia="Times New Roman" w:hAnsi="Times New Roman" w:cs="Times New Roman"/>
          <w:sz w:val="16"/>
          <w:szCs w:val="16"/>
          <w:lang w:eastAsia="ru-RU"/>
        </w:rPr>
      </w:pPr>
      <w:r w:rsidRPr="0073358F">
        <w:rPr>
          <w:rFonts w:ascii="Times New Roman" w:eastAsia="Times New Roman" w:hAnsi="Times New Roman" w:cs="Times New Roman"/>
          <w:sz w:val="16"/>
          <w:szCs w:val="16"/>
          <w:lang w:eastAsia="ru-RU"/>
        </w:rPr>
        <w:t xml:space="preserve">   </w:t>
      </w:r>
      <w:r w:rsidR="0073358F">
        <w:rPr>
          <w:rFonts w:ascii="Times New Roman" w:eastAsia="Times New Roman" w:hAnsi="Times New Roman" w:cs="Times New Roman"/>
          <w:sz w:val="16"/>
          <w:szCs w:val="16"/>
          <w:lang w:eastAsia="ru-RU"/>
        </w:rPr>
        <w:t xml:space="preserve">            </w:t>
      </w:r>
      <w:r w:rsidRPr="0073358F">
        <w:rPr>
          <w:rFonts w:ascii="Times New Roman" w:eastAsia="Times New Roman" w:hAnsi="Times New Roman" w:cs="Times New Roman"/>
          <w:sz w:val="16"/>
          <w:szCs w:val="16"/>
          <w:lang w:eastAsia="ru-RU"/>
        </w:rPr>
        <w:t>(населенный пункт)</w:t>
      </w:r>
    </w:p>
    <w:p w:rsidR="00861EC3" w:rsidRPr="00861EC3" w:rsidRDefault="00861EC3" w:rsidP="0073358F">
      <w:pPr>
        <w:tabs>
          <w:tab w:val="left" w:pos="5103"/>
        </w:tabs>
        <w:spacing w:after="0" w:line="240" w:lineRule="auto"/>
        <w:ind w:firstLine="709"/>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В ходе контрольного мероприятия "_________</w:t>
      </w:r>
      <w:r w:rsidR="00EF2EF0">
        <w:rPr>
          <w:rFonts w:ascii="Times New Roman" w:eastAsia="Times New Roman" w:hAnsi="Times New Roman" w:cs="Times New Roman"/>
          <w:sz w:val="24"/>
          <w:szCs w:val="24"/>
          <w:lang w:eastAsia="ru-RU"/>
        </w:rPr>
        <w:t>__</w:t>
      </w:r>
      <w:r w:rsidRPr="00861EC3">
        <w:rPr>
          <w:rFonts w:ascii="Times New Roman" w:eastAsia="Times New Roman" w:hAnsi="Times New Roman" w:cs="Times New Roman"/>
          <w:sz w:val="24"/>
          <w:szCs w:val="24"/>
          <w:lang w:eastAsia="ru-RU"/>
        </w:rPr>
        <w:t>___________________________",</w:t>
      </w:r>
    </w:p>
    <w:p w:rsidR="00861EC3" w:rsidRPr="00EF2EF0" w:rsidRDefault="00861EC3" w:rsidP="00861EC3">
      <w:pPr>
        <w:tabs>
          <w:tab w:val="left" w:pos="5103"/>
        </w:tabs>
        <w:spacing w:after="0" w:line="240" w:lineRule="auto"/>
        <w:jc w:val="both"/>
        <w:rPr>
          <w:rFonts w:ascii="Times New Roman" w:eastAsia="Times New Roman" w:hAnsi="Times New Roman" w:cs="Times New Roman"/>
          <w:sz w:val="16"/>
          <w:szCs w:val="16"/>
          <w:lang w:eastAsia="ru-RU"/>
        </w:rPr>
      </w:pPr>
      <w:r w:rsidRPr="00EF2EF0">
        <w:rPr>
          <w:rFonts w:ascii="Times New Roman" w:eastAsia="Times New Roman" w:hAnsi="Times New Roman" w:cs="Times New Roman"/>
          <w:sz w:val="16"/>
          <w:szCs w:val="16"/>
          <w:lang w:eastAsia="ru-RU"/>
        </w:rPr>
        <w:t xml:space="preserve">                                  </w:t>
      </w:r>
      <w:r w:rsidR="00EF2EF0">
        <w:rPr>
          <w:rFonts w:ascii="Times New Roman" w:eastAsia="Times New Roman" w:hAnsi="Times New Roman" w:cs="Times New Roman"/>
          <w:sz w:val="16"/>
          <w:szCs w:val="16"/>
          <w:lang w:eastAsia="ru-RU"/>
        </w:rPr>
        <w:tab/>
        <w:t xml:space="preserve">             </w:t>
      </w:r>
      <w:r w:rsidRPr="00EF2EF0">
        <w:rPr>
          <w:rFonts w:ascii="Times New Roman" w:eastAsia="Times New Roman" w:hAnsi="Times New Roman" w:cs="Times New Roman"/>
          <w:sz w:val="16"/>
          <w:szCs w:val="16"/>
          <w:lang w:eastAsia="ru-RU"/>
        </w:rPr>
        <w:t xml:space="preserve">  (наименование контрольного мероприятия)</w:t>
      </w:r>
    </w:p>
    <w:p w:rsidR="00861EC3" w:rsidRPr="00861EC3" w:rsidRDefault="00861EC3" w:rsidP="00861EC3">
      <w:pPr>
        <w:tabs>
          <w:tab w:val="left" w:pos="5103"/>
        </w:tabs>
        <w:spacing w:after="0" w:line="240" w:lineRule="auto"/>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 xml:space="preserve">проводимого в соответствии с </w:t>
      </w:r>
      <w:r w:rsidR="0094096F">
        <w:rPr>
          <w:rFonts w:ascii="Times New Roman" w:eastAsia="Times New Roman" w:hAnsi="Times New Roman" w:cs="Times New Roman"/>
          <w:sz w:val="24"/>
          <w:szCs w:val="24"/>
          <w:lang w:eastAsia="ru-RU"/>
        </w:rPr>
        <w:t xml:space="preserve">пунктом ___ </w:t>
      </w:r>
      <w:r w:rsidRPr="00861EC3">
        <w:rPr>
          <w:rFonts w:ascii="Times New Roman" w:eastAsia="Times New Roman" w:hAnsi="Times New Roman" w:cs="Times New Roman"/>
          <w:sz w:val="24"/>
          <w:szCs w:val="24"/>
          <w:lang w:eastAsia="ru-RU"/>
        </w:rPr>
        <w:t>План</w:t>
      </w:r>
      <w:r w:rsidR="0094096F">
        <w:rPr>
          <w:rFonts w:ascii="Times New Roman" w:eastAsia="Times New Roman" w:hAnsi="Times New Roman" w:cs="Times New Roman"/>
          <w:sz w:val="24"/>
          <w:szCs w:val="24"/>
          <w:lang w:eastAsia="ru-RU"/>
        </w:rPr>
        <w:t>а</w:t>
      </w:r>
      <w:r w:rsidRPr="00861EC3">
        <w:rPr>
          <w:rFonts w:ascii="Times New Roman" w:eastAsia="Times New Roman" w:hAnsi="Times New Roman" w:cs="Times New Roman"/>
          <w:sz w:val="24"/>
          <w:szCs w:val="24"/>
          <w:lang w:eastAsia="ru-RU"/>
        </w:rPr>
        <w:t xml:space="preserve"> </w:t>
      </w:r>
      <w:r w:rsidR="00EF2EF0">
        <w:rPr>
          <w:rFonts w:ascii="Times New Roman" w:eastAsia="Times New Roman" w:hAnsi="Times New Roman" w:cs="Times New Roman"/>
          <w:sz w:val="24"/>
          <w:szCs w:val="24"/>
          <w:lang w:eastAsia="ru-RU"/>
        </w:rPr>
        <w:t xml:space="preserve">работы </w:t>
      </w:r>
      <w:r w:rsidRPr="00861EC3">
        <w:rPr>
          <w:rFonts w:ascii="Times New Roman" w:eastAsia="Times New Roman" w:hAnsi="Times New Roman" w:cs="Times New Roman"/>
          <w:sz w:val="24"/>
          <w:szCs w:val="24"/>
          <w:lang w:eastAsia="ru-RU"/>
        </w:rPr>
        <w:t>К</w:t>
      </w:r>
      <w:r w:rsidR="00EF2EF0">
        <w:rPr>
          <w:rFonts w:ascii="Times New Roman" w:eastAsia="Times New Roman" w:hAnsi="Times New Roman" w:cs="Times New Roman"/>
          <w:sz w:val="24"/>
          <w:szCs w:val="24"/>
          <w:lang w:eastAsia="ru-RU"/>
        </w:rPr>
        <w:t xml:space="preserve">СП Городского округа Шатура </w:t>
      </w:r>
      <w:r w:rsidRPr="00861EC3">
        <w:rPr>
          <w:rFonts w:ascii="Times New Roman" w:eastAsia="Times New Roman" w:hAnsi="Times New Roman" w:cs="Times New Roman"/>
          <w:sz w:val="24"/>
          <w:szCs w:val="24"/>
          <w:lang w:eastAsia="ru-RU"/>
        </w:rPr>
        <w:t>на 20__ год в отношении __________________________</w:t>
      </w:r>
      <w:r w:rsidR="0094096F">
        <w:rPr>
          <w:rFonts w:ascii="Times New Roman" w:eastAsia="Times New Roman" w:hAnsi="Times New Roman" w:cs="Times New Roman"/>
          <w:sz w:val="24"/>
          <w:szCs w:val="24"/>
          <w:lang w:eastAsia="ru-RU"/>
        </w:rPr>
        <w:t>______________________________</w:t>
      </w:r>
    </w:p>
    <w:p w:rsidR="0094096F" w:rsidRPr="00EF2EF0" w:rsidRDefault="0094096F" w:rsidP="0094096F">
      <w:pPr>
        <w:tabs>
          <w:tab w:val="left" w:pos="5103"/>
        </w:tabs>
        <w:spacing w:after="0" w:line="240" w:lineRule="auto"/>
        <w:jc w:val="both"/>
        <w:rPr>
          <w:rFonts w:ascii="Times New Roman" w:eastAsia="Times New Roman" w:hAnsi="Times New Roman" w:cs="Times New Roman"/>
          <w:sz w:val="16"/>
          <w:szCs w:val="16"/>
          <w:lang w:eastAsia="ru-RU"/>
        </w:rPr>
      </w:pPr>
      <w:r w:rsidRPr="00EF2EF0">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EF2EF0">
        <w:rPr>
          <w:rFonts w:ascii="Times New Roman" w:eastAsia="Times New Roman" w:hAnsi="Times New Roman" w:cs="Times New Roman"/>
          <w:sz w:val="16"/>
          <w:szCs w:val="16"/>
          <w:lang w:eastAsia="ru-RU"/>
        </w:rPr>
        <w:t xml:space="preserve">   наименование объекта контрольного мероприятия)</w:t>
      </w:r>
    </w:p>
    <w:p w:rsidR="00861EC3" w:rsidRPr="00861EC3" w:rsidRDefault="00861EC3" w:rsidP="00861EC3">
      <w:pPr>
        <w:tabs>
          <w:tab w:val="left" w:pos="5103"/>
        </w:tabs>
        <w:spacing w:after="0" w:line="240" w:lineRule="auto"/>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____________________________________________________________</w:t>
      </w:r>
      <w:r w:rsidR="0094096F">
        <w:rPr>
          <w:rFonts w:ascii="Times New Roman" w:eastAsia="Times New Roman" w:hAnsi="Times New Roman" w:cs="Times New Roman"/>
          <w:sz w:val="24"/>
          <w:szCs w:val="24"/>
          <w:lang w:eastAsia="ru-RU"/>
        </w:rPr>
        <w:t>__</w:t>
      </w:r>
      <w:r w:rsidRPr="00861EC3">
        <w:rPr>
          <w:rFonts w:ascii="Times New Roman" w:eastAsia="Times New Roman" w:hAnsi="Times New Roman" w:cs="Times New Roman"/>
          <w:sz w:val="24"/>
          <w:szCs w:val="24"/>
          <w:lang w:eastAsia="ru-RU"/>
        </w:rPr>
        <w:t>_______________</w:t>
      </w:r>
    </w:p>
    <w:p w:rsidR="00861EC3" w:rsidRPr="00861EC3" w:rsidRDefault="00861EC3" w:rsidP="00861EC3">
      <w:pPr>
        <w:tabs>
          <w:tab w:val="left" w:pos="5103"/>
        </w:tabs>
        <w:spacing w:after="0" w:line="240" w:lineRule="auto"/>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выявлены следующие нарушения, наносящие ущерб и требующие в</w:t>
      </w:r>
      <w:r w:rsidR="0094096F">
        <w:rPr>
          <w:rFonts w:ascii="Times New Roman" w:eastAsia="Times New Roman" w:hAnsi="Times New Roman" w:cs="Times New Roman"/>
          <w:sz w:val="24"/>
          <w:szCs w:val="24"/>
          <w:lang w:eastAsia="ru-RU"/>
        </w:rPr>
        <w:t xml:space="preserve"> </w:t>
      </w:r>
      <w:r w:rsidRPr="00861EC3">
        <w:rPr>
          <w:rFonts w:ascii="Times New Roman" w:eastAsia="Times New Roman" w:hAnsi="Times New Roman" w:cs="Times New Roman"/>
          <w:sz w:val="24"/>
          <w:szCs w:val="24"/>
          <w:lang w:eastAsia="ru-RU"/>
        </w:rPr>
        <w:t>связи с этим безотлагательного пресечения:</w:t>
      </w:r>
    </w:p>
    <w:p w:rsidR="00861EC3" w:rsidRPr="00861EC3" w:rsidRDefault="00861EC3" w:rsidP="0094096F">
      <w:pPr>
        <w:tabs>
          <w:tab w:val="left" w:pos="5103"/>
        </w:tabs>
        <w:spacing w:after="0" w:line="240" w:lineRule="auto"/>
        <w:ind w:firstLine="709"/>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1) ___________________________________</w:t>
      </w:r>
      <w:r w:rsidR="0094096F">
        <w:rPr>
          <w:rFonts w:ascii="Times New Roman" w:eastAsia="Times New Roman" w:hAnsi="Times New Roman" w:cs="Times New Roman"/>
          <w:sz w:val="24"/>
          <w:szCs w:val="24"/>
          <w:lang w:eastAsia="ru-RU"/>
        </w:rPr>
        <w:t>__</w:t>
      </w:r>
      <w:r w:rsidRPr="00861EC3">
        <w:rPr>
          <w:rFonts w:ascii="Times New Roman" w:eastAsia="Times New Roman" w:hAnsi="Times New Roman" w:cs="Times New Roman"/>
          <w:sz w:val="24"/>
          <w:szCs w:val="24"/>
          <w:lang w:eastAsia="ru-RU"/>
        </w:rPr>
        <w:t>________________________________;</w:t>
      </w:r>
    </w:p>
    <w:p w:rsidR="00861EC3" w:rsidRPr="00861EC3" w:rsidRDefault="00861EC3" w:rsidP="0094096F">
      <w:pPr>
        <w:tabs>
          <w:tab w:val="left" w:pos="5103"/>
        </w:tabs>
        <w:spacing w:after="0" w:line="240" w:lineRule="auto"/>
        <w:ind w:firstLine="709"/>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2) _____________________________________</w:t>
      </w:r>
      <w:r w:rsidR="0094096F">
        <w:rPr>
          <w:rFonts w:ascii="Times New Roman" w:eastAsia="Times New Roman" w:hAnsi="Times New Roman" w:cs="Times New Roman"/>
          <w:sz w:val="24"/>
          <w:szCs w:val="24"/>
          <w:lang w:eastAsia="ru-RU"/>
        </w:rPr>
        <w:t>__</w:t>
      </w:r>
      <w:r w:rsidRPr="00861EC3">
        <w:rPr>
          <w:rFonts w:ascii="Times New Roman" w:eastAsia="Times New Roman" w:hAnsi="Times New Roman" w:cs="Times New Roman"/>
          <w:sz w:val="24"/>
          <w:szCs w:val="24"/>
          <w:lang w:eastAsia="ru-RU"/>
        </w:rPr>
        <w:t>______________________________.</w:t>
      </w:r>
    </w:p>
    <w:p w:rsidR="00835D3D" w:rsidRDefault="00835D3D" w:rsidP="00835D3D">
      <w:pPr>
        <w:tabs>
          <w:tab w:val="left" w:pos="5103"/>
        </w:tabs>
        <w:spacing w:after="0" w:line="240" w:lineRule="auto"/>
        <w:ind w:firstLine="709"/>
        <w:jc w:val="both"/>
        <w:rPr>
          <w:rFonts w:ascii="Times New Roman" w:eastAsia="Times New Roman" w:hAnsi="Times New Roman" w:cs="Times New Roman"/>
          <w:sz w:val="24"/>
          <w:szCs w:val="24"/>
          <w:lang w:eastAsia="ru-RU"/>
        </w:rPr>
      </w:pPr>
    </w:p>
    <w:p w:rsidR="00861EC3" w:rsidRPr="00861EC3" w:rsidRDefault="00861EC3" w:rsidP="00835D3D">
      <w:pPr>
        <w:tabs>
          <w:tab w:val="left" w:pos="5103"/>
        </w:tabs>
        <w:spacing w:after="0" w:line="240" w:lineRule="auto"/>
        <w:ind w:firstLine="709"/>
        <w:jc w:val="both"/>
        <w:rPr>
          <w:rFonts w:ascii="Times New Roman" w:eastAsia="Times New Roman" w:hAnsi="Times New Roman" w:cs="Times New Roman"/>
          <w:sz w:val="24"/>
          <w:szCs w:val="24"/>
          <w:lang w:eastAsia="ru-RU"/>
        </w:rPr>
      </w:pPr>
      <w:r w:rsidRPr="00835D3D">
        <w:rPr>
          <w:rFonts w:ascii="Times New Roman" w:eastAsia="Times New Roman" w:hAnsi="Times New Roman" w:cs="Times New Roman"/>
          <w:sz w:val="24"/>
          <w:szCs w:val="24"/>
          <w:lang w:eastAsia="ru-RU"/>
        </w:rPr>
        <w:t>Руководитель (или иное ответственное должностное лицо)</w:t>
      </w:r>
      <w:r w:rsidR="00835D3D">
        <w:rPr>
          <w:rFonts w:ascii="Times New Roman" w:eastAsia="Times New Roman" w:hAnsi="Times New Roman" w:cs="Times New Roman"/>
          <w:sz w:val="24"/>
          <w:szCs w:val="24"/>
          <w:lang w:eastAsia="ru-RU"/>
        </w:rPr>
        <w:t xml:space="preserve"> _________</w:t>
      </w:r>
      <w:r w:rsidRPr="00861EC3">
        <w:rPr>
          <w:rFonts w:ascii="Times New Roman" w:eastAsia="Times New Roman" w:hAnsi="Times New Roman" w:cs="Times New Roman"/>
          <w:sz w:val="24"/>
          <w:szCs w:val="24"/>
          <w:lang w:eastAsia="ru-RU"/>
        </w:rPr>
        <w:t>____________</w:t>
      </w:r>
    </w:p>
    <w:p w:rsidR="00861EC3" w:rsidRPr="00861EC3" w:rsidRDefault="00861EC3" w:rsidP="00861EC3">
      <w:pPr>
        <w:tabs>
          <w:tab w:val="left" w:pos="5103"/>
        </w:tabs>
        <w:spacing w:after="0" w:line="240" w:lineRule="auto"/>
        <w:jc w:val="both"/>
        <w:rPr>
          <w:rFonts w:ascii="Times New Roman" w:eastAsia="Times New Roman" w:hAnsi="Times New Roman" w:cs="Times New Roman"/>
          <w:sz w:val="24"/>
          <w:szCs w:val="24"/>
          <w:lang w:eastAsia="ru-RU"/>
        </w:rPr>
      </w:pPr>
      <w:r w:rsidRPr="00EF2EF0">
        <w:rPr>
          <w:rFonts w:ascii="Times New Roman" w:eastAsia="Times New Roman" w:hAnsi="Times New Roman" w:cs="Times New Roman"/>
          <w:sz w:val="16"/>
          <w:szCs w:val="16"/>
          <w:lang w:eastAsia="ru-RU"/>
        </w:rPr>
        <w:t xml:space="preserve">                      </w:t>
      </w:r>
      <w:r w:rsidRPr="00861EC3">
        <w:rPr>
          <w:rFonts w:ascii="Times New Roman" w:eastAsia="Times New Roman" w:hAnsi="Times New Roman" w:cs="Times New Roman"/>
          <w:sz w:val="24"/>
          <w:szCs w:val="24"/>
          <w:lang w:eastAsia="ru-RU"/>
        </w:rPr>
        <w:t>_____________________________________</w:t>
      </w:r>
      <w:r w:rsidR="00835D3D">
        <w:rPr>
          <w:rFonts w:ascii="Times New Roman" w:eastAsia="Times New Roman" w:hAnsi="Times New Roman" w:cs="Times New Roman"/>
          <w:sz w:val="24"/>
          <w:szCs w:val="24"/>
          <w:lang w:eastAsia="ru-RU"/>
        </w:rPr>
        <w:t>__</w:t>
      </w:r>
      <w:r w:rsidRPr="00861EC3">
        <w:rPr>
          <w:rFonts w:ascii="Times New Roman" w:eastAsia="Times New Roman" w:hAnsi="Times New Roman" w:cs="Times New Roman"/>
          <w:sz w:val="24"/>
          <w:szCs w:val="24"/>
          <w:lang w:eastAsia="ru-RU"/>
        </w:rPr>
        <w:t>______________________________________</w:t>
      </w:r>
    </w:p>
    <w:p w:rsidR="00861EC3" w:rsidRPr="00EF2EF0" w:rsidRDefault="00835D3D" w:rsidP="00835D3D">
      <w:pPr>
        <w:tabs>
          <w:tab w:val="left" w:pos="5103"/>
        </w:tabs>
        <w:spacing w:after="0" w:line="240" w:lineRule="auto"/>
        <w:jc w:val="center"/>
        <w:rPr>
          <w:rFonts w:ascii="Times New Roman" w:eastAsia="Times New Roman" w:hAnsi="Times New Roman" w:cs="Times New Roman"/>
          <w:sz w:val="16"/>
          <w:szCs w:val="16"/>
          <w:lang w:eastAsia="ru-RU"/>
        </w:rPr>
      </w:pPr>
      <w:r w:rsidRPr="00EF2EF0">
        <w:rPr>
          <w:rFonts w:ascii="Times New Roman" w:eastAsia="Times New Roman" w:hAnsi="Times New Roman" w:cs="Times New Roman"/>
          <w:sz w:val="16"/>
          <w:szCs w:val="16"/>
          <w:lang w:eastAsia="ru-RU"/>
        </w:rPr>
        <w:t>(должность, фамилия и инициалы,</w:t>
      </w:r>
      <w:r w:rsidR="00861EC3" w:rsidRPr="00EF2EF0">
        <w:rPr>
          <w:rFonts w:ascii="Times New Roman" w:eastAsia="Times New Roman" w:hAnsi="Times New Roman" w:cs="Times New Roman"/>
          <w:sz w:val="16"/>
          <w:szCs w:val="16"/>
          <w:lang w:eastAsia="ru-RU"/>
        </w:rPr>
        <w:t xml:space="preserve"> наименование объекта контрольного мероприятия)</w:t>
      </w:r>
    </w:p>
    <w:p w:rsidR="00677604" w:rsidRDefault="00861EC3" w:rsidP="00677604">
      <w:pPr>
        <w:tabs>
          <w:tab w:val="left" w:pos="5103"/>
        </w:tabs>
        <w:spacing w:after="0" w:line="240" w:lineRule="auto"/>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дал письменное объяснение по указанным нарушениям (прилагается) и обязался</w:t>
      </w:r>
      <w:r w:rsidR="00677604">
        <w:rPr>
          <w:rFonts w:ascii="Times New Roman" w:eastAsia="Times New Roman" w:hAnsi="Times New Roman" w:cs="Times New Roman"/>
          <w:sz w:val="24"/>
          <w:szCs w:val="24"/>
          <w:lang w:eastAsia="ru-RU"/>
        </w:rPr>
        <w:t xml:space="preserve"> </w:t>
      </w:r>
      <w:r w:rsidRPr="00861EC3">
        <w:rPr>
          <w:rFonts w:ascii="Times New Roman" w:eastAsia="Times New Roman" w:hAnsi="Times New Roman" w:cs="Times New Roman"/>
          <w:sz w:val="24"/>
          <w:szCs w:val="24"/>
          <w:lang w:eastAsia="ru-RU"/>
        </w:rPr>
        <w:t>принять меры по их устранению и безотлагательному пресечению противоправных</w:t>
      </w:r>
      <w:r w:rsidR="00677604">
        <w:rPr>
          <w:rFonts w:ascii="Times New Roman" w:eastAsia="Times New Roman" w:hAnsi="Times New Roman" w:cs="Times New Roman"/>
          <w:sz w:val="24"/>
          <w:szCs w:val="24"/>
          <w:lang w:eastAsia="ru-RU"/>
        </w:rPr>
        <w:t xml:space="preserve"> </w:t>
      </w:r>
      <w:r w:rsidR="00165022">
        <w:rPr>
          <w:rFonts w:ascii="Times New Roman" w:eastAsia="Times New Roman" w:hAnsi="Times New Roman" w:cs="Times New Roman"/>
          <w:sz w:val="24"/>
          <w:szCs w:val="24"/>
          <w:lang w:eastAsia="ru-RU"/>
        </w:rPr>
        <w:t>действий</w:t>
      </w:r>
      <w:r w:rsidRPr="00861EC3">
        <w:rPr>
          <w:rFonts w:ascii="Times New Roman" w:eastAsia="Times New Roman" w:hAnsi="Times New Roman" w:cs="Times New Roman"/>
          <w:sz w:val="24"/>
          <w:szCs w:val="24"/>
          <w:lang w:eastAsia="ru-RU"/>
        </w:rPr>
        <w:t xml:space="preserve"> (или отказался от письменного объяснения и принятия мер по</w:t>
      </w:r>
      <w:r w:rsidR="00677604">
        <w:rPr>
          <w:rFonts w:ascii="Times New Roman" w:eastAsia="Times New Roman" w:hAnsi="Times New Roman" w:cs="Times New Roman"/>
          <w:sz w:val="24"/>
          <w:szCs w:val="24"/>
          <w:lang w:eastAsia="ru-RU"/>
        </w:rPr>
        <w:t xml:space="preserve"> </w:t>
      </w:r>
      <w:r w:rsidRPr="00861EC3">
        <w:rPr>
          <w:rFonts w:ascii="Times New Roman" w:eastAsia="Times New Roman" w:hAnsi="Times New Roman" w:cs="Times New Roman"/>
          <w:sz w:val="24"/>
          <w:szCs w:val="24"/>
          <w:lang w:eastAsia="ru-RU"/>
        </w:rPr>
        <w:t>устранению указанных нарушений и пресечению противоправных действий).</w:t>
      </w:r>
    </w:p>
    <w:p w:rsidR="00861EC3" w:rsidRPr="00861EC3" w:rsidRDefault="00677604" w:rsidP="00677604">
      <w:pPr>
        <w:tabs>
          <w:tab w:val="left" w:pos="510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861EC3" w:rsidRPr="00861EC3">
        <w:rPr>
          <w:rFonts w:ascii="Times New Roman" w:eastAsia="Times New Roman" w:hAnsi="Times New Roman" w:cs="Times New Roman"/>
          <w:sz w:val="24"/>
          <w:szCs w:val="24"/>
          <w:lang w:eastAsia="ru-RU"/>
        </w:rPr>
        <w:t>астоящий акт составлен в двух экземплярах, один из которых вручен (или</w:t>
      </w:r>
      <w:r>
        <w:rPr>
          <w:rFonts w:ascii="Times New Roman" w:eastAsia="Times New Roman" w:hAnsi="Times New Roman" w:cs="Times New Roman"/>
          <w:sz w:val="24"/>
          <w:szCs w:val="24"/>
          <w:lang w:eastAsia="ru-RU"/>
        </w:rPr>
        <w:t xml:space="preserve"> </w:t>
      </w:r>
      <w:r w:rsidR="00861EC3" w:rsidRPr="00861EC3">
        <w:rPr>
          <w:rFonts w:ascii="Times New Roman" w:eastAsia="Times New Roman" w:hAnsi="Times New Roman" w:cs="Times New Roman"/>
          <w:sz w:val="24"/>
          <w:szCs w:val="24"/>
          <w:lang w:eastAsia="ru-RU"/>
        </w:rPr>
        <w:t>направлен) для ознакомления _______________________________________________</w:t>
      </w:r>
      <w:r>
        <w:rPr>
          <w:rFonts w:ascii="Times New Roman" w:eastAsia="Times New Roman" w:hAnsi="Times New Roman" w:cs="Times New Roman"/>
          <w:sz w:val="24"/>
          <w:szCs w:val="24"/>
          <w:lang w:eastAsia="ru-RU"/>
        </w:rPr>
        <w:t>_____</w:t>
      </w:r>
    </w:p>
    <w:p w:rsidR="00677604" w:rsidRPr="00EF2EF0" w:rsidRDefault="00677604" w:rsidP="00677604">
      <w:pPr>
        <w:tabs>
          <w:tab w:val="left" w:pos="5103"/>
        </w:tabs>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EF2EF0">
        <w:rPr>
          <w:rFonts w:ascii="Times New Roman" w:eastAsia="Times New Roman" w:hAnsi="Times New Roman" w:cs="Times New Roman"/>
          <w:sz w:val="16"/>
          <w:szCs w:val="16"/>
          <w:lang w:eastAsia="ru-RU"/>
        </w:rPr>
        <w:t>(должностное лицо, наименование объекта контрольного мероприятия,</w:t>
      </w:r>
      <w:r>
        <w:rPr>
          <w:rFonts w:ascii="Times New Roman" w:eastAsia="Times New Roman" w:hAnsi="Times New Roman" w:cs="Times New Roman"/>
          <w:sz w:val="16"/>
          <w:szCs w:val="16"/>
          <w:lang w:eastAsia="ru-RU"/>
        </w:rPr>
        <w:t xml:space="preserve"> </w:t>
      </w:r>
      <w:r w:rsidRPr="00EF2EF0">
        <w:rPr>
          <w:rFonts w:ascii="Times New Roman" w:eastAsia="Times New Roman" w:hAnsi="Times New Roman" w:cs="Times New Roman"/>
          <w:sz w:val="16"/>
          <w:szCs w:val="16"/>
          <w:lang w:eastAsia="ru-RU"/>
        </w:rPr>
        <w:t>фамилия и инициалы)</w:t>
      </w:r>
    </w:p>
    <w:p w:rsidR="00677604" w:rsidRPr="00EF2EF0" w:rsidRDefault="00677604" w:rsidP="00677604">
      <w:pPr>
        <w:tabs>
          <w:tab w:val="left" w:pos="5103"/>
        </w:tabs>
        <w:spacing w:after="0" w:line="240" w:lineRule="auto"/>
        <w:jc w:val="both"/>
        <w:rPr>
          <w:rFonts w:ascii="Times New Roman" w:eastAsia="Times New Roman" w:hAnsi="Times New Roman" w:cs="Times New Roman"/>
          <w:sz w:val="16"/>
          <w:szCs w:val="16"/>
          <w:lang w:eastAsia="ru-RU"/>
        </w:rPr>
      </w:pPr>
    </w:p>
    <w:tbl>
      <w:tblPr>
        <w:tblW w:w="9639" w:type="dxa"/>
        <w:tblLayout w:type="fixed"/>
        <w:tblCellMar>
          <w:left w:w="0" w:type="dxa"/>
          <w:right w:w="0" w:type="dxa"/>
        </w:tblCellMar>
        <w:tblLook w:val="0000" w:firstRow="0" w:lastRow="0" w:firstColumn="0" w:lastColumn="0" w:noHBand="0" w:noVBand="0"/>
      </w:tblPr>
      <w:tblGrid>
        <w:gridCol w:w="4394"/>
        <w:gridCol w:w="5245"/>
      </w:tblGrid>
      <w:tr w:rsidR="00022CFF" w:rsidRPr="0079340B" w:rsidTr="00022CFF">
        <w:trPr>
          <w:cantSplit/>
        </w:trPr>
        <w:tc>
          <w:tcPr>
            <w:tcW w:w="4394" w:type="dxa"/>
          </w:tcPr>
          <w:p w:rsidR="00022CFF" w:rsidRPr="0079340B" w:rsidRDefault="00022CFF"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Руководитель контрольного мероприятия</w:t>
            </w:r>
          </w:p>
          <w:p w:rsidR="00022CFF" w:rsidRPr="0079340B" w:rsidRDefault="00022CFF"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(должность)</w:t>
            </w:r>
          </w:p>
        </w:tc>
        <w:tc>
          <w:tcPr>
            <w:tcW w:w="5245" w:type="dxa"/>
          </w:tcPr>
          <w:p w:rsidR="00022CFF" w:rsidRPr="0079340B" w:rsidRDefault="00022CFF" w:rsidP="00F91245">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ru-RU"/>
              </w:rPr>
            </w:pPr>
          </w:p>
          <w:p w:rsidR="00022CFF" w:rsidRPr="0079340B" w:rsidRDefault="00022CFF" w:rsidP="00F91245">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личная подпись</w:t>
            </w:r>
            <w:r w:rsidRPr="0079340B">
              <w:rPr>
                <w:rFonts w:ascii="Times New Roman" w:eastAsia="Times New Roman" w:hAnsi="Times New Roman" w:cs="Times New Roman"/>
                <w:i/>
                <w:sz w:val="24"/>
                <w:szCs w:val="24"/>
                <w:lang w:eastAsia="ru-RU"/>
              </w:rPr>
              <w:tab/>
              <w:t>инициалы и фамилия</w:t>
            </w:r>
          </w:p>
        </w:tc>
      </w:tr>
      <w:tr w:rsidR="00C514E4" w:rsidRPr="0079340B" w:rsidTr="00022CFF">
        <w:trPr>
          <w:cantSplit/>
        </w:trPr>
        <w:tc>
          <w:tcPr>
            <w:tcW w:w="4394" w:type="dxa"/>
          </w:tcPr>
          <w:p w:rsidR="00C514E4" w:rsidRDefault="00C514E4"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C514E4" w:rsidRPr="00861EC3" w:rsidRDefault="00C514E4" w:rsidP="00C514E4">
            <w:pPr>
              <w:tabs>
                <w:tab w:val="left" w:pos="5103"/>
              </w:tabs>
              <w:spacing w:after="0" w:line="240" w:lineRule="auto"/>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Инспекторы и иные сотрудники</w:t>
            </w:r>
          </w:p>
          <w:p w:rsidR="00C514E4" w:rsidRPr="0079340B" w:rsidRDefault="00C514E4" w:rsidP="00C514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Контрольно-счетного органа</w:t>
            </w:r>
          </w:p>
        </w:tc>
        <w:tc>
          <w:tcPr>
            <w:tcW w:w="5245" w:type="dxa"/>
          </w:tcPr>
          <w:p w:rsidR="00C514E4" w:rsidRPr="0079340B" w:rsidRDefault="00C514E4" w:rsidP="00F91245">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tc>
      </w:tr>
      <w:tr w:rsidR="00022CFF" w:rsidRPr="0079340B" w:rsidTr="00022CFF">
        <w:trPr>
          <w:cantSplit/>
        </w:trPr>
        <w:tc>
          <w:tcPr>
            <w:tcW w:w="4394" w:type="dxa"/>
          </w:tcPr>
          <w:p w:rsidR="00022CFF" w:rsidRPr="0079340B" w:rsidRDefault="00022CFF"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022CFF" w:rsidRPr="0079340B" w:rsidRDefault="00022CFF"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Один экземпляр акта получил:</w:t>
            </w:r>
          </w:p>
          <w:p w:rsidR="00022CFF" w:rsidRPr="0079340B" w:rsidRDefault="00022CFF"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(должность)</w:t>
            </w:r>
          </w:p>
          <w:p w:rsidR="00022CFF" w:rsidRPr="0079340B" w:rsidRDefault="00022CFF"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245" w:type="dxa"/>
          </w:tcPr>
          <w:p w:rsidR="00022CFF" w:rsidRPr="0079340B" w:rsidRDefault="00022CFF" w:rsidP="00F91245">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p w:rsidR="00022CFF" w:rsidRPr="0079340B" w:rsidRDefault="00022CFF" w:rsidP="00F91245">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p w:rsidR="00022CFF" w:rsidRPr="0079340B" w:rsidRDefault="00022CFF" w:rsidP="00F91245">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личная подпись          инициалы и фамилия</w:t>
            </w:r>
          </w:p>
        </w:tc>
      </w:tr>
      <w:tr w:rsidR="00863F56" w:rsidRPr="0079340B" w:rsidTr="00022CFF">
        <w:trPr>
          <w:cantSplit/>
        </w:trPr>
        <w:tc>
          <w:tcPr>
            <w:tcW w:w="4394" w:type="dxa"/>
          </w:tcPr>
          <w:p w:rsidR="00863F56" w:rsidRPr="00861EC3" w:rsidRDefault="00863F56" w:rsidP="00863F56">
            <w:pPr>
              <w:tabs>
                <w:tab w:val="left" w:pos="5103"/>
              </w:tabs>
              <w:spacing w:after="0" w:line="240" w:lineRule="auto"/>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Один экземпляр акта получил:</w:t>
            </w:r>
          </w:p>
          <w:p w:rsidR="00846DB8" w:rsidRDefault="00846DB8" w:rsidP="00863F56">
            <w:pPr>
              <w:tabs>
                <w:tab w:val="left" w:pos="5103"/>
              </w:tabs>
              <w:spacing w:after="0" w:line="240" w:lineRule="auto"/>
              <w:jc w:val="both"/>
              <w:rPr>
                <w:rFonts w:ascii="Times New Roman" w:eastAsia="Times New Roman" w:hAnsi="Times New Roman" w:cs="Times New Roman"/>
                <w:sz w:val="24"/>
                <w:szCs w:val="24"/>
                <w:lang w:eastAsia="ru-RU"/>
              </w:rPr>
            </w:pPr>
          </w:p>
          <w:p w:rsidR="00846DB8" w:rsidRDefault="00863F56" w:rsidP="00863F56">
            <w:pPr>
              <w:tabs>
                <w:tab w:val="left" w:pos="510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861EC3">
              <w:rPr>
                <w:rFonts w:ascii="Times New Roman" w:eastAsia="Times New Roman" w:hAnsi="Times New Roman" w:cs="Times New Roman"/>
                <w:sz w:val="24"/>
                <w:szCs w:val="24"/>
                <w:lang w:eastAsia="ru-RU"/>
              </w:rPr>
              <w:t xml:space="preserve">олжностное лицо </w:t>
            </w:r>
          </w:p>
          <w:p w:rsidR="00863F56" w:rsidRPr="0079340B" w:rsidRDefault="00863F56" w:rsidP="00863F56">
            <w:pPr>
              <w:tabs>
                <w:tab w:val="left" w:pos="5103"/>
              </w:tabs>
              <w:spacing w:after="0" w:line="240" w:lineRule="auto"/>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проверки</w:t>
            </w:r>
          </w:p>
        </w:tc>
        <w:tc>
          <w:tcPr>
            <w:tcW w:w="5245" w:type="dxa"/>
          </w:tcPr>
          <w:p w:rsidR="00846DB8" w:rsidRDefault="00846DB8" w:rsidP="00F91245">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p w:rsidR="00846DB8" w:rsidRDefault="00846DB8" w:rsidP="00F91245">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p w:rsidR="00846DB8" w:rsidRDefault="00846DB8" w:rsidP="00F91245">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p w:rsidR="00863F56" w:rsidRPr="0079340B" w:rsidRDefault="00846DB8" w:rsidP="00F91245">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личная подпись          инициалы и фамилия</w:t>
            </w:r>
          </w:p>
        </w:tc>
      </w:tr>
      <w:tr w:rsidR="00863F56" w:rsidRPr="0079340B" w:rsidTr="00022CFF">
        <w:trPr>
          <w:cantSplit/>
        </w:trPr>
        <w:tc>
          <w:tcPr>
            <w:tcW w:w="4394" w:type="dxa"/>
          </w:tcPr>
          <w:p w:rsidR="00863F56" w:rsidRPr="0079340B" w:rsidRDefault="00863F56"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5245" w:type="dxa"/>
          </w:tcPr>
          <w:p w:rsidR="00863F56" w:rsidRPr="0079340B" w:rsidRDefault="00863F56" w:rsidP="00F91245">
            <w:pPr>
              <w:overflowPunct w:val="0"/>
              <w:autoSpaceDE w:val="0"/>
              <w:autoSpaceDN w:val="0"/>
              <w:adjustRightInd w:val="0"/>
              <w:spacing w:after="0" w:line="240" w:lineRule="auto"/>
              <w:ind w:firstLine="425"/>
              <w:textAlignment w:val="baseline"/>
              <w:rPr>
                <w:rFonts w:ascii="Times New Roman" w:eastAsia="Times New Roman" w:hAnsi="Times New Roman" w:cs="Times New Roman"/>
                <w:i/>
                <w:sz w:val="24"/>
                <w:szCs w:val="24"/>
                <w:lang w:eastAsia="ru-RU"/>
              </w:rPr>
            </w:pPr>
          </w:p>
        </w:tc>
      </w:tr>
    </w:tbl>
    <w:p w:rsidR="00861EC3" w:rsidRPr="00861EC3" w:rsidRDefault="00846DB8" w:rsidP="00846DB8">
      <w:pPr>
        <w:tabs>
          <w:tab w:val="left" w:pos="510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861EC3" w:rsidRPr="00861EC3">
        <w:rPr>
          <w:rFonts w:ascii="Times New Roman" w:eastAsia="Times New Roman" w:hAnsi="Times New Roman" w:cs="Times New Roman"/>
          <w:sz w:val="24"/>
          <w:szCs w:val="24"/>
          <w:lang w:eastAsia="ru-RU"/>
        </w:rPr>
        <w:t>о выявленным нарушениям на проверяемом объекте по состоянию на "__"</w:t>
      </w:r>
      <w:r>
        <w:rPr>
          <w:rFonts w:ascii="Times New Roman" w:eastAsia="Times New Roman" w:hAnsi="Times New Roman" w:cs="Times New Roman"/>
          <w:sz w:val="24"/>
          <w:szCs w:val="24"/>
          <w:lang w:eastAsia="ru-RU"/>
        </w:rPr>
        <w:t xml:space="preserve"> </w:t>
      </w:r>
      <w:r w:rsidR="00861EC3" w:rsidRPr="00861EC3">
        <w:rPr>
          <w:rFonts w:ascii="Times New Roman" w:eastAsia="Times New Roman" w:hAnsi="Times New Roman" w:cs="Times New Roman"/>
          <w:sz w:val="24"/>
          <w:szCs w:val="24"/>
          <w:lang w:eastAsia="ru-RU"/>
        </w:rPr>
        <w:t>_______ 20__ года приняты следующие меры (или меры не приняты):</w:t>
      </w:r>
    </w:p>
    <w:p w:rsidR="00861EC3" w:rsidRPr="00861EC3" w:rsidRDefault="00861EC3" w:rsidP="00846DB8">
      <w:pPr>
        <w:tabs>
          <w:tab w:val="left" w:pos="5103"/>
        </w:tabs>
        <w:spacing w:after="0" w:line="240" w:lineRule="auto"/>
        <w:ind w:firstLine="709"/>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 xml:space="preserve">   1) ___________________________________________________________________;</w:t>
      </w:r>
    </w:p>
    <w:p w:rsidR="00861EC3" w:rsidRPr="00861EC3" w:rsidRDefault="00861EC3" w:rsidP="00846DB8">
      <w:pPr>
        <w:tabs>
          <w:tab w:val="left" w:pos="5103"/>
        </w:tabs>
        <w:spacing w:after="0" w:line="240" w:lineRule="auto"/>
        <w:ind w:firstLine="709"/>
        <w:jc w:val="both"/>
        <w:rPr>
          <w:rFonts w:ascii="Times New Roman" w:eastAsia="Times New Roman" w:hAnsi="Times New Roman" w:cs="Times New Roman"/>
          <w:sz w:val="24"/>
          <w:szCs w:val="24"/>
          <w:lang w:eastAsia="ru-RU"/>
        </w:rPr>
      </w:pPr>
      <w:r w:rsidRPr="00861EC3">
        <w:rPr>
          <w:rFonts w:ascii="Times New Roman" w:eastAsia="Times New Roman" w:hAnsi="Times New Roman" w:cs="Times New Roman"/>
          <w:sz w:val="24"/>
          <w:szCs w:val="24"/>
          <w:lang w:eastAsia="ru-RU"/>
        </w:rPr>
        <w:t xml:space="preserve">   2) ____________________________________________________________________.</w:t>
      </w:r>
    </w:p>
    <w:p w:rsidR="00861EC3" w:rsidRPr="00861EC3" w:rsidRDefault="00861EC3" w:rsidP="00861EC3">
      <w:pPr>
        <w:tabs>
          <w:tab w:val="left" w:pos="5103"/>
        </w:tabs>
        <w:spacing w:after="0" w:line="240" w:lineRule="auto"/>
        <w:jc w:val="both"/>
        <w:rPr>
          <w:rFonts w:ascii="Times New Roman" w:eastAsia="Times New Roman" w:hAnsi="Times New Roman" w:cs="Times New Roman"/>
          <w:sz w:val="24"/>
          <w:szCs w:val="24"/>
          <w:lang w:eastAsia="ru-RU"/>
        </w:rPr>
      </w:pPr>
    </w:p>
    <w:tbl>
      <w:tblPr>
        <w:tblW w:w="9639" w:type="dxa"/>
        <w:tblLayout w:type="fixed"/>
        <w:tblCellMar>
          <w:left w:w="0" w:type="dxa"/>
          <w:right w:w="0" w:type="dxa"/>
        </w:tblCellMar>
        <w:tblLook w:val="0000" w:firstRow="0" w:lastRow="0" w:firstColumn="0" w:lastColumn="0" w:noHBand="0" w:noVBand="0"/>
      </w:tblPr>
      <w:tblGrid>
        <w:gridCol w:w="4394"/>
        <w:gridCol w:w="5245"/>
      </w:tblGrid>
      <w:tr w:rsidR="00846DB8" w:rsidRPr="0079340B" w:rsidTr="00F91245">
        <w:trPr>
          <w:cantSplit/>
        </w:trPr>
        <w:tc>
          <w:tcPr>
            <w:tcW w:w="4394" w:type="dxa"/>
          </w:tcPr>
          <w:p w:rsidR="00846DB8" w:rsidRPr="0079340B" w:rsidRDefault="00846DB8"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Руководитель контрольного мероприятия</w:t>
            </w:r>
          </w:p>
          <w:p w:rsidR="00846DB8" w:rsidRPr="0079340B" w:rsidRDefault="00846DB8" w:rsidP="00F9124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(должность)</w:t>
            </w:r>
          </w:p>
        </w:tc>
        <w:tc>
          <w:tcPr>
            <w:tcW w:w="5245" w:type="dxa"/>
          </w:tcPr>
          <w:p w:rsidR="00846DB8" w:rsidRPr="0079340B" w:rsidRDefault="00846DB8" w:rsidP="00F91245">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ru-RU"/>
              </w:rPr>
            </w:pPr>
          </w:p>
          <w:p w:rsidR="00846DB8" w:rsidRPr="0079340B" w:rsidRDefault="00846DB8" w:rsidP="00F91245">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личная подпись</w:t>
            </w:r>
            <w:r w:rsidRPr="0079340B">
              <w:rPr>
                <w:rFonts w:ascii="Times New Roman" w:eastAsia="Times New Roman" w:hAnsi="Times New Roman" w:cs="Times New Roman"/>
                <w:i/>
                <w:sz w:val="24"/>
                <w:szCs w:val="24"/>
                <w:lang w:eastAsia="ru-RU"/>
              </w:rPr>
              <w:tab/>
              <w:t>инициалы и фамилия</w:t>
            </w:r>
          </w:p>
        </w:tc>
      </w:tr>
    </w:tbl>
    <w:p w:rsidR="00710DCB" w:rsidRDefault="00710DC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498" w:type="dxa"/>
        <w:jc w:val="center"/>
        <w:tblLayout w:type="fixed"/>
        <w:tblCellMar>
          <w:left w:w="0" w:type="dxa"/>
          <w:right w:w="0" w:type="dxa"/>
        </w:tblCellMar>
        <w:tblLook w:val="0000" w:firstRow="0" w:lastRow="0" w:firstColumn="0" w:lastColumn="0" w:noHBand="0" w:noVBand="0"/>
      </w:tblPr>
      <w:tblGrid>
        <w:gridCol w:w="7371"/>
        <w:gridCol w:w="2127"/>
      </w:tblGrid>
      <w:tr w:rsidR="00710DCB" w:rsidRPr="0079340B" w:rsidTr="003C18AF">
        <w:trPr>
          <w:cantSplit/>
          <w:trHeight w:hRule="exact" w:val="1177"/>
          <w:jc w:val="center"/>
        </w:trPr>
        <w:tc>
          <w:tcPr>
            <w:tcW w:w="7371" w:type="dxa"/>
          </w:tcPr>
          <w:p w:rsidR="00710DCB" w:rsidRPr="003E31B9" w:rsidRDefault="00710DCB" w:rsidP="003C18AF">
            <w:pPr>
              <w:spacing w:after="0" w:line="240" w:lineRule="auto"/>
              <w:rPr>
                <w:rFonts w:ascii="Times New Roman" w:eastAsia="Times New Roman" w:hAnsi="Times New Roman" w:cs="Times New Roman"/>
                <w:b/>
                <w:i/>
                <w:sz w:val="24"/>
                <w:szCs w:val="24"/>
                <w:lang w:eastAsia="ru-RU"/>
              </w:rPr>
            </w:pPr>
            <w:r w:rsidRPr="003E31B9">
              <w:rPr>
                <w:rFonts w:ascii="Times New Roman" w:eastAsia="Times New Roman" w:hAnsi="Times New Roman" w:cs="Times New Roman"/>
                <w:b/>
                <w:i/>
                <w:sz w:val="24"/>
                <w:szCs w:val="24"/>
                <w:lang w:eastAsia="ru-RU"/>
              </w:rPr>
              <w:lastRenderedPageBreak/>
              <w:t xml:space="preserve">Форма </w:t>
            </w:r>
          </w:p>
          <w:p w:rsidR="00034DFB" w:rsidRDefault="00710DCB" w:rsidP="003C18AF">
            <w:pPr>
              <w:spacing w:after="0" w:line="240" w:lineRule="auto"/>
              <w:rPr>
                <w:rFonts w:ascii="Times New Roman" w:eastAsia="Times New Roman" w:hAnsi="Times New Roman" w:cs="Times New Roman"/>
                <w:i/>
                <w:sz w:val="24"/>
                <w:szCs w:val="24"/>
                <w:lang w:eastAsia="ru-RU"/>
              </w:rPr>
            </w:pPr>
            <w:r w:rsidRPr="00710DCB">
              <w:rPr>
                <w:rFonts w:ascii="Times New Roman" w:eastAsia="Times New Roman" w:hAnsi="Times New Roman" w:cs="Times New Roman"/>
                <w:i/>
                <w:sz w:val="24"/>
                <w:szCs w:val="24"/>
                <w:lang w:eastAsia="ru-RU"/>
              </w:rPr>
              <w:t xml:space="preserve">представления по фактам создания препятствий </w:t>
            </w:r>
          </w:p>
          <w:p w:rsidR="00034DFB" w:rsidRDefault="00710DCB" w:rsidP="003C18AF">
            <w:pPr>
              <w:spacing w:after="0" w:line="240" w:lineRule="auto"/>
              <w:rPr>
                <w:rFonts w:ascii="Times New Roman" w:eastAsia="Times New Roman" w:hAnsi="Times New Roman" w:cs="Times New Roman"/>
                <w:i/>
                <w:sz w:val="24"/>
                <w:szCs w:val="24"/>
                <w:lang w:eastAsia="ru-RU"/>
              </w:rPr>
            </w:pPr>
            <w:r w:rsidRPr="00710DCB">
              <w:rPr>
                <w:rFonts w:ascii="Times New Roman" w:eastAsia="Times New Roman" w:hAnsi="Times New Roman" w:cs="Times New Roman"/>
                <w:i/>
                <w:sz w:val="24"/>
                <w:szCs w:val="24"/>
                <w:lang w:eastAsia="ru-RU"/>
              </w:rPr>
              <w:t xml:space="preserve">инспекторам и иным сотрудникам КСО </w:t>
            </w:r>
          </w:p>
          <w:p w:rsidR="00710DCB" w:rsidRPr="003E31B9" w:rsidRDefault="00710DCB" w:rsidP="003C18AF">
            <w:pPr>
              <w:spacing w:after="0" w:line="240" w:lineRule="auto"/>
              <w:rPr>
                <w:rFonts w:ascii="Times New Roman" w:eastAsia="Times New Roman" w:hAnsi="Times New Roman" w:cs="Times New Roman"/>
                <w:b/>
                <w:i/>
                <w:sz w:val="24"/>
                <w:szCs w:val="24"/>
                <w:lang w:eastAsia="ru-RU"/>
              </w:rPr>
            </w:pPr>
            <w:r w:rsidRPr="00710DCB">
              <w:rPr>
                <w:rFonts w:ascii="Times New Roman" w:eastAsia="Times New Roman" w:hAnsi="Times New Roman" w:cs="Times New Roman"/>
                <w:i/>
                <w:sz w:val="24"/>
                <w:szCs w:val="24"/>
                <w:lang w:eastAsia="ru-RU"/>
              </w:rPr>
              <w:t>для проведения контрольного мероприятия</w:t>
            </w:r>
          </w:p>
        </w:tc>
        <w:tc>
          <w:tcPr>
            <w:tcW w:w="2127" w:type="dxa"/>
          </w:tcPr>
          <w:p w:rsidR="00710DCB" w:rsidRPr="0079340B" w:rsidRDefault="00710DCB" w:rsidP="00710DCB">
            <w:pPr>
              <w:spacing w:after="0" w:line="240" w:lineRule="auto"/>
              <w:ind w:left="142"/>
              <w:jc w:val="center"/>
              <w:rPr>
                <w:rFonts w:ascii="Times New Roman" w:eastAsia="Times New Roman" w:hAnsi="Times New Roman" w:cs="Times New Roman"/>
                <w:sz w:val="24"/>
                <w:szCs w:val="24"/>
                <w:lang w:eastAsia="ru-RU"/>
              </w:rPr>
            </w:pPr>
            <w:bookmarkStart w:id="42" w:name="Прил13"/>
            <w:bookmarkEnd w:id="42"/>
            <w:r w:rsidRPr="003E31B9">
              <w:rPr>
                <w:rFonts w:ascii="Times New Roman" w:eastAsia="Times New Roman" w:hAnsi="Times New Roman" w:cs="Times New Roman"/>
                <w:sz w:val="24"/>
                <w:szCs w:val="24"/>
                <w:lang w:eastAsia="ru-RU"/>
              </w:rPr>
              <w:t>Приложение № 1</w:t>
            </w:r>
            <w:r>
              <w:rPr>
                <w:rFonts w:ascii="Times New Roman" w:eastAsia="Times New Roman" w:hAnsi="Times New Roman" w:cs="Times New Roman"/>
                <w:sz w:val="24"/>
                <w:szCs w:val="24"/>
                <w:lang w:eastAsia="ru-RU"/>
              </w:rPr>
              <w:t>3</w:t>
            </w:r>
          </w:p>
        </w:tc>
      </w:tr>
    </w:tbl>
    <w:p w:rsidR="00BC4B6D" w:rsidRDefault="00BC4B6D" w:rsidP="00034DFB">
      <w:pPr>
        <w:pStyle w:val="ConsPlusNormal"/>
        <w:rPr>
          <w:i/>
          <w:sz w:val="24"/>
          <w:szCs w:val="24"/>
        </w:rPr>
      </w:pPr>
    </w:p>
    <w:p w:rsidR="00034DFB" w:rsidRPr="00CC4E1D" w:rsidRDefault="00034DFB" w:rsidP="00034DFB">
      <w:pPr>
        <w:pStyle w:val="ConsPlusNormal"/>
        <w:rPr>
          <w:i/>
          <w:sz w:val="24"/>
          <w:szCs w:val="24"/>
        </w:rPr>
      </w:pPr>
      <w:r w:rsidRPr="00CC4E1D">
        <w:rPr>
          <w:i/>
          <w:sz w:val="24"/>
          <w:szCs w:val="24"/>
        </w:rPr>
        <w:t>На бланке КСП</w:t>
      </w:r>
    </w:p>
    <w:p w:rsidR="00A13099" w:rsidRPr="0079340B" w:rsidRDefault="00A13099" w:rsidP="00A13099">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Руководителю </w:t>
      </w:r>
    </w:p>
    <w:p w:rsidR="00A13099" w:rsidRPr="0079340B" w:rsidRDefault="00A13099" w:rsidP="00A13099">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органа местного самоуправления </w:t>
      </w:r>
    </w:p>
    <w:p w:rsidR="00A13099" w:rsidRPr="0079340B" w:rsidRDefault="00A13099" w:rsidP="00A13099">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 xml:space="preserve">, </w:t>
      </w:r>
    </w:p>
    <w:p w:rsidR="00A13099" w:rsidRPr="0079340B" w:rsidRDefault="00A13099" w:rsidP="00A13099">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предприятия, учреждения, организации </w:t>
      </w:r>
    </w:p>
    <w:p w:rsidR="00A13099" w:rsidRPr="00034DFB" w:rsidRDefault="00A13099" w:rsidP="00A13099">
      <w:pPr>
        <w:pStyle w:val="ConsPlusNonformat"/>
        <w:ind w:left="5670"/>
        <w:rPr>
          <w:rFonts w:ascii="Times New Roman" w:hAnsi="Times New Roman" w:cs="Times New Roman"/>
          <w:sz w:val="24"/>
          <w:szCs w:val="24"/>
        </w:rPr>
      </w:pPr>
      <w:r w:rsidRPr="0079340B">
        <w:rPr>
          <w:rFonts w:ascii="Times New Roman" w:hAnsi="Times New Roman" w:cs="Times New Roman"/>
          <w:sz w:val="24"/>
          <w:szCs w:val="24"/>
        </w:rPr>
        <w:t>Ф.И.О.</w:t>
      </w:r>
    </w:p>
    <w:p w:rsidR="00135FBC" w:rsidRDefault="00135FBC" w:rsidP="00034DFB">
      <w:pPr>
        <w:pStyle w:val="ConsPlusNonformat"/>
        <w:jc w:val="center"/>
        <w:rPr>
          <w:rFonts w:ascii="Times New Roman" w:hAnsi="Times New Roman" w:cs="Times New Roman"/>
          <w:sz w:val="24"/>
          <w:szCs w:val="24"/>
        </w:rPr>
      </w:pPr>
    </w:p>
    <w:p w:rsidR="00034DFB" w:rsidRPr="00034DFB" w:rsidRDefault="00034DFB" w:rsidP="00034DFB">
      <w:pPr>
        <w:pStyle w:val="ConsPlusNonformat"/>
        <w:jc w:val="center"/>
        <w:rPr>
          <w:rFonts w:ascii="Times New Roman" w:hAnsi="Times New Roman" w:cs="Times New Roman"/>
          <w:sz w:val="24"/>
          <w:szCs w:val="24"/>
        </w:rPr>
      </w:pPr>
      <w:r w:rsidRPr="00034DFB">
        <w:rPr>
          <w:rFonts w:ascii="Times New Roman" w:hAnsi="Times New Roman" w:cs="Times New Roman"/>
          <w:sz w:val="24"/>
          <w:szCs w:val="24"/>
        </w:rPr>
        <w:t>ПРЕДСТАВЛЕНИЕ</w:t>
      </w:r>
    </w:p>
    <w:p w:rsidR="00BC4B6D" w:rsidRDefault="00BC4B6D" w:rsidP="00034DFB">
      <w:pPr>
        <w:pStyle w:val="ConsPlusNonformat"/>
        <w:jc w:val="both"/>
        <w:rPr>
          <w:rFonts w:ascii="Times New Roman" w:hAnsi="Times New Roman" w:cs="Times New Roman"/>
          <w:sz w:val="24"/>
          <w:szCs w:val="24"/>
        </w:rPr>
      </w:pPr>
    </w:p>
    <w:p w:rsidR="00034DFB" w:rsidRPr="00034DFB" w:rsidRDefault="00034DFB" w:rsidP="00BC4B6D">
      <w:pPr>
        <w:pStyle w:val="ConsPlusNonformat"/>
        <w:ind w:firstLine="709"/>
        <w:jc w:val="both"/>
        <w:rPr>
          <w:rFonts w:ascii="Times New Roman" w:hAnsi="Times New Roman" w:cs="Times New Roman"/>
          <w:sz w:val="24"/>
          <w:szCs w:val="24"/>
        </w:rPr>
      </w:pPr>
      <w:r w:rsidRPr="00034DFB">
        <w:rPr>
          <w:rFonts w:ascii="Times New Roman" w:hAnsi="Times New Roman" w:cs="Times New Roman"/>
          <w:sz w:val="24"/>
          <w:szCs w:val="24"/>
        </w:rPr>
        <w:t xml:space="preserve">В соответствии с Планом работы КСО на 20__ год проводится контрольное мероприятие </w:t>
      </w:r>
      <w:r w:rsidR="00595703">
        <w:rPr>
          <w:rFonts w:ascii="Times New Roman" w:hAnsi="Times New Roman" w:cs="Times New Roman"/>
          <w:sz w:val="24"/>
          <w:szCs w:val="24"/>
        </w:rPr>
        <w:t>«</w:t>
      </w:r>
      <w:r w:rsidR="00BC4B6D">
        <w:rPr>
          <w:rFonts w:ascii="Times New Roman" w:hAnsi="Times New Roman" w:cs="Times New Roman"/>
          <w:sz w:val="24"/>
          <w:szCs w:val="24"/>
        </w:rPr>
        <w:t>_</w:t>
      </w:r>
      <w:r w:rsidRPr="00034DFB">
        <w:rPr>
          <w:rFonts w:ascii="Times New Roman" w:hAnsi="Times New Roman" w:cs="Times New Roman"/>
          <w:sz w:val="24"/>
          <w:szCs w:val="24"/>
        </w:rPr>
        <w:t>_______________________________________________________________</w:t>
      </w:r>
      <w:r w:rsidR="00595703">
        <w:rPr>
          <w:rFonts w:ascii="Times New Roman" w:hAnsi="Times New Roman" w:cs="Times New Roman"/>
          <w:sz w:val="24"/>
          <w:szCs w:val="24"/>
        </w:rPr>
        <w:t>»</w:t>
      </w:r>
    </w:p>
    <w:p w:rsidR="00034DFB" w:rsidRPr="00BC4B6D" w:rsidRDefault="00034DFB" w:rsidP="00BC4B6D">
      <w:pPr>
        <w:pStyle w:val="ConsPlusNonformat"/>
        <w:jc w:val="center"/>
        <w:rPr>
          <w:rFonts w:ascii="Times New Roman" w:hAnsi="Times New Roman" w:cs="Times New Roman"/>
          <w:sz w:val="16"/>
          <w:szCs w:val="16"/>
        </w:rPr>
      </w:pPr>
      <w:r w:rsidRPr="00BC4B6D">
        <w:rPr>
          <w:rFonts w:ascii="Times New Roman" w:hAnsi="Times New Roman" w:cs="Times New Roman"/>
          <w:sz w:val="16"/>
          <w:szCs w:val="16"/>
        </w:rPr>
        <w:t>(наименование контрольного мероприятия)</w:t>
      </w:r>
    </w:p>
    <w:p w:rsidR="00034DFB" w:rsidRPr="00034DFB" w:rsidRDefault="00034DFB" w:rsidP="00034DFB">
      <w:pPr>
        <w:pStyle w:val="ConsPlusNonformat"/>
        <w:jc w:val="both"/>
        <w:rPr>
          <w:rFonts w:ascii="Times New Roman" w:hAnsi="Times New Roman" w:cs="Times New Roman"/>
          <w:sz w:val="24"/>
          <w:szCs w:val="24"/>
        </w:rPr>
      </w:pPr>
      <w:r w:rsidRPr="00034DFB">
        <w:rPr>
          <w:rFonts w:ascii="Times New Roman" w:hAnsi="Times New Roman" w:cs="Times New Roman"/>
          <w:sz w:val="24"/>
          <w:szCs w:val="24"/>
        </w:rPr>
        <w:t>на объекте ____________________________________</w:t>
      </w:r>
      <w:r w:rsidR="00466BEE">
        <w:rPr>
          <w:rFonts w:ascii="Times New Roman" w:hAnsi="Times New Roman" w:cs="Times New Roman"/>
          <w:sz w:val="24"/>
          <w:szCs w:val="24"/>
        </w:rPr>
        <w:t>_____</w:t>
      </w:r>
      <w:r w:rsidRPr="00034DFB">
        <w:rPr>
          <w:rFonts w:ascii="Times New Roman" w:hAnsi="Times New Roman" w:cs="Times New Roman"/>
          <w:sz w:val="24"/>
          <w:szCs w:val="24"/>
        </w:rPr>
        <w:t>___________________________.</w:t>
      </w:r>
    </w:p>
    <w:p w:rsidR="00034DFB" w:rsidRPr="00BC4B6D" w:rsidRDefault="00034DFB" w:rsidP="00BC4B6D">
      <w:pPr>
        <w:pStyle w:val="ConsPlusNonformat"/>
        <w:jc w:val="center"/>
        <w:rPr>
          <w:rFonts w:ascii="Times New Roman" w:hAnsi="Times New Roman" w:cs="Times New Roman"/>
          <w:sz w:val="16"/>
          <w:szCs w:val="16"/>
        </w:rPr>
      </w:pPr>
      <w:r w:rsidRPr="00BC4B6D">
        <w:rPr>
          <w:rFonts w:ascii="Times New Roman" w:hAnsi="Times New Roman" w:cs="Times New Roman"/>
          <w:sz w:val="16"/>
          <w:szCs w:val="16"/>
        </w:rPr>
        <w:t>(наименование объекта контрольного мероприятия)</w:t>
      </w:r>
    </w:p>
    <w:p w:rsidR="00034DFB" w:rsidRPr="00034DFB" w:rsidRDefault="00034DFB" w:rsidP="00595703">
      <w:pPr>
        <w:pStyle w:val="ConsPlusNonformat"/>
        <w:ind w:firstLine="709"/>
        <w:jc w:val="both"/>
        <w:rPr>
          <w:rFonts w:ascii="Times New Roman" w:hAnsi="Times New Roman" w:cs="Times New Roman"/>
          <w:sz w:val="24"/>
          <w:szCs w:val="24"/>
        </w:rPr>
      </w:pPr>
      <w:r w:rsidRPr="00034DFB">
        <w:rPr>
          <w:rFonts w:ascii="Times New Roman" w:hAnsi="Times New Roman" w:cs="Times New Roman"/>
          <w:sz w:val="24"/>
          <w:szCs w:val="24"/>
        </w:rPr>
        <w:t>В ходе проведения</w:t>
      </w:r>
      <w:r w:rsidR="00595703">
        <w:rPr>
          <w:rFonts w:ascii="Times New Roman" w:hAnsi="Times New Roman" w:cs="Times New Roman"/>
          <w:sz w:val="24"/>
          <w:szCs w:val="24"/>
        </w:rPr>
        <w:t xml:space="preserve"> указанного контрольного </w:t>
      </w:r>
      <w:r w:rsidRPr="00034DFB">
        <w:rPr>
          <w:rFonts w:ascii="Times New Roman" w:hAnsi="Times New Roman" w:cs="Times New Roman"/>
          <w:sz w:val="24"/>
          <w:szCs w:val="24"/>
        </w:rPr>
        <w:t>мероприятия должностными</w:t>
      </w:r>
      <w:r w:rsidR="00595703">
        <w:rPr>
          <w:rFonts w:ascii="Times New Roman" w:hAnsi="Times New Roman" w:cs="Times New Roman"/>
          <w:sz w:val="24"/>
          <w:szCs w:val="24"/>
        </w:rPr>
        <w:t xml:space="preserve"> </w:t>
      </w:r>
      <w:r w:rsidRPr="00034DFB">
        <w:rPr>
          <w:rFonts w:ascii="Times New Roman" w:hAnsi="Times New Roman" w:cs="Times New Roman"/>
          <w:sz w:val="24"/>
          <w:szCs w:val="24"/>
        </w:rPr>
        <w:t>лицами ____________________________________________________________</w:t>
      </w:r>
      <w:r w:rsidR="00595703">
        <w:rPr>
          <w:rFonts w:ascii="Times New Roman" w:hAnsi="Times New Roman" w:cs="Times New Roman"/>
          <w:sz w:val="24"/>
          <w:szCs w:val="24"/>
        </w:rPr>
        <w:t>_________</w:t>
      </w:r>
      <w:r w:rsidRPr="00034DFB">
        <w:rPr>
          <w:rFonts w:ascii="Times New Roman" w:hAnsi="Times New Roman" w:cs="Times New Roman"/>
          <w:sz w:val="24"/>
          <w:szCs w:val="24"/>
        </w:rPr>
        <w:t>________</w:t>
      </w:r>
    </w:p>
    <w:p w:rsidR="00034DFB" w:rsidRPr="00595703" w:rsidRDefault="00034DFB" w:rsidP="00595703">
      <w:pPr>
        <w:pStyle w:val="ConsPlusNonformat"/>
        <w:jc w:val="center"/>
        <w:rPr>
          <w:rFonts w:ascii="Times New Roman" w:hAnsi="Times New Roman" w:cs="Times New Roman"/>
          <w:sz w:val="16"/>
          <w:szCs w:val="16"/>
        </w:rPr>
      </w:pPr>
      <w:r w:rsidRPr="00595703">
        <w:rPr>
          <w:rFonts w:ascii="Times New Roman" w:hAnsi="Times New Roman" w:cs="Times New Roman"/>
          <w:sz w:val="16"/>
          <w:szCs w:val="16"/>
        </w:rPr>
        <w:t>(наименование объекта контрольного мероприятия, должность, фамилии</w:t>
      </w:r>
      <w:r w:rsidR="00595703">
        <w:rPr>
          <w:rFonts w:ascii="Times New Roman" w:hAnsi="Times New Roman" w:cs="Times New Roman"/>
          <w:sz w:val="16"/>
          <w:szCs w:val="16"/>
        </w:rPr>
        <w:t xml:space="preserve"> </w:t>
      </w:r>
      <w:r w:rsidRPr="00595703">
        <w:rPr>
          <w:rFonts w:ascii="Times New Roman" w:hAnsi="Times New Roman" w:cs="Times New Roman"/>
          <w:sz w:val="16"/>
          <w:szCs w:val="16"/>
        </w:rPr>
        <w:t>и инициалы лиц)</w:t>
      </w:r>
    </w:p>
    <w:p w:rsidR="00034DFB" w:rsidRPr="00034DFB" w:rsidRDefault="00034DFB" w:rsidP="00034DFB">
      <w:pPr>
        <w:pStyle w:val="ConsPlusNonformat"/>
        <w:jc w:val="both"/>
        <w:rPr>
          <w:rFonts w:ascii="Times New Roman" w:hAnsi="Times New Roman" w:cs="Times New Roman"/>
          <w:sz w:val="24"/>
          <w:szCs w:val="24"/>
        </w:rPr>
      </w:pPr>
      <w:r w:rsidRPr="00034DFB">
        <w:rPr>
          <w:rFonts w:ascii="Times New Roman" w:hAnsi="Times New Roman" w:cs="Times New Roman"/>
          <w:sz w:val="24"/>
          <w:szCs w:val="24"/>
        </w:rPr>
        <w:t xml:space="preserve">были </w:t>
      </w:r>
      <w:r w:rsidR="00595703">
        <w:rPr>
          <w:rFonts w:ascii="Times New Roman" w:hAnsi="Times New Roman" w:cs="Times New Roman"/>
          <w:sz w:val="24"/>
          <w:szCs w:val="24"/>
        </w:rPr>
        <w:t xml:space="preserve">созданы препятствия для проведения контрольного мероприятия </w:t>
      </w:r>
      <w:r w:rsidRPr="00034DFB">
        <w:rPr>
          <w:rFonts w:ascii="Times New Roman" w:hAnsi="Times New Roman" w:cs="Times New Roman"/>
          <w:sz w:val="24"/>
          <w:szCs w:val="24"/>
        </w:rPr>
        <w:t>при</w:t>
      </w:r>
      <w:r w:rsidR="00595703">
        <w:rPr>
          <w:rFonts w:ascii="Times New Roman" w:hAnsi="Times New Roman" w:cs="Times New Roman"/>
          <w:sz w:val="24"/>
          <w:szCs w:val="24"/>
        </w:rPr>
        <w:t xml:space="preserve"> </w:t>
      </w:r>
      <w:r w:rsidRPr="00034DFB">
        <w:rPr>
          <w:rFonts w:ascii="Times New Roman" w:hAnsi="Times New Roman" w:cs="Times New Roman"/>
          <w:sz w:val="24"/>
          <w:szCs w:val="24"/>
        </w:rPr>
        <w:t>осуществлении инспекторами и</w:t>
      </w:r>
      <w:r w:rsidR="00774A3E">
        <w:rPr>
          <w:rFonts w:ascii="Times New Roman" w:hAnsi="Times New Roman" w:cs="Times New Roman"/>
          <w:sz w:val="24"/>
          <w:szCs w:val="24"/>
        </w:rPr>
        <w:t xml:space="preserve"> иными сотрудниками КСО </w:t>
      </w:r>
      <w:r w:rsidRPr="00034DFB">
        <w:rPr>
          <w:rFonts w:ascii="Times New Roman" w:hAnsi="Times New Roman" w:cs="Times New Roman"/>
          <w:sz w:val="24"/>
          <w:szCs w:val="24"/>
        </w:rPr>
        <w:t>возложенных на них должностных полномочий,</w:t>
      </w:r>
    </w:p>
    <w:p w:rsidR="00034DFB" w:rsidRPr="00034DFB" w:rsidRDefault="00034DFB" w:rsidP="00034DFB">
      <w:pPr>
        <w:pStyle w:val="ConsPlusNonformat"/>
        <w:jc w:val="both"/>
        <w:rPr>
          <w:rFonts w:ascii="Times New Roman" w:hAnsi="Times New Roman" w:cs="Times New Roman"/>
          <w:sz w:val="24"/>
          <w:szCs w:val="24"/>
        </w:rPr>
      </w:pPr>
      <w:r w:rsidRPr="00034DFB">
        <w:rPr>
          <w:rFonts w:ascii="Times New Roman" w:hAnsi="Times New Roman" w:cs="Times New Roman"/>
          <w:sz w:val="24"/>
          <w:szCs w:val="24"/>
        </w:rPr>
        <w:t>выразившиеся в _______</w:t>
      </w:r>
      <w:r w:rsidR="00774A3E">
        <w:rPr>
          <w:rFonts w:ascii="Times New Roman" w:hAnsi="Times New Roman" w:cs="Times New Roman"/>
          <w:sz w:val="24"/>
          <w:szCs w:val="24"/>
        </w:rPr>
        <w:t>___</w:t>
      </w:r>
      <w:r w:rsidRPr="00034DFB">
        <w:rPr>
          <w:rFonts w:ascii="Times New Roman" w:hAnsi="Times New Roman" w:cs="Times New Roman"/>
          <w:sz w:val="24"/>
          <w:szCs w:val="24"/>
        </w:rPr>
        <w:t>_____________________________________________________</w:t>
      </w:r>
      <w:r w:rsidR="00466BEE">
        <w:rPr>
          <w:rFonts w:ascii="Times New Roman" w:hAnsi="Times New Roman" w:cs="Times New Roman"/>
          <w:sz w:val="24"/>
          <w:szCs w:val="24"/>
        </w:rPr>
        <w:t>.</w:t>
      </w:r>
    </w:p>
    <w:p w:rsidR="00034DFB" w:rsidRPr="00034DFB" w:rsidRDefault="00034DFB" w:rsidP="00034DFB">
      <w:pPr>
        <w:pStyle w:val="ConsPlusNonformat"/>
        <w:jc w:val="center"/>
        <w:rPr>
          <w:rFonts w:ascii="Times New Roman" w:hAnsi="Times New Roman" w:cs="Times New Roman"/>
          <w:sz w:val="24"/>
          <w:szCs w:val="24"/>
        </w:rPr>
      </w:pPr>
      <w:r w:rsidRPr="00774A3E">
        <w:rPr>
          <w:rFonts w:ascii="Times New Roman" w:hAnsi="Times New Roman" w:cs="Times New Roman"/>
          <w:sz w:val="16"/>
          <w:szCs w:val="16"/>
        </w:rPr>
        <w:t>(указываются конкретные факты создания препятствий для проведения</w:t>
      </w:r>
      <w:r w:rsidR="00774A3E" w:rsidRPr="00774A3E">
        <w:rPr>
          <w:rFonts w:ascii="Times New Roman" w:hAnsi="Times New Roman" w:cs="Times New Roman"/>
          <w:sz w:val="16"/>
          <w:szCs w:val="16"/>
        </w:rPr>
        <w:t xml:space="preserve"> </w:t>
      </w:r>
      <w:r w:rsidRPr="00774A3E">
        <w:rPr>
          <w:rFonts w:ascii="Times New Roman" w:hAnsi="Times New Roman" w:cs="Times New Roman"/>
          <w:sz w:val="16"/>
          <w:szCs w:val="16"/>
        </w:rPr>
        <w:t>мероприятия - отказ инспекторам и иным сотрудникам КСО, участвующим в контрольном мероприятии, в допуске на объект, необеспечение нормальных условий для их работы,</w:t>
      </w:r>
      <w:r w:rsidR="003C3470">
        <w:rPr>
          <w:rFonts w:ascii="Times New Roman" w:hAnsi="Times New Roman" w:cs="Times New Roman"/>
          <w:sz w:val="16"/>
          <w:szCs w:val="16"/>
        </w:rPr>
        <w:t xml:space="preserve"> </w:t>
      </w:r>
      <w:proofErr w:type="spellStart"/>
      <w:r w:rsidR="003C3470">
        <w:rPr>
          <w:rFonts w:ascii="Times New Roman" w:hAnsi="Times New Roman" w:cs="Times New Roman"/>
          <w:sz w:val="16"/>
          <w:szCs w:val="16"/>
        </w:rPr>
        <w:t>непредоставление</w:t>
      </w:r>
      <w:proofErr w:type="spellEnd"/>
      <w:r w:rsidR="003C3470">
        <w:rPr>
          <w:rFonts w:ascii="Times New Roman" w:hAnsi="Times New Roman" w:cs="Times New Roman"/>
          <w:sz w:val="16"/>
          <w:szCs w:val="16"/>
        </w:rPr>
        <w:t xml:space="preserve"> необходимого помещения, средств транспорта и </w:t>
      </w:r>
      <w:r w:rsidRPr="00774A3E">
        <w:rPr>
          <w:rFonts w:ascii="Times New Roman" w:hAnsi="Times New Roman" w:cs="Times New Roman"/>
          <w:sz w:val="16"/>
          <w:szCs w:val="16"/>
        </w:rPr>
        <w:t>связи,</w:t>
      </w:r>
      <w:r w:rsidR="003C3470">
        <w:rPr>
          <w:rFonts w:ascii="Times New Roman" w:hAnsi="Times New Roman" w:cs="Times New Roman"/>
          <w:sz w:val="16"/>
          <w:szCs w:val="16"/>
        </w:rPr>
        <w:t xml:space="preserve"> необеспечение технического обслуживания, непредставление в установленном порядке информации, документов </w:t>
      </w:r>
      <w:r w:rsidRPr="00774A3E">
        <w:rPr>
          <w:rFonts w:ascii="Times New Roman" w:hAnsi="Times New Roman" w:cs="Times New Roman"/>
          <w:sz w:val="16"/>
          <w:szCs w:val="16"/>
        </w:rPr>
        <w:t>и</w:t>
      </w:r>
      <w:r w:rsidR="003C3470">
        <w:rPr>
          <w:rFonts w:ascii="Times New Roman" w:hAnsi="Times New Roman" w:cs="Times New Roman"/>
          <w:sz w:val="16"/>
          <w:szCs w:val="16"/>
        </w:rPr>
        <w:t xml:space="preserve"> </w:t>
      </w:r>
      <w:r w:rsidRPr="00774A3E">
        <w:rPr>
          <w:rFonts w:ascii="Times New Roman" w:hAnsi="Times New Roman" w:cs="Times New Roman"/>
          <w:sz w:val="16"/>
          <w:szCs w:val="16"/>
        </w:rPr>
        <w:t>материалов, необходимых для проведения контрольного мероприятия, а также</w:t>
      </w:r>
      <w:r w:rsidR="003C3470">
        <w:rPr>
          <w:rFonts w:ascii="Times New Roman" w:hAnsi="Times New Roman" w:cs="Times New Roman"/>
          <w:sz w:val="16"/>
          <w:szCs w:val="16"/>
        </w:rPr>
        <w:t xml:space="preserve"> </w:t>
      </w:r>
      <w:r w:rsidRPr="00774A3E">
        <w:rPr>
          <w:rFonts w:ascii="Times New Roman" w:hAnsi="Times New Roman" w:cs="Times New Roman"/>
          <w:sz w:val="16"/>
          <w:szCs w:val="16"/>
        </w:rPr>
        <w:t>иные факты либо действия, направленные на воспрепятствование исполнению</w:t>
      </w:r>
      <w:r w:rsidR="003C3470">
        <w:rPr>
          <w:rFonts w:ascii="Times New Roman" w:hAnsi="Times New Roman" w:cs="Times New Roman"/>
          <w:sz w:val="16"/>
          <w:szCs w:val="16"/>
        </w:rPr>
        <w:t xml:space="preserve"> </w:t>
      </w:r>
      <w:r w:rsidRPr="00774A3E">
        <w:rPr>
          <w:rFonts w:ascii="Times New Roman" w:hAnsi="Times New Roman" w:cs="Times New Roman"/>
          <w:sz w:val="16"/>
          <w:szCs w:val="16"/>
        </w:rPr>
        <w:t>ими своих служебных обязанностей)</w:t>
      </w:r>
    </w:p>
    <w:p w:rsidR="00E4074C" w:rsidRDefault="003C3470" w:rsidP="00E407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Указанные действия являются </w:t>
      </w:r>
      <w:r w:rsidR="00034DFB" w:rsidRPr="00034DFB">
        <w:rPr>
          <w:rFonts w:ascii="Times New Roman" w:eastAsia="Times New Roman" w:hAnsi="Times New Roman" w:cs="Times New Roman"/>
          <w:sz w:val="24"/>
          <w:szCs w:val="24"/>
          <w:lang w:eastAsia="ru-RU"/>
        </w:rPr>
        <w:t xml:space="preserve">нарушением части 3 статьи 266.1 Бюджетного кодекса Российской Федерации и влечет за собой ответственность должностных лиц в соответствии с частью 2 статьи 8, частью 2 статьи 13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466BEE">
        <w:rPr>
          <w:rFonts w:ascii="Times New Roman" w:eastAsia="Times New Roman" w:hAnsi="Times New Roman" w:cs="Times New Roman"/>
          <w:sz w:val="24"/>
          <w:szCs w:val="24"/>
          <w:lang w:eastAsia="ru-RU"/>
        </w:rPr>
        <w:t xml:space="preserve">(далее - </w:t>
      </w:r>
      <w:r w:rsidR="00466BEE" w:rsidRPr="00034DFB">
        <w:rPr>
          <w:rFonts w:ascii="Times New Roman" w:eastAsia="Times New Roman" w:hAnsi="Times New Roman" w:cs="Times New Roman"/>
          <w:sz w:val="24"/>
          <w:szCs w:val="24"/>
          <w:lang w:eastAsia="ru-RU"/>
        </w:rPr>
        <w:t>Федеральн</w:t>
      </w:r>
      <w:r w:rsidR="00466BEE">
        <w:rPr>
          <w:rFonts w:ascii="Times New Roman" w:eastAsia="Times New Roman" w:hAnsi="Times New Roman" w:cs="Times New Roman"/>
          <w:sz w:val="24"/>
          <w:szCs w:val="24"/>
          <w:lang w:eastAsia="ru-RU"/>
        </w:rPr>
        <w:t>ый</w:t>
      </w:r>
      <w:r w:rsidR="00466BEE" w:rsidRPr="00034DFB">
        <w:rPr>
          <w:rFonts w:ascii="Times New Roman" w:eastAsia="Times New Roman" w:hAnsi="Times New Roman" w:cs="Times New Roman"/>
          <w:sz w:val="24"/>
          <w:szCs w:val="24"/>
          <w:lang w:eastAsia="ru-RU"/>
        </w:rPr>
        <w:t xml:space="preserve"> закон № 6-ФЗ</w:t>
      </w:r>
      <w:r w:rsidR="00466BEE">
        <w:rPr>
          <w:rFonts w:ascii="Times New Roman" w:eastAsia="Times New Roman" w:hAnsi="Times New Roman" w:cs="Times New Roman"/>
          <w:sz w:val="24"/>
          <w:szCs w:val="24"/>
          <w:lang w:eastAsia="ru-RU"/>
        </w:rPr>
        <w:t xml:space="preserve">) </w:t>
      </w:r>
      <w:r w:rsidR="00034DFB" w:rsidRPr="00034DFB">
        <w:rPr>
          <w:rFonts w:ascii="Times New Roman" w:eastAsia="Times New Roman" w:hAnsi="Times New Roman" w:cs="Times New Roman"/>
          <w:sz w:val="24"/>
          <w:szCs w:val="24"/>
          <w:lang w:eastAsia="ru-RU"/>
        </w:rPr>
        <w:t xml:space="preserve">и </w:t>
      </w:r>
      <w:r w:rsidR="00034DFB" w:rsidRPr="00034DFB">
        <w:rPr>
          <w:rFonts w:ascii="Times New Roman" w:hAnsi="Times New Roman" w:cs="Times New Roman"/>
          <w:sz w:val="24"/>
          <w:szCs w:val="24"/>
        </w:rPr>
        <w:t>влекут за собой ответственность должностных лиц в соответствии с законодательством</w:t>
      </w:r>
      <w:r w:rsidR="00E4074C">
        <w:rPr>
          <w:rFonts w:ascii="Times New Roman" w:hAnsi="Times New Roman" w:cs="Times New Roman"/>
          <w:sz w:val="24"/>
          <w:szCs w:val="24"/>
        </w:rPr>
        <w:t xml:space="preserve"> </w:t>
      </w:r>
      <w:r w:rsidR="00034DFB" w:rsidRPr="00034DFB">
        <w:rPr>
          <w:rFonts w:ascii="Times New Roman" w:hAnsi="Times New Roman" w:cs="Times New Roman"/>
          <w:sz w:val="24"/>
          <w:szCs w:val="24"/>
        </w:rPr>
        <w:t>Российской Федерации.</w:t>
      </w:r>
    </w:p>
    <w:p w:rsidR="00034DFB" w:rsidRPr="00034DFB" w:rsidRDefault="00034DFB" w:rsidP="00E4074C">
      <w:pPr>
        <w:spacing w:after="0" w:line="240" w:lineRule="auto"/>
        <w:ind w:firstLine="709"/>
        <w:jc w:val="both"/>
        <w:rPr>
          <w:rFonts w:ascii="Times New Roman" w:hAnsi="Times New Roman" w:cs="Times New Roman"/>
          <w:sz w:val="24"/>
          <w:szCs w:val="24"/>
        </w:rPr>
      </w:pPr>
      <w:r w:rsidRPr="00034DFB">
        <w:rPr>
          <w:rFonts w:ascii="Times New Roman" w:hAnsi="Times New Roman" w:cs="Times New Roman"/>
          <w:sz w:val="24"/>
          <w:szCs w:val="24"/>
        </w:rPr>
        <w:t xml:space="preserve">С </w:t>
      </w:r>
      <w:r w:rsidR="00E4074C">
        <w:rPr>
          <w:rFonts w:ascii="Times New Roman" w:hAnsi="Times New Roman" w:cs="Times New Roman"/>
          <w:sz w:val="24"/>
          <w:szCs w:val="24"/>
        </w:rPr>
        <w:t xml:space="preserve">учетом изложенного </w:t>
      </w:r>
      <w:r w:rsidRPr="00034DFB">
        <w:rPr>
          <w:rFonts w:ascii="Times New Roman" w:hAnsi="Times New Roman" w:cs="Times New Roman"/>
          <w:sz w:val="24"/>
          <w:szCs w:val="24"/>
        </w:rPr>
        <w:t xml:space="preserve">и на основании </w:t>
      </w:r>
      <w:hyperlink r:id="rId13" w:history="1">
        <w:r w:rsidRPr="00034DFB">
          <w:rPr>
            <w:rFonts w:ascii="Times New Roman" w:hAnsi="Times New Roman" w:cs="Times New Roman"/>
            <w:sz w:val="24"/>
            <w:szCs w:val="24"/>
          </w:rPr>
          <w:t>статьи 16</w:t>
        </w:r>
      </w:hyperlink>
      <w:r w:rsidRPr="00034DFB">
        <w:rPr>
          <w:rFonts w:ascii="Times New Roman" w:hAnsi="Times New Roman" w:cs="Times New Roman"/>
          <w:sz w:val="24"/>
          <w:szCs w:val="24"/>
        </w:rPr>
        <w:t xml:space="preserve"> Федерального </w:t>
      </w:r>
      <w:r w:rsidR="009F649A">
        <w:rPr>
          <w:rFonts w:ascii="Times New Roman" w:hAnsi="Times New Roman" w:cs="Times New Roman"/>
          <w:sz w:val="24"/>
          <w:szCs w:val="24"/>
        </w:rPr>
        <w:t xml:space="preserve">№ 6-ФЗ </w:t>
      </w:r>
      <w:r w:rsidRPr="00034DFB">
        <w:rPr>
          <w:rFonts w:ascii="Times New Roman" w:hAnsi="Times New Roman" w:cs="Times New Roman"/>
          <w:sz w:val="24"/>
          <w:szCs w:val="24"/>
        </w:rPr>
        <w:t xml:space="preserve"> </w:t>
      </w:r>
    </w:p>
    <w:p w:rsidR="00034DFB" w:rsidRPr="00034DFB" w:rsidRDefault="00034DFB" w:rsidP="00034DFB">
      <w:pPr>
        <w:pStyle w:val="ConsPlusNonformat"/>
        <w:jc w:val="both"/>
        <w:rPr>
          <w:rFonts w:ascii="Times New Roman" w:hAnsi="Times New Roman" w:cs="Times New Roman"/>
          <w:sz w:val="24"/>
          <w:szCs w:val="24"/>
        </w:rPr>
      </w:pPr>
      <w:r w:rsidRPr="00034DFB">
        <w:rPr>
          <w:rFonts w:ascii="Times New Roman" w:hAnsi="Times New Roman" w:cs="Times New Roman"/>
          <w:sz w:val="24"/>
          <w:szCs w:val="24"/>
        </w:rPr>
        <w:t>_______________</w:t>
      </w:r>
      <w:r w:rsidR="00E4074C">
        <w:rPr>
          <w:rFonts w:ascii="Times New Roman" w:hAnsi="Times New Roman" w:cs="Times New Roman"/>
          <w:sz w:val="24"/>
          <w:szCs w:val="24"/>
        </w:rPr>
        <w:t>__</w:t>
      </w:r>
      <w:r w:rsidRPr="00034DFB">
        <w:rPr>
          <w:rFonts w:ascii="Times New Roman" w:hAnsi="Times New Roman" w:cs="Times New Roman"/>
          <w:sz w:val="24"/>
          <w:szCs w:val="24"/>
        </w:rPr>
        <w:t>____________________________________________________________</w:t>
      </w:r>
    </w:p>
    <w:p w:rsidR="00034DFB" w:rsidRPr="00E4074C" w:rsidRDefault="00034DFB" w:rsidP="00E4074C">
      <w:pPr>
        <w:pStyle w:val="ConsPlusNonformat"/>
        <w:jc w:val="center"/>
        <w:rPr>
          <w:rFonts w:ascii="Times New Roman" w:hAnsi="Times New Roman" w:cs="Times New Roman"/>
          <w:sz w:val="16"/>
          <w:szCs w:val="16"/>
        </w:rPr>
      </w:pPr>
      <w:r w:rsidRPr="00E4074C">
        <w:rPr>
          <w:rFonts w:ascii="Times New Roman" w:hAnsi="Times New Roman" w:cs="Times New Roman"/>
          <w:sz w:val="16"/>
          <w:szCs w:val="16"/>
        </w:rPr>
        <w:t>(наименование объекта контрольного мероприятия)</w:t>
      </w:r>
    </w:p>
    <w:p w:rsidR="005D0B46" w:rsidRDefault="00034DFB" w:rsidP="00034DFB">
      <w:pPr>
        <w:pStyle w:val="ConsPlusNonformat"/>
        <w:jc w:val="both"/>
        <w:rPr>
          <w:rFonts w:ascii="Times New Roman" w:hAnsi="Times New Roman" w:cs="Times New Roman"/>
          <w:sz w:val="24"/>
          <w:szCs w:val="24"/>
        </w:rPr>
      </w:pPr>
      <w:r w:rsidRPr="00034DFB">
        <w:rPr>
          <w:rFonts w:ascii="Times New Roman" w:hAnsi="Times New Roman" w:cs="Times New Roman"/>
          <w:sz w:val="24"/>
          <w:szCs w:val="24"/>
        </w:rPr>
        <w:t>необходимо незамедлительно устранить указанные препятствия для проведения</w:t>
      </w:r>
      <w:r w:rsidR="005D0B46">
        <w:rPr>
          <w:rFonts w:ascii="Times New Roman" w:hAnsi="Times New Roman" w:cs="Times New Roman"/>
          <w:sz w:val="24"/>
          <w:szCs w:val="24"/>
        </w:rPr>
        <w:t xml:space="preserve"> </w:t>
      </w:r>
      <w:r w:rsidRPr="00034DFB">
        <w:rPr>
          <w:rFonts w:ascii="Times New Roman" w:hAnsi="Times New Roman" w:cs="Times New Roman"/>
          <w:sz w:val="24"/>
          <w:szCs w:val="24"/>
        </w:rPr>
        <w:t>контрольного мероприятия, а также принять меры в отношении должностных лиц,</w:t>
      </w:r>
      <w:r w:rsidR="005D0B46">
        <w:rPr>
          <w:rFonts w:ascii="Times New Roman" w:hAnsi="Times New Roman" w:cs="Times New Roman"/>
          <w:sz w:val="24"/>
          <w:szCs w:val="24"/>
        </w:rPr>
        <w:t xml:space="preserve"> </w:t>
      </w:r>
      <w:r w:rsidRPr="00034DFB">
        <w:rPr>
          <w:rFonts w:ascii="Times New Roman" w:hAnsi="Times New Roman" w:cs="Times New Roman"/>
          <w:sz w:val="24"/>
          <w:szCs w:val="24"/>
        </w:rPr>
        <w:t>не исполняющих законные требования КСО.</w:t>
      </w:r>
    </w:p>
    <w:p w:rsidR="00C97E2D" w:rsidRDefault="00034DFB" w:rsidP="00C97E2D">
      <w:pPr>
        <w:pStyle w:val="ConsPlusNonformat"/>
        <w:ind w:firstLine="709"/>
        <w:jc w:val="both"/>
        <w:rPr>
          <w:rFonts w:ascii="Times New Roman" w:hAnsi="Times New Roman" w:cs="Times New Roman"/>
          <w:sz w:val="24"/>
          <w:szCs w:val="24"/>
        </w:rPr>
      </w:pPr>
      <w:r w:rsidRPr="00034DFB">
        <w:rPr>
          <w:rFonts w:ascii="Times New Roman" w:hAnsi="Times New Roman" w:cs="Times New Roman"/>
          <w:sz w:val="24"/>
          <w:szCs w:val="24"/>
        </w:rPr>
        <w:t xml:space="preserve">В соответствии с требованиями Федерального закона </w:t>
      </w:r>
      <w:r w:rsidR="009F649A">
        <w:rPr>
          <w:rFonts w:ascii="Times New Roman" w:hAnsi="Times New Roman" w:cs="Times New Roman"/>
          <w:sz w:val="24"/>
          <w:szCs w:val="24"/>
        </w:rPr>
        <w:t xml:space="preserve">№ 6-ФЗ </w:t>
      </w:r>
      <w:r w:rsidRPr="00034DFB">
        <w:rPr>
          <w:rFonts w:ascii="Times New Roman" w:hAnsi="Times New Roman" w:cs="Times New Roman"/>
          <w:sz w:val="24"/>
          <w:szCs w:val="24"/>
        </w:rPr>
        <w:t xml:space="preserve">представление должно быть выполнено в срок до </w:t>
      </w:r>
      <w:r w:rsidR="005D0B46">
        <w:rPr>
          <w:rFonts w:ascii="Times New Roman" w:hAnsi="Times New Roman" w:cs="Times New Roman"/>
          <w:sz w:val="24"/>
          <w:szCs w:val="24"/>
        </w:rPr>
        <w:t>«</w:t>
      </w:r>
      <w:r w:rsidRPr="00034DFB">
        <w:rPr>
          <w:rFonts w:ascii="Times New Roman" w:hAnsi="Times New Roman" w:cs="Times New Roman"/>
          <w:sz w:val="24"/>
          <w:szCs w:val="24"/>
        </w:rPr>
        <w:t>__</w:t>
      </w:r>
      <w:r w:rsidR="005D0B46">
        <w:rPr>
          <w:rFonts w:ascii="Times New Roman" w:hAnsi="Times New Roman" w:cs="Times New Roman"/>
          <w:sz w:val="24"/>
          <w:szCs w:val="24"/>
        </w:rPr>
        <w:t>»</w:t>
      </w:r>
      <w:r w:rsidRPr="00034DFB">
        <w:rPr>
          <w:rFonts w:ascii="Times New Roman" w:hAnsi="Times New Roman" w:cs="Times New Roman"/>
          <w:sz w:val="24"/>
          <w:szCs w:val="24"/>
        </w:rPr>
        <w:t xml:space="preserve"> ________ 20__ года.</w:t>
      </w:r>
    </w:p>
    <w:p w:rsidR="00034DFB" w:rsidRDefault="00C97E2D" w:rsidP="00C97E2D">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Р</w:t>
      </w:r>
      <w:r w:rsidR="00034DFB" w:rsidRPr="00034DFB">
        <w:rPr>
          <w:rFonts w:ascii="Times New Roman" w:hAnsi="Times New Roman" w:cs="Times New Roman"/>
          <w:sz w:val="24"/>
          <w:szCs w:val="24"/>
        </w:rPr>
        <w:t>уководител</w:t>
      </w:r>
      <w:r>
        <w:rPr>
          <w:rFonts w:ascii="Times New Roman" w:hAnsi="Times New Roman" w:cs="Times New Roman"/>
          <w:sz w:val="24"/>
          <w:szCs w:val="24"/>
        </w:rPr>
        <w:t>ю</w:t>
      </w:r>
      <w:r w:rsidR="00034DFB" w:rsidRPr="00034DFB">
        <w:rPr>
          <w:rFonts w:ascii="Times New Roman" w:hAnsi="Times New Roman" w:cs="Times New Roman"/>
          <w:sz w:val="24"/>
          <w:szCs w:val="24"/>
        </w:rPr>
        <w:t xml:space="preserve"> объекта контрольного мероприятия</w:t>
      </w:r>
      <w:r>
        <w:rPr>
          <w:rFonts w:ascii="Times New Roman" w:hAnsi="Times New Roman" w:cs="Times New Roman"/>
          <w:sz w:val="24"/>
          <w:szCs w:val="24"/>
        </w:rPr>
        <w:t xml:space="preserve"> </w:t>
      </w:r>
      <w:r w:rsidR="00034DFB" w:rsidRPr="00034DFB">
        <w:rPr>
          <w:rFonts w:ascii="Times New Roman" w:hAnsi="Times New Roman" w:cs="Times New Roman"/>
          <w:sz w:val="24"/>
          <w:szCs w:val="24"/>
        </w:rPr>
        <w:t xml:space="preserve">или лицу, исполняющему его обязанности, необходимо уведомить КСО о принятых мерах по результатам выполнения настоящего представления </w:t>
      </w:r>
      <w:r>
        <w:rPr>
          <w:rFonts w:ascii="Times New Roman" w:hAnsi="Times New Roman" w:cs="Times New Roman"/>
          <w:sz w:val="24"/>
          <w:szCs w:val="24"/>
        </w:rPr>
        <w:t xml:space="preserve">в письменной форме с приложением копий </w:t>
      </w:r>
      <w:r w:rsidR="00034DFB" w:rsidRPr="00034DFB">
        <w:rPr>
          <w:rFonts w:ascii="Times New Roman" w:hAnsi="Times New Roman" w:cs="Times New Roman"/>
          <w:sz w:val="24"/>
          <w:szCs w:val="24"/>
        </w:rPr>
        <w:t>подтверждающих</w:t>
      </w:r>
      <w:r>
        <w:rPr>
          <w:rFonts w:ascii="Times New Roman" w:hAnsi="Times New Roman" w:cs="Times New Roman"/>
          <w:sz w:val="24"/>
          <w:szCs w:val="24"/>
        </w:rPr>
        <w:t xml:space="preserve"> </w:t>
      </w:r>
      <w:r w:rsidR="00034DFB" w:rsidRPr="00034DFB">
        <w:rPr>
          <w:rFonts w:ascii="Times New Roman" w:hAnsi="Times New Roman" w:cs="Times New Roman"/>
          <w:sz w:val="24"/>
          <w:szCs w:val="24"/>
        </w:rPr>
        <w:t>документов.</w:t>
      </w:r>
    </w:p>
    <w:p w:rsidR="009F649A" w:rsidRPr="00034DFB" w:rsidRDefault="009F649A" w:rsidP="00C97E2D">
      <w:pPr>
        <w:pStyle w:val="ConsPlusNonformat"/>
        <w:ind w:firstLine="709"/>
        <w:jc w:val="both"/>
        <w:rPr>
          <w:rFonts w:ascii="Times New Roman" w:hAnsi="Times New Roman" w:cs="Times New Roman"/>
          <w:sz w:val="24"/>
          <w:szCs w:val="24"/>
        </w:rPr>
      </w:pPr>
    </w:p>
    <w:tbl>
      <w:tblPr>
        <w:tblW w:w="9639" w:type="dxa"/>
        <w:tblLayout w:type="fixed"/>
        <w:tblCellMar>
          <w:left w:w="0" w:type="dxa"/>
          <w:right w:w="0" w:type="dxa"/>
        </w:tblCellMar>
        <w:tblLook w:val="0000" w:firstRow="0" w:lastRow="0" w:firstColumn="0" w:lastColumn="0" w:noHBand="0" w:noVBand="0"/>
      </w:tblPr>
      <w:tblGrid>
        <w:gridCol w:w="4394"/>
        <w:gridCol w:w="5245"/>
      </w:tblGrid>
      <w:tr w:rsidR="00135FBC" w:rsidRPr="0079340B" w:rsidTr="003C18AF">
        <w:trPr>
          <w:cantSplit/>
        </w:trPr>
        <w:tc>
          <w:tcPr>
            <w:tcW w:w="4394" w:type="dxa"/>
          </w:tcPr>
          <w:p w:rsidR="00135FBC" w:rsidRDefault="00135FBC" w:rsidP="003C18A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w:t>
            </w:r>
          </w:p>
          <w:p w:rsidR="00135FBC" w:rsidRPr="0079340B" w:rsidRDefault="00135FBC" w:rsidP="00466BE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Контрольно-счетной палаты</w:t>
            </w:r>
          </w:p>
        </w:tc>
        <w:tc>
          <w:tcPr>
            <w:tcW w:w="5245" w:type="dxa"/>
          </w:tcPr>
          <w:p w:rsidR="00135FBC" w:rsidRPr="0079340B" w:rsidRDefault="00135FBC" w:rsidP="003C18AF">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ru-RU"/>
              </w:rPr>
            </w:pPr>
          </w:p>
          <w:p w:rsidR="00135FBC" w:rsidRPr="0079340B" w:rsidRDefault="00135FBC" w:rsidP="003C18A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личная подпись</w:t>
            </w:r>
            <w:r w:rsidRPr="0079340B">
              <w:rPr>
                <w:rFonts w:ascii="Times New Roman" w:eastAsia="Times New Roman" w:hAnsi="Times New Roman" w:cs="Times New Roman"/>
                <w:i/>
                <w:sz w:val="24"/>
                <w:szCs w:val="24"/>
                <w:lang w:eastAsia="ru-RU"/>
              </w:rPr>
              <w:tab/>
              <w:t>инициалы и фамилия</w:t>
            </w:r>
          </w:p>
        </w:tc>
      </w:tr>
    </w:tbl>
    <w:p w:rsidR="00034DFB" w:rsidRPr="00034DFB" w:rsidRDefault="00034DFB" w:rsidP="00034DFB">
      <w:pPr>
        <w:pStyle w:val="ConsPlusNonformat"/>
        <w:jc w:val="both"/>
        <w:rPr>
          <w:rFonts w:ascii="Times New Roman" w:hAnsi="Times New Roman" w:cs="Times New Roman"/>
          <w:sz w:val="24"/>
          <w:szCs w:val="24"/>
        </w:rPr>
      </w:pPr>
    </w:p>
    <w:p w:rsidR="009F649A" w:rsidRDefault="009F649A" w:rsidP="00CC4E1D">
      <w:pPr>
        <w:tabs>
          <w:tab w:val="left" w:pos="5103"/>
        </w:tabs>
        <w:spacing w:after="0" w:line="240" w:lineRule="auto"/>
        <w:ind w:left="5103" w:firstLine="561"/>
        <w:jc w:val="both"/>
        <w:rPr>
          <w:rFonts w:ascii="Times New Roman" w:eastAsia="Times New Roman" w:hAnsi="Times New Roman" w:cs="Times New Roman"/>
          <w:sz w:val="24"/>
          <w:szCs w:val="24"/>
          <w:lang w:eastAsia="ru-RU"/>
        </w:rPr>
      </w:pPr>
    </w:p>
    <w:tbl>
      <w:tblPr>
        <w:tblW w:w="9357" w:type="dxa"/>
        <w:jc w:val="center"/>
        <w:tblLayout w:type="fixed"/>
        <w:tblCellMar>
          <w:left w:w="0" w:type="dxa"/>
          <w:right w:w="0" w:type="dxa"/>
        </w:tblCellMar>
        <w:tblLook w:val="0000" w:firstRow="0" w:lastRow="0" w:firstColumn="0" w:lastColumn="0" w:noHBand="0" w:noVBand="0"/>
      </w:tblPr>
      <w:tblGrid>
        <w:gridCol w:w="7230"/>
        <w:gridCol w:w="2127"/>
      </w:tblGrid>
      <w:tr w:rsidR="009F649A" w:rsidRPr="0079340B" w:rsidTr="00672422">
        <w:trPr>
          <w:cantSplit/>
          <w:trHeight w:hRule="exact" w:val="1177"/>
          <w:jc w:val="center"/>
        </w:trPr>
        <w:tc>
          <w:tcPr>
            <w:tcW w:w="7230" w:type="dxa"/>
          </w:tcPr>
          <w:p w:rsidR="009F649A" w:rsidRPr="003E31B9" w:rsidRDefault="009F649A" w:rsidP="003C18AF">
            <w:pPr>
              <w:spacing w:after="0" w:line="240" w:lineRule="auto"/>
              <w:rPr>
                <w:rFonts w:ascii="Times New Roman" w:eastAsia="Times New Roman" w:hAnsi="Times New Roman" w:cs="Times New Roman"/>
                <w:b/>
                <w:i/>
                <w:sz w:val="24"/>
                <w:szCs w:val="24"/>
                <w:lang w:eastAsia="ru-RU"/>
              </w:rPr>
            </w:pPr>
            <w:r w:rsidRPr="003E31B9">
              <w:rPr>
                <w:rFonts w:ascii="Times New Roman" w:eastAsia="Times New Roman" w:hAnsi="Times New Roman" w:cs="Times New Roman"/>
                <w:b/>
                <w:i/>
                <w:sz w:val="24"/>
                <w:szCs w:val="24"/>
                <w:lang w:eastAsia="ru-RU"/>
              </w:rPr>
              <w:lastRenderedPageBreak/>
              <w:t xml:space="preserve">Форма </w:t>
            </w:r>
          </w:p>
          <w:p w:rsidR="00E060E3" w:rsidRPr="00E060E3" w:rsidRDefault="00E060E3" w:rsidP="00E060E3">
            <w:pPr>
              <w:spacing w:after="0" w:line="240" w:lineRule="auto"/>
              <w:rPr>
                <w:rFonts w:ascii="Times New Roman" w:eastAsia="Times New Roman" w:hAnsi="Times New Roman" w:cs="Times New Roman"/>
                <w:i/>
                <w:sz w:val="24"/>
                <w:szCs w:val="24"/>
                <w:lang w:eastAsia="ru-RU"/>
              </w:rPr>
            </w:pPr>
            <w:r w:rsidRPr="00E060E3">
              <w:rPr>
                <w:rFonts w:ascii="Times New Roman" w:eastAsia="Times New Roman" w:hAnsi="Times New Roman" w:cs="Times New Roman"/>
                <w:i/>
                <w:sz w:val="24"/>
                <w:szCs w:val="24"/>
                <w:lang w:eastAsia="ru-RU"/>
              </w:rPr>
              <w:t>представления КСО по фактам выявления</w:t>
            </w:r>
          </w:p>
          <w:p w:rsidR="00E060E3" w:rsidRDefault="00E060E3" w:rsidP="00E060E3">
            <w:pPr>
              <w:spacing w:after="0" w:line="240" w:lineRule="auto"/>
              <w:rPr>
                <w:rFonts w:ascii="Times New Roman" w:eastAsia="Times New Roman" w:hAnsi="Times New Roman" w:cs="Times New Roman"/>
                <w:i/>
                <w:sz w:val="24"/>
                <w:szCs w:val="24"/>
                <w:lang w:eastAsia="ru-RU"/>
              </w:rPr>
            </w:pPr>
            <w:r w:rsidRPr="00E060E3">
              <w:rPr>
                <w:rFonts w:ascii="Times New Roman" w:eastAsia="Times New Roman" w:hAnsi="Times New Roman" w:cs="Times New Roman"/>
                <w:i/>
                <w:sz w:val="24"/>
                <w:szCs w:val="24"/>
                <w:lang w:eastAsia="ru-RU"/>
              </w:rPr>
              <w:t xml:space="preserve">нарушений, наносящих ущерб и требующих в связи </w:t>
            </w:r>
          </w:p>
          <w:p w:rsidR="009F649A" w:rsidRPr="003E31B9" w:rsidRDefault="00E060E3" w:rsidP="00E060E3">
            <w:pPr>
              <w:spacing w:after="0" w:line="240" w:lineRule="auto"/>
              <w:rPr>
                <w:rFonts w:ascii="Times New Roman" w:eastAsia="Times New Roman" w:hAnsi="Times New Roman" w:cs="Times New Roman"/>
                <w:b/>
                <w:i/>
                <w:sz w:val="24"/>
                <w:szCs w:val="24"/>
                <w:lang w:eastAsia="ru-RU"/>
              </w:rPr>
            </w:pPr>
            <w:r w:rsidRPr="00E060E3">
              <w:rPr>
                <w:rFonts w:ascii="Times New Roman" w:eastAsia="Times New Roman" w:hAnsi="Times New Roman" w:cs="Times New Roman"/>
                <w:i/>
                <w:sz w:val="24"/>
                <w:szCs w:val="24"/>
                <w:lang w:eastAsia="ru-RU"/>
              </w:rPr>
              <w:t>с этим</w:t>
            </w:r>
            <w:r>
              <w:rPr>
                <w:rFonts w:ascii="Times New Roman" w:eastAsia="Times New Roman" w:hAnsi="Times New Roman" w:cs="Times New Roman"/>
                <w:i/>
                <w:sz w:val="24"/>
                <w:szCs w:val="24"/>
                <w:lang w:eastAsia="ru-RU"/>
              </w:rPr>
              <w:t xml:space="preserve"> </w:t>
            </w:r>
            <w:r w:rsidRPr="00E060E3">
              <w:rPr>
                <w:rFonts w:ascii="Times New Roman" w:eastAsia="Times New Roman" w:hAnsi="Times New Roman" w:cs="Times New Roman"/>
                <w:i/>
                <w:sz w:val="24"/>
                <w:szCs w:val="24"/>
                <w:lang w:eastAsia="ru-RU"/>
              </w:rPr>
              <w:t>безотлагательного пресечения</w:t>
            </w:r>
          </w:p>
        </w:tc>
        <w:tc>
          <w:tcPr>
            <w:tcW w:w="2127" w:type="dxa"/>
          </w:tcPr>
          <w:p w:rsidR="009F649A" w:rsidRPr="0079340B" w:rsidRDefault="009F649A" w:rsidP="009F649A">
            <w:pPr>
              <w:spacing w:after="0" w:line="240" w:lineRule="auto"/>
              <w:ind w:left="142"/>
              <w:jc w:val="center"/>
              <w:rPr>
                <w:rFonts w:ascii="Times New Roman" w:eastAsia="Times New Roman" w:hAnsi="Times New Roman" w:cs="Times New Roman"/>
                <w:sz w:val="24"/>
                <w:szCs w:val="24"/>
                <w:lang w:eastAsia="ru-RU"/>
              </w:rPr>
            </w:pPr>
            <w:bookmarkStart w:id="43" w:name="Прил14"/>
            <w:bookmarkEnd w:id="43"/>
            <w:r w:rsidRPr="003E31B9">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14</w:t>
            </w:r>
          </w:p>
        </w:tc>
      </w:tr>
    </w:tbl>
    <w:p w:rsidR="009F649A" w:rsidRDefault="009F649A" w:rsidP="009F649A">
      <w:pPr>
        <w:pStyle w:val="ConsPlusNormal"/>
        <w:rPr>
          <w:i/>
          <w:sz w:val="24"/>
          <w:szCs w:val="24"/>
        </w:rPr>
      </w:pPr>
    </w:p>
    <w:p w:rsidR="009F649A" w:rsidRPr="00CC4E1D" w:rsidRDefault="009F649A" w:rsidP="009F649A">
      <w:pPr>
        <w:pStyle w:val="ConsPlusNormal"/>
        <w:rPr>
          <w:i/>
          <w:sz w:val="24"/>
          <w:szCs w:val="24"/>
        </w:rPr>
      </w:pPr>
      <w:r w:rsidRPr="00CC4E1D">
        <w:rPr>
          <w:i/>
          <w:sz w:val="24"/>
          <w:szCs w:val="24"/>
        </w:rPr>
        <w:t>На бланке КСП</w:t>
      </w:r>
    </w:p>
    <w:p w:rsidR="00E060E3" w:rsidRPr="0079340B" w:rsidRDefault="00E060E3" w:rsidP="00E060E3">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Руководителю </w:t>
      </w:r>
    </w:p>
    <w:p w:rsidR="00E060E3" w:rsidRPr="0079340B" w:rsidRDefault="00E060E3" w:rsidP="00E060E3">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органа местного самоуправления </w:t>
      </w:r>
    </w:p>
    <w:p w:rsidR="00E060E3" w:rsidRPr="0079340B" w:rsidRDefault="00E060E3" w:rsidP="00E060E3">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 xml:space="preserve">, </w:t>
      </w:r>
    </w:p>
    <w:p w:rsidR="00E060E3" w:rsidRPr="0079340B" w:rsidRDefault="00E060E3" w:rsidP="00E060E3">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предприятия, учреждения, организации </w:t>
      </w:r>
    </w:p>
    <w:p w:rsidR="00E060E3" w:rsidRPr="00034DFB" w:rsidRDefault="00E060E3" w:rsidP="00E060E3">
      <w:pPr>
        <w:pStyle w:val="ConsPlusNonformat"/>
        <w:ind w:left="5670"/>
        <w:rPr>
          <w:rFonts w:ascii="Times New Roman" w:hAnsi="Times New Roman" w:cs="Times New Roman"/>
          <w:sz w:val="24"/>
          <w:szCs w:val="24"/>
        </w:rPr>
      </w:pPr>
      <w:r w:rsidRPr="0079340B">
        <w:rPr>
          <w:rFonts w:ascii="Times New Roman" w:hAnsi="Times New Roman" w:cs="Times New Roman"/>
          <w:sz w:val="24"/>
          <w:szCs w:val="24"/>
        </w:rPr>
        <w:t>Ф.И.О.</w:t>
      </w:r>
    </w:p>
    <w:p w:rsidR="00E060E3" w:rsidRDefault="00E060E3" w:rsidP="00E060E3">
      <w:pPr>
        <w:pStyle w:val="ConsPlusNonformat"/>
        <w:jc w:val="center"/>
        <w:rPr>
          <w:rFonts w:ascii="Times New Roman" w:hAnsi="Times New Roman" w:cs="Times New Roman"/>
          <w:sz w:val="24"/>
          <w:szCs w:val="24"/>
        </w:rPr>
      </w:pPr>
    </w:p>
    <w:p w:rsidR="00E060E3" w:rsidRPr="00034DFB" w:rsidRDefault="00E060E3" w:rsidP="00E060E3">
      <w:pPr>
        <w:pStyle w:val="ConsPlusNonformat"/>
        <w:jc w:val="center"/>
        <w:rPr>
          <w:rFonts w:ascii="Times New Roman" w:hAnsi="Times New Roman" w:cs="Times New Roman"/>
          <w:sz w:val="24"/>
          <w:szCs w:val="24"/>
        </w:rPr>
      </w:pPr>
      <w:r w:rsidRPr="00034DFB">
        <w:rPr>
          <w:rFonts w:ascii="Times New Roman" w:hAnsi="Times New Roman" w:cs="Times New Roman"/>
          <w:sz w:val="24"/>
          <w:szCs w:val="24"/>
        </w:rPr>
        <w:t>ПРЕДСТАВЛЕНИЕ</w:t>
      </w:r>
    </w:p>
    <w:p w:rsidR="009F649A" w:rsidRDefault="009F649A" w:rsidP="00CC4E1D">
      <w:pPr>
        <w:tabs>
          <w:tab w:val="left" w:pos="5103"/>
        </w:tabs>
        <w:spacing w:after="0" w:line="240" w:lineRule="auto"/>
        <w:ind w:left="5103" w:firstLine="561"/>
        <w:jc w:val="both"/>
        <w:rPr>
          <w:rFonts w:ascii="Times New Roman" w:eastAsia="Times New Roman" w:hAnsi="Times New Roman" w:cs="Times New Roman"/>
          <w:sz w:val="24"/>
          <w:szCs w:val="24"/>
          <w:lang w:eastAsia="ru-RU"/>
        </w:rPr>
      </w:pPr>
    </w:p>
    <w:p w:rsidR="007D30A3" w:rsidRPr="007D30A3" w:rsidRDefault="007D30A3" w:rsidP="007D30A3">
      <w:pPr>
        <w:spacing w:after="0" w:line="240" w:lineRule="auto"/>
        <w:ind w:firstLine="709"/>
        <w:jc w:val="both"/>
        <w:rPr>
          <w:rFonts w:ascii="Times New Roman" w:eastAsia="Times New Roman" w:hAnsi="Times New Roman" w:cs="Times New Roman"/>
          <w:sz w:val="24"/>
          <w:szCs w:val="24"/>
          <w:lang w:eastAsia="ru-RU"/>
        </w:rPr>
      </w:pPr>
      <w:r w:rsidRPr="007D30A3">
        <w:rPr>
          <w:rFonts w:ascii="Times New Roman" w:eastAsia="Times New Roman" w:hAnsi="Times New Roman" w:cs="Times New Roman"/>
          <w:sz w:val="24"/>
          <w:szCs w:val="24"/>
          <w:lang w:eastAsia="ru-RU"/>
        </w:rPr>
        <w:t>В соответствии с Планом работы КСО на</w:t>
      </w:r>
      <w:r>
        <w:rPr>
          <w:rFonts w:ascii="Times New Roman" w:eastAsia="Times New Roman" w:hAnsi="Times New Roman" w:cs="Times New Roman"/>
          <w:sz w:val="24"/>
          <w:szCs w:val="24"/>
          <w:lang w:eastAsia="ru-RU"/>
        </w:rPr>
        <w:t xml:space="preserve"> </w:t>
      </w:r>
      <w:r w:rsidRPr="007D30A3">
        <w:rPr>
          <w:rFonts w:ascii="Times New Roman" w:eastAsia="Times New Roman" w:hAnsi="Times New Roman" w:cs="Times New Roman"/>
          <w:sz w:val="24"/>
          <w:szCs w:val="24"/>
          <w:lang w:eastAsia="ru-RU"/>
        </w:rPr>
        <w:t xml:space="preserve">20__ год проводится контрольное мероприятие </w:t>
      </w:r>
      <w:r>
        <w:rPr>
          <w:rFonts w:ascii="Times New Roman" w:eastAsia="Times New Roman" w:hAnsi="Times New Roman" w:cs="Times New Roman"/>
          <w:sz w:val="24"/>
          <w:szCs w:val="24"/>
          <w:lang w:eastAsia="ru-RU"/>
        </w:rPr>
        <w:t>«</w:t>
      </w:r>
      <w:r w:rsidRPr="007D30A3">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__________»</w:t>
      </w:r>
    </w:p>
    <w:p w:rsidR="007D30A3" w:rsidRPr="007D30A3" w:rsidRDefault="007D30A3" w:rsidP="007D30A3">
      <w:pPr>
        <w:spacing w:after="0" w:line="240" w:lineRule="auto"/>
        <w:jc w:val="center"/>
        <w:rPr>
          <w:rFonts w:ascii="Times New Roman" w:eastAsia="Times New Roman" w:hAnsi="Times New Roman" w:cs="Times New Roman"/>
          <w:sz w:val="16"/>
          <w:szCs w:val="16"/>
          <w:lang w:eastAsia="ru-RU"/>
        </w:rPr>
      </w:pPr>
      <w:r w:rsidRPr="007D30A3">
        <w:rPr>
          <w:rFonts w:ascii="Times New Roman" w:eastAsia="Times New Roman" w:hAnsi="Times New Roman" w:cs="Times New Roman"/>
          <w:sz w:val="16"/>
          <w:szCs w:val="16"/>
          <w:lang w:eastAsia="ru-RU"/>
        </w:rPr>
        <w:t>(наименование контрольного мероприятия)</w:t>
      </w:r>
    </w:p>
    <w:p w:rsidR="007D30A3" w:rsidRPr="007D30A3" w:rsidRDefault="007D30A3" w:rsidP="007D30A3">
      <w:pPr>
        <w:spacing w:after="0" w:line="240" w:lineRule="auto"/>
        <w:jc w:val="both"/>
        <w:rPr>
          <w:rFonts w:ascii="Times New Roman" w:eastAsia="Times New Roman" w:hAnsi="Times New Roman" w:cs="Times New Roman"/>
          <w:sz w:val="24"/>
          <w:szCs w:val="24"/>
          <w:lang w:eastAsia="ru-RU"/>
        </w:rPr>
      </w:pPr>
      <w:r w:rsidRPr="007D30A3">
        <w:rPr>
          <w:rFonts w:ascii="Times New Roman" w:eastAsia="Times New Roman" w:hAnsi="Times New Roman" w:cs="Times New Roman"/>
          <w:sz w:val="24"/>
          <w:szCs w:val="24"/>
          <w:lang w:eastAsia="ru-RU"/>
        </w:rPr>
        <w:t>на объекте __________________________________________________________</w:t>
      </w:r>
      <w:r w:rsidR="00CF6893">
        <w:rPr>
          <w:rFonts w:ascii="Times New Roman" w:eastAsia="Times New Roman" w:hAnsi="Times New Roman" w:cs="Times New Roman"/>
          <w:sz w:val="24"/>
          <w:szCs w:val="24"/>
          <w:lang w:eastAsia="ru-RU"/>
        </w:rPr>
        <w:t>____</w:t>
      </w:r>
      <w:r w:rsidRPr="007D30A3">
        <w:rPr>
          <w:rFonts w:ascii="Times New Roman" w:eastAsia="Times New Roman" w:hAnsi="Times New Roman" w:cs="Times New Roman"/>
          <w:sz w:val="24"/>
          <w:szCs w:val="24"/>
          <w:lang w:eastAsia="ru-RU"/>
        </w:rPr>
        <w:t>_____.</w:t>
      </w:r>
    </w:p>
    <w:p w:rsidR="007D30A3" w:rsidRPr="00CF6893" w:rsidRDefault="007D30A3" w:rsidP="00CF6893">
      <w:pPr>
        <w:spacing w:after="0" w:line="240" w:lineRule="auto"/>
        <w:jc w:val="center"/>
        <w:rPr>
          <w:rFonts w:ascii="Times New Roman" w:eastAsia="Times New Roman" w:hAnsi="Times New Roman" w:cs="Times New Roman"/>
          <w:sz w:val="16"/>
          <w:szCs w:val="16"/>
          <w:lang w:eastAsia="ru-RU"/>
        </w:rPr>
      </w:pPr>
      <w:r w:rsidRPr="00CF6893">
        <w:rPr>
          <w:rFonts w:ascii="Times New Roman" w:eastAsia="Times New Roman" w:hAnsi="Times New Roman" w:cs="Times New Roman"/>
          <w:sz w:val="16"/>
          <w:szCs w:val="16"/>
          <w:lang w:eastAsia="ru-RU"/>
        </w:rPr>
        <w:t>(наименование объекта контрольного мероприятия)</w:t>
      </w:r>
    </w:p>
    <w:p w:rsidR="007D30A3" w:rsidRPr="007D30A3" w:rsidRDefault="007D30A3" w:rsidP="00CF6893">
      <w:pPr>
        <w:spacing w:after="0" w:line="240" w:lineRule="auto"/>
        <w:ind w:firstLine="709"/>
        <w:jc w:val="both"/>
        <w:rPr>
          <w:rFonts w:ascii="Times New Roman" w:eastAsia="Times New Roman" w:hAnsi="Times New Roman" w:cs="Times New Roman"/>
          <w:sz w:val="24"/>
          <w:szCs w:val="24"/>
          <w:lang w:eastAsia="ru-RU"/>
        </w:rPr>
      </w:pPr>
      <w:r w:rsidRPr="007D30A3">
        <w:rPr>
          <w:rFonts w:ascii="Times New Roman" w:eastAsia="Times New Roman" w:hAnsi="Times New Roman" w:cs="Times New Roman"/>
          <w:sz w:val="24"/>
          <w:szCs w:val="24"/>
          <w:lang w:eastAsia="ru-RU"/>
        </w:rPr>
        <w:t>В</w:t>
      </w:r>
      <w:r w:rsidR="00CF6893">
        <w:rPr>
          <w:rFonts w:ascii="Times New Roman" w:eastAsia="Times New Roman" w:hAnsi="Times New Roman" w:cs="Times New Roman"/>
          <w:sz w:val="24"/>
          <w:szCs w:val="24"/>
          <w:lang w:eastAsia="ru-RU"/>
        </w:rPr>
        <w:t xml:space="preserve"> ходе проведения </w:t>
      </w:r>
      <w:r w:rsidRPr="007D30A3">
        <w:rPr>
          <w:rFonts w:ascii="Times New Roman" w:eastAsia="Times New Roman" w:hAnsi="Times New Roman" w:cs="Times New Roman"/>
          <w:sz w:val="24"/>
          <w:szCs w:val="24"/>
          <w:lang w:eastAsia="ru-RU"/>
        </w:rPr>
        <w:t>кон</w:t>
      </w:r>
      <w:r w:rsidR="00CF6893">
        <w:rPr>
          <w:rFonts w:ascii="Times New Roman" w:eastAsia="Times New Roman" w:hAnsi="Times New Roman" w:cs="Times New Roman"/>
          <w:sz w:val="24"/>
          <w:szCs w:val="24"/>
          <w:lang w:eastAsia="ru-RU"/>
        </w:rPr>
        <w:t xml:space="preserve">трольного мероприятия выявлены </w:t>
      </w:r>
      <w:r w:rsidRPr="007D30A3">
        <w:rPr>
          <w:rFonts w:ascii="Times New Roman" w:eastAsia="Times New Roman" w:hAnsi="Times New Roman" w:cs="Times New Roman"/>
          <w:sz w:val="24"/>
          <w:szCs w:val="24"/>
          <w:lang w:eastAsia="ru-RU"/>
        </w:rPr>
        <w:t>следующие</w:t>
      </w:r>
      <w:r w:rsidR="00CF6893">
        <w:rPr>
          <w:rFonts w:ascii="Times New Roman" w:eastAsia="Times New Roman" w:hAnsi="Times New Roman" w:cs="Times New Roman"/>
          <w:sz w:val="24"/>
          <w:szCs w:val="24"/>
          <w:lang w:eastAsia="ru-RU"/>
        </w:rPr>
        <w:t xml:space="preserve"> </w:t>
      </w:r>
      <w:r w:rsidRPr="007D30A3">
        <w:rPr>
          <w:rFonts w:ascii="Times New Roman" w:eastAsia="Times New Roman" w:hAnsi="Times New Roman" w:cs="Times New Roman"/>
          <w:sz w:val="24"/>
          <w:szCs w:val="24"/>
          <w:lang w:eastAsia="ru-RU"/>
        </w:rPr>
        <w:t>нарушения,</w:t>
      </w:r>
      <w:r w:rsidR="00CF6893">
        <w:rPr>
          <w:rFonts w:ascii="Times New Roman" w:eastAsia="Times New Roman" w:hAnsi="Times New Roman" w:cs="Times New Roman"/>
          <w:sz w:val="24"/>
          <w:szCs w:val="24"/>
          <w:lang w:eastAsia="ru-RU"/>
        </w:rPr>
        <w:t xml:space="preserve"> наносящие ущерб и требующие </w:t>
      </w:r>
      <w:r w:rsidRPr="007D30A3">
        <w:rPr>
          <w:rFonts w:ascii="Times New Roman" w:eastAsia="Times New Roman" w:hAnsi="Times New Roman" w:cs="Times New Roman"/>
          <w:sz w:val="24"/>
          <w:szCs w:val="24"/>
          <w:lang w:eastAsia="ru-RU"/>
        </w:rPr>
        <w:t>безотлагательного пресечения:</w:t>
      </w:r>
    </w:p>
    <w:p w:rsidR="007D30A3" w:rsidRPr="007D30A3" w:rsidRDefault="007D30A3" w:rsidP="007D30A3">
      <w:pPr>
        <w:spacing w:after="0" w:line="240" w:lineRule="auto"/>
        <w:jc w:val="both"/>
        <w:rPr>
          <w:rFonts w:ascii="Times New Roman" w:eastAsia="Times New Roman" w:hAnsi="Times New Roman" w:cs="Times New Roman"/>
          <w:sz w:val="24"/>
          <w:szCs w:val="24"/>
          <w:lang w:eastAsia="ru-RU"/>
        </w:rPr>
      </w:pPr>
      <w:r w:rsidRPr="007D30A3">
        <w:rPr>
          <w:rFonts w:ascii="Times New Roman" w:eastAsia="Times New Roman" w:hAnsi="Times New Roman" w:cs="Times New Roman"/>
          <w:sz w:val="24"/>
          <w:szCs w:val="24"/>
          <w:lang w:eastAsia="ru-RU"/>
        </w:rPr>
        <w:t xml:space="preserve">1. </w:t>
      </w:r>
      <w:r w:rsidR="00CF6893">
        <w:rPr>
          <w:rFonts w:ascii="Times New Roman" w:eastAsia="Times New Roman" w:hAnsi="Times New Roman" w:cs="Times New Roman"/>
          <w:sz w:val="24"/>
          <w:szCs w:val="24"/>
          <w:lang w:eastAsia="ru-RU"/>
        </w:rPr>
        <w:t>________</w:t>
      </w:r>
      <w:r w:rsidRPr="007D30A3">
        <w:rPr>
          <w:rFonts w:ascii="Times New Roman" w:eastAsia="Times New Roman" w:hAnsi="Times New Roman" w:cs="Times New Roman"/>
          <w:sz w:val="24"/>
          <w:szCs w:val="24"/>
          <w:lang w:eastAsia="ru-RU"/>
        </w:rPr>
        <w:t>___________________________________________________________________.</w:t>
      </w:r>
    </w:p>
    <w:p w:rsidR="007D30A3" w:rsidRPr="007D30A3" w:rsidRDefault="007D30A3" w:rsidP="007D30A3">
      <w:pPr>
        <w:spacing w:after="0" w:line="240" w:lineRule="auto"/>
        <w:jc w:val="both"/>
        <w:rPr>
          <w:rFonts w:ascii="Times New Roman" w:eastAsia="Times New Roman" w:hAnsi="Times New Roman" w:cs="Times New Roman"/>
          <w:sz w:val="24"/>
          <w:szCs w:val="24"/>
          <w:lang w:eastAsia="ru-RU"/>
        </w:rPr>
      </w:pPr>
      <w:r w:rsidRPr="007D30A3">
        <w:rPr>
          <w:rFonts w:ascii="Times New Roman" w:eastAsia="Times New Roman" w:hAnsi="Times New Roman" w:cs="Times New Roman"/>
          <w:sz w:val="24"/>
          <w:szCs w:val="24"/>
          <w:lang w:eastAsia="ru-RU"/>
        </w:rPr>
        <w:t>2. ________</w:t>
      </w:r>
      <w:r w:rsidR="00CF6893">
        <w:rPr>
          <w:rFonts w:ascii="Times New Roman" w:eastAsia="Times New Roman" w:hAnsi="Times New Roman" w:cs="Times New Roman"/>
          <w:sz w:val="24"/>
          <w:szCs w:val="24"/>
          <w:lang w:eastAsia="ru-RU"/>
        </w:rPr>
        <w:t>________</w:t>
      </w:r>
      <w:r w:rsidRPr="007D30A3">
        <w:rPr>
          <w:rFonts w:ascii="Times New Roman" w:eastAsia="Times New Roman" w:hAnsi="Times New Roman" w:cs="Times New Roman"/>
          <w:sz w:val="24"/>
          <w:szCs w:val="24"/>
          <w:lang w:eastAsia="ru-RU"/>
        </w:rPr>
        <w:t>___________________________________________________________.</w:t>
      </w:r>
    </w:p>
    <w:p w:rsidR="007D30A3" w:rsidRPr="00CF6893" w:rsidRDefault="007D30A3" w:rsidP="00CF6893">
      <w:pPr>
        <w:spacing w:after="0" w:line="240" w:lineRule="auto"/>
        <w:jc w:val="center"/>
        <w:rPr>
          <w:rFonts w:ascii="Times New Roman" w:eastAsia="Times New Roman" w:hAnsi="Times New Roman" w:cs="Times New Roman"/>
          <w:sz w:val="16"/>
          <w:szCs w:val="16"/>
          <w:lang w:eastAsia="ru-RU"/>
        </w:rPr>
      </w:pPr>
      <w:r w:rsidRPr="00CF6893">
        <w:rPr>
          <w:rFonts w:ascii="Times New Roman" w:eastAsia="Times New Roman" w:hAnsi="Times New Roman" w:cs="Times New Roman"/>
          <w:sz w:val="16"/>
          <w:szCs w:val="16"/>
          <w:lang w:eastAsia="ru-RU"/>
        </w:rPr>
        <w:t>(указываются конкретные факты нарушений в хозяйственной, финансовой,</w:t>
      </w:r>
      <w:r w:rsidR="00CF6893">
        <w:rPr>
          <w:rFonts w:ascii="Times New Roman" w:eastAsia="Times New Roman" w:hAnsi="Times New Roman" w:cs="Times New Roman"/>
          <w:sz w:val="16"/>
          <w:szCs w:val="16"/>
          <w:lang w:eastAsia="ru-RU"/>
        </w:rPr>
        <w:t xml:space="preserve"> </w:t>
      </w:r>
      <w:r w:rsidR="00D93CA2">
        <w:rPr>
          <w:rFonts w:ascii="Times New Roman" w:eastAsia="Times New Roman" w:hAnsi="Times New Roman" w:cs="Times New Roman"/>
          <w:sz w:val="16"/>
          <w:szCs w:val="16"/>
          <w:lang w:eastAsia="ru-RU"/>
        </w:rPr>
        <w:t xml:space="preserve">коммерческой или иной деятельности объекта аудита </w:t>
      </w:r>
      <w:r w:rsidRPr="00CF6893">
        <w:rPr>
          <w:rFonts w:ascii="Times New Roman" w:eastAsia="Times New Roman" w:hAnsi="Times New Roman" w:cs="Times New Roman"/>
          <w:sz w:val="16"/>
          <w:szCs w:val="16"/>
          <w:lang w:eastAsia="ru-RU"/>
        </w:rPr>
        <w:t>(контроля),</w:t>
      </w:r>
      <w:r w:rsidR="00D93CA2">
        <w:rPr>
          <w:rFonts w:ascii="Times New Roman" w:eastAsia="Times New Roman" w:hAnsi="Times New Roman" w:cs="Times New Roman"/>
          <w:sz w:val="16"/>
          <w:szCs w:val="16"/>
          <w:lang w:eastAsia="ru-RU"/>
        </w:rPr>
        <w:t xml:space="preserve"> наносящих ущерб государству и требующих в связи с </w:t>
      </w:r>
      <w:r w:rsidRPr="00CF6893">
        <w:rPr>
          <w:rFonts w:ascii="Times New Roman" w:eastAsia="Times New Roman" w:hAnsi="Times New Roman" w:cs="Times New Roman"/>
          <w:sz w:val="16"/>
          <w:szCs w:val="16"/>
          <w:lang w:eastAsia="ru-RU"/>
        </w:rPr>
        <w:t>этим</w:t>
      </w:r>
      <w:r w:rsidR="00D93CA2">
        <w:rPr>
          <w:rFonts w:ascii="Times New Roman" w:eastAsia="Times New Roman" w:hAnsi="Times New Roman" w:cs="Times New Roman"/>
          <w:sz w:val="16"/>
          <w:szCs w:val="16"/>
          <w:lang w:eastAsia="ru-RU"/>
        </w:rPr>
        <w:t xml:space="preserve"> </w:t>
      </w:r>
      <w:r w:rsidRPr="00CF6893">
        <w:rPr>
          <w:rFonts w:ascii="Times New Roman" w:eastAsia="Times New Roman" w:hAnsi="Times New Roman" w:cs="Times New Roman"/>
          <w:sz w:val="16"/>
          <w:szCs w:val="16"/>
          <w:lang w:eastAsia="ru-RU"/>
        </w:rPr>
        <w:t>безотл</w:t>
      </w:r>
      <w:r w:rsidR="00D93CA2">
        <w:rPr>
          <w:rFonts w:ascii="Times New Roman" w:eastAsia="Times New Roman" w:hAnsi="Times New Roman" w:cs="Times New Roman"/>
          <w:sz w:val="16"/>
          <w:szCs w:val="16"/>
          <w:lang w:eastAsia="ru-RU"/>
        </w:rPr>
        <w:t xml:space="preserve">агательного пресечения, со ссылками на </w:t>
      </w:r>
      <w:r w:rsidRPr="00CF6893">
        <w:rPr>
          <w:rFonts w:ascii="Times New Roman" w:eastAsia="Times New Roman" w:hAnsi="Times New Roman" w:cs="Times New Roman"/>
          <w:sz w:val="16"/>
          <w:szCs w:val="16"/>
          <w:lang w:eastAsia="ru-RU"/>
        </w:rPr>
        <w:t>статьи, их части и</w:t>
      </w:r>
      <w:r w:rsidR="00D93CA2">
        <w:rPr>
          <w:rFonts w:ascii="Times New Roman" w:eastAsia="Times New Roman" w:hAnsi="Times New Roman" w:cs="Times New Roman"/>
          <w:sz w:val="16"/>
          <w:szCs w:val="16"/>
          <w:lang w:eastAsia="ru-RU"/>
        </w:rPr>
        <w:t xml:space="preserve"> (или) пункты </w:t>
      </w:r>
      <w:r w:rsidRPr="00CF6893">
        <w:rPr>
          <w:rFonts w:ascii="Times New Roman" w:eastAsia="Times New Roman" w:hAnsi="Times New Roman" w:cs="Times New Roman"/>
          <w:sz w:val="16"/>
          <w:szCs w:val="16"/>
          <w:lang w:eastAsia="ru-RU"/>
        </w:rPr>
        <w:t>законов и иных нормативных правовых актов, требования</w:t>
      </w:r>
      <w:r w:rsidR="00D93CA2">
        <w:rPr>
          <w:rFonts w:ascii="Times New Roman" w:eastAsia="Times New Roman" w:hAnsi="Times New Roman" w:cs="Times New Roman"/>
          <w:sz w:val="16"/>
          <w:szCs w:val="16"/>
          <w:lang w:eastAsia="ru-RU"/>
        </w:rPr>
        <w:t xml:space="preserve"> которых нарушены, а также оценка размера </w:t>
      </w:r>
      <w:r w:rsidRPr="00CF6893">
        <w:rPr>
          <w:rFonts w:ascii="Times New Roman" w:eastAsia="Times New Roman" w:hAnsi="Times New Roman" w:cs="Times New Roman"/>
          <w:sz w:val="16"/>
          <w:szCs w:val="16"/>
          <w:lang w:eastAsia="ru-RU"/>
        </w:rPr>
        <w:t>причиненного ущерба)</w:t>
      </w:r>
    </w:p>
    <w:p w:rsidR="007D30A3" w:rsidRPr="007D30A3" w:rsidRDefault="007D30A3" w:rsidP="00D93CA2">
      <w:pPr>
        <w:spacing w:after="0" w:line="240" w:lineRule="auto"/>
        <w:ind w:firstLine="709"/>
        <w:jc w:val="both"/>
        <w:rPr>
          <w:rFonts w:ascii="Times New Roman" w:eastAsia="Times New Roman" w:hAnsi="Times New Roman" w:cs="Times New Roman"/>
          <w:sz w:val="24"/>
          <w:szCs w:val="24"/>
          <w:lang w:eastAsia="ru-RU"/>
        </w:rPr>
      </w:pPr>
      <w:r w:rsidRPr="007D30A3">
        <w:rPr>
          <w:rFonts w:ascii="Times New Roman" w:eastAsia="Times New Roman" w:hAnsi="Times New Roman" w:cs="Times New Roman"/>
          <w:sz w:val="24"/>
          <w:szCs w:val="24"/>
          <w:lang w:eastAsia="ru-RU"/>
        </w:rPr>
        <w:t xml:space="preserve">С учетом изложенного и на основании </w:t>
      </w:r>
      <w:r w:rsidR="00721508" w:rsidRPr="00034DFB">
        <w:rPr>
          <w:rFonts w:ascii="Times New Roman" w:eastAsia="Times New Roman" w:hAnsi="Times New Roman" w:cs="Times New Roman"/>
          <w:sz w:val="24"/>
          <w:szCs w:val="24"/>
          <w:lang w:eastAsia="ru-RU"/>
        </w:rPr>
        <w:t xml:space="preserve">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721508">
        <w:rPr>
          <w:rFonts w:ascii="Times New Roman" w:eastAsia="Times New Roman" w:hAnsi="Times New Roman" w:cs="Times New Roman"/>
          <w:sz w:val="24"/>
          <w:szCs w:val="24"/>
          <w:lang w:eastAsia="ru-RU"/>
        </w:rPr>
        <w:t xml:space="preserve">(далее - </w:t>
      </w:r>
      <w:r w:rsidR="00721508" w:rsidRPr="00034DFB">
        <w:rPr>
          <w:rFonts w:ascii="Times New Roman" w:eastAsia="Times New Roman" w:hAnsi="Times New Roman" w:cs="Times New Roman"/>
          <w:sz w:val="24"/>
          <w:szCs w:val="24"/>
          <w:lang w:eastAsia="ru-RU"/>
        </w:rPr>
        <w:t>Федеральн</w:t>
      </w:r>
      <w:r w:rsidR="00721508">
        <w:rPr>
          <w:rFonts w:ascii="Times New Roman" w:eastAsia="Times New Roman" w:hAnsi="Times New Roman" w:cs="Times New Roman"/>
          <w:sz w:val="24"/>
          <w:szCs w:val="24"/>
          <w:lang w:eastAsia="ru-RU"/>
        </w:rPr>
        <w:t>ый</w:t>
      </w:r>
      <w:r w:rsidR="00721508" w:rsidRPr="00034DFB">
        <w:rPr>
          <w:rFonts w:ascii="Times New Roman" w:eastAsia="Times New Roman" w:hAnsi="Times New Roman" w:cs="Times New Roman"/>
          <w:sz w:val="24"/>
          <w:szCs w:val="24"/>
          <w:lang w:eastAsia="ru-RU"/>
        </w:rPr>
        <w:t xml:space="preserve"> закон № 6-ФЗ</w:t>
      </w:r>
      <w:r w:rsidR="00721508">
        <w:rPr>
          <w:rFonts w:ascii="Times New Roman" w:eastAsia="Times New Roman" w:hAnsi="Times New Roman" w:cs="Times New Roman"/>
          <w:sz w:val="24"/>
          <w:szCs w:val="24"/>
          <w:lang w:eastAsia="ru-RU"/>
        </w:rPr>
        <w:t>)</w:t>
      </w:r>
      <w:r w:rsidR="009C7743">
        <w:rPr>
          <w:rFonts w:ascii="Times New Roman" w:eastAsia="Times New Roman" w:hAnsi="Times New Roman" w:cs="Times New Roman"/>
          <w:sz w:val="24"/>
          <w:szCs w:val="24"/>
          <w:lang w:eastAsia="ru-RU"/>
        </w:rPr>
        <w:t xml:space="preserve"> «</w:t>
      </w:r>
      <w:r w:rsidRPr="007D30A3">
        <w:rPr>
          <w:rFonts w:ascii="Times New Roman" w:eastAsia="Times New Roman" w:hAnsi="Times New Roman" w:cs="Times New Roman"/>
          <w:sz w:val="24"/>
          <w:szCs w:val="24"/>
          <w:lang w:eastAsia="ru-RU"/>
        </w:rPr>
        <w:t>_</w:t>
      </w:r>
      <w:r w:rsidR="009C7743">
        <w:rPr>
          <w:rFonts w:ascii="Times New Roman" w:eastAsia="Times New Roman" w:hAnsi="Times New Roman" w:cs="Times New Roman"/>
          <w:sz w:val="24"/>
          <w:szCs w:val="24"/>
          <w:lang w:eastAsia="ru-RU"/>
        </w:rPr>
        <w:t>___</w:t>
      </w:r>
      <w:r w:rsidR="00721508">
        <w:rPr>
          <w:rFonts w:ascii="Times New Roman" w:eastAsia="Times New Roman" w:hAnsi="Times New Roman" w:cs="Times New Roman"/>
          <w:sz w:val="24"/>
          <w:szCs w:val="24"/>
          <w:lang w:eastAsia="ru-RU"/>
        </w:rPr>
        <w:t>__________________________________</w:t>
      </w:r>
      <w:r w:rsidR="009C7743">
        <w:rPr>
          <w:rFonts w:ascii="Times New Roman" w:eastAsia="Times New Roman" w:hAnsi="Times New Roman" w:cs="Times New Roman"/>
          <w:sz w:val="24"/>
          <w:szCs w:val="24"/>
          <w:lang w:eastAsia="ru-RU"/>
        </w:rPr>
        <w:t>___________________</w:t>
      </w:r>
      <w:r w:rsidRPr="007D30A3">
        <w:rPr>
          <w:rFonts w:ascii="Times New Roman" w:eastAsia="Times New Roman" w:hAnsi="Times New Roman" w:cs="Times New Roman"/>
          <w:sz w:val="24"/>
          <w:szCs w:val="24"/>
          <w:lang w:eastAsia="ru-RU"/>
        </w:rPr>
        <w:t>___________</w:t>
      </w:r>
      <w:r w:rsidR="009C7743">
        <w:rPr>
          <w:rFonts w:ascii="Times New Roman" w:eastAsia="Times New Roman" w:hAnsi="Times New Roman" w:cs="Times New Roman"/>
          <w:sz w:val="24"/>
          <w:szCs w:val="24"/>
          <w:lang w:eastAsia="ru-RU"/>
        </w:rPr>
        <w:t>____»</w:t>
      </w:r>
    </w:p>
    <w:p w:rsidR="007D30A3" w:rsidRPr="009C7743" w:rsidRDefault="007D30A3" w:rsidP="009C7743">
      <w:pPr>
        <w:spacing w:after="0" w:line="240" w:lineRule="auto"/>
        <w:jc w:val="center"/>
        <w:rPr>
          <w:rFonts w:ascii="Times New Roman" w:eastAsia="Times New Roman" w:hAnsi="Times New Roman" w:cs="Times New Roman"/>
          <w:sz w:val="16"/>
          <w:szCs w:val="16"/>
          <w:lang w:eastAsia="ru-RU"/>
        </w:rPr>
      </w:pPr>
      <w:r w:rsidRPr="009C7743">
        <w:rPr>
          <w:rFonts w:ascii="Times New Roman" w:eastAsia="Times New Roman" w:hAnsi="Times New Roman" w:cs="Times New Roman"/>
          <w:sz w:val="16"/>
          <w:szCs w:val="16"/>
          <w:lang w:eastAsia="ru-RU"/>
        </w:rPr>
        <w:t>(наименование объекта контрольного мероприятия)</w:t>
      </w:r>
    </w:p>
    <w:p w:rsidR="009C7743" w:rsidRDefault="007D30A3" w:rsidP="007D30A3">
      <w:pPr>
        <w:spacing w:after="0" w:line="240" w:lineRule="auto"/>
        <w:jc w:val="both"/>
        <w:rPr>
          <w:rFonts w:ascii="Times New Roman" w:eastAsia="Times New Roman" w:hAnsi="Times New Roman" w:cs="Times New Roman"/>
          <w:sz w:val="24"/>
          <w:szCs w:val="24"/>
          <w:lang w:eastAsia="ru-RU"/>
        </w:rPr>
      </w:pPr>
      <w:r w:rsidRPr="007D30A3">
        <w:rPr>
          <w:rFonts w:ascii="Times New Roman" w:eastAsia="Times New Roman" w:hAnsi="Times New Roman" w:cs="Times New Roman"/>
          <w:sz w:val="24"/>
          <w:szCs w:val="24"/>
          <w:lang w:eastAsia="ru-RU"/>
        </w:rPr>
        <w:t>необходимо незамедлительно устранить указанные факты нарушений, возместить</w:t>
      </w:r>
      <w:r w:rsidR="009C7743">
        <w:rPr>
          <w:rFonts w:ascii="Times New Roman" w:eastAsia="Times New Roman" w:hAnsi="Times New Roman" w:cs="Times New Roman"/>
          <w:sz w:val="24"/>
          <w:szCs w:val="24"/>
          <w:lang w:eastAsia="ru-RU"/>
        </w:rPr>
        <w:t xml:space="preserve"> нанесенный </w:t>
      </w:r>
      <w:r w:rsidRPr="007D30A3">
        <w:rPr>
          <w:rFonts w:ascii="Times New Roman" w:eastAsia="Times New Roman" w:hAnsi="Times New Roman" w:cs="Times New Roman"/>
          <w:sz w:val="24"/>
          <w:szCs w:val="24"/>
          <w:lang w:eastAsia="ru-RU"/>
        </w:rPr>
        <w:t>ущерб и привлечь к ответственности лиц, виновных в</w:t>
      </w:r>
      <w:r w:rsidR="009C7743">
        <w:rPr>
          <w:rFonts w:ascii="Times New Roman" w:eastAsia="Times New Roman" w:hAnsi="Times New Roman" w:cs="Times New Roman"/>
          <w:sz w:val="24"/>
          <w:szCs w:val="24"/>
          <w:lang w:eastAsia="ru-RU"/>
        </w:rPr>
        <w:t xml:space="preserve"> </w:t>
      </w:r>
      <w:r w:rsidRPr="007D30A3">
        <w:rPr>
          <w:rFonts w:ascii="Times New Roman" w:eastAsia="Times New Roman" w:hAnsi="Times New Roman" w:cs="Times New Roman"/>
          <w:sz w:val="24"/>
          <w:szCs w:val="24"/>
          <w:lang w:eastAsia="ru-RU"/>
        </w:rPr>
        <w:t>нарушении законодательства Российской Федерации.</w:t>
      </w:r>
    </w:p>
    <w:p w:rsidR="009C7743" w:rsidRDefault="007D30A3" w:rsidP="009C7743">
      <w:pPr>
        <w:spacing w:after="0" w:line="240" w:lineRule="auto"/>
        <w:ind w:firstLine="709"/>
        <w:jc w:val="both"/>
        <w:rPr>
          <w:rFonts w:ascii="Times New Roman" w:eastAsia="Times New Roman" w:hAnsi="Times New Roman" w:cs="Times New Roman"/>
          <w:sz w:val="24"/>
          <w:szCs w:val="24"/>
          <w:lang w:eastAsia="ru-RU"/>
        </w:rPr>
      </w:pPr>
      <w:r w:rsidRPr="007D30A3">
        <w:rPr>
          <w:rFonts w:ascii="Times New Roman" w:eastAsia="Times New Roman" w:hAnsi="Times New Roman" w:cs="Times New Roman"/>
          <w:sz w:val="24"/>
          <w:szCs w:val="24"/>
          <w:lang w:eastAsia="ru-RU"/>
        </w:rPr>
        <w:t xml:space="preserve">В соответствии с требованиями Федерального закона </w:t>
      </w:r>
      <w:r w:rsidR="00721508">
        <w:rPr>
          <w:rFonts w:ascii="Times New Roman" w:eastAsia="Times New Roman" w:hAnsi="Times New Roman" w:cs="Times New Roman"/>
          <w:sz w:val="24"/>
          <w:szCs w:val="24"/>
          <w:lang w:eastAsia="ru-RU"/>
        </w:rPr>
        <w:t>№ 6-ФЗ</w:t>
      </w:r>
      <w:r w:rsidRPr="007D30A3">
        <w:rPr>
          <w:rFonts w:ascii="Times New Roman" w:eastAsia="Times New Roman" w:hAnsi="Times New Roman" w:cs="Times New Roman"/>
          <w:sz w:val="24"/>
          <w:szCs w:val="24"/>
          <w:lang w:eastAsia="ru-RU"/>
        </w:rPr>
        <w:t xml:space="preserve"> представление должно быть выполнено в срок до</w:t>
      </w:r>
      <w:r w:rsidR="009C7743">
        <w:rPr>
          <w:rFonts w:ascii="Times New Roman" w:eastAsia="Times New Roman" w:hAnsi="Times New Roman" w:cs="Times New Roman"/>
          <w:sz w:val="24"/>
          <w:szCs w:val="24"/>
          <w:lang w:eastAsia="ru-RU"/>
        </w:rPr>
        <w:t xml:space="preserve"> «</w:t>
      </w:r>
      <w:r w:rsidRPr="007D30A3">
        <w:rPr>
          <w:rFonts w:ascii="Times New Roman" w:eastAsia="Times New Roman" w:hAnsi="Times New Roman" w:cs="Times New Roman"/>
          <w:sz w:val="24"/>
          <w:szCs w:val="24"/>
          <w:lang w:eastAsia="ru-RU"/>
        </w:rPr>
        <w:t>__</w:t>
      </w:r>
      <w:r w:rsidR="009C7743">
        <w:rPr>
          <w:rFonts w:ascii="Times New Roman" w:eastAsia="Times New Roman" w:hAnsi="Times New Roman" w:cs="Times New Roman"/>
          <w:sz w:val="24"/>
          <w:szCs w:val="24"/>
          <w:lang w:eastAsia="ru-RU"/>
        </w:rPr>
        <w:t>»</w:t>
      </w:r>
      <w:r w:rsidRPr="007D30A3">
        <w:rPr>
          <w:rFonts w:ascii="Times New Roman" w:eastAsia="Times New Roman" w:hAnsi="Times New Roman" w:cs="Times New Roman"/>
          <w:sz w:val="24"/>
          <w:szCs w:val="24"/>
          <w:lang w:eastAsia="ru-RU"/>
        </w:rPr>
        <w:t xml:space="preserve"> __________ 20__ года.</w:t>
      </w:r>
    </w:p>
    <w:p w:rsidR="000F5A01" w:rsidRDefault="000F5A01" w:rsidP="000F5A0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Р</w:t>
      </w:r>
      <w:r w:rsidRPr="00034DFB">
        <w:rPr>
          <w:rFonts w:ascii="Times New Roman" w:hAnsi="Times New Roman" w:cs="Times New Roman"/>
          <w:sz w:val="24"/>
          <w:szCs w:val="24"/>
        </w:rPr>
        <w:t>уководител</w:t>
      </w:r>
      <w:r>
        <w:rPr>
          <w:rFonts w:ascii="Times New Roman" w:hAnsi="Times New Roman" w:cs="Times New Roman"/>
          <w:sz w:val="24"/>
          <w:szCs w:val="24"/>
        </w:rPr>
        <w:t>ю</w:t>
      </w:r>
      <w:r w:rsidRPr="00034DFB">
        <w:rPr>
          <w:rFonts w:ascii="Times New Roman" w:hAnsi="Times New Roman" w:cs="Times New Roman"/>
          <w:sz w:val="24"/>
          <w:szCs w:val="24"/>
        </w:rPr>
        <w:t xml:space="preserve"> объекта контрольного мероприятия</w:t>
      </w:r>
      <w:r>
        <w:rPr>
          <w:rFonts w:ascii="Times New Roman" w:hAnsi="Times New Roman" w:cs="Times New Roman"/>
          <w:sz w:val="24"/>
          <w:szCs w:val="24"/>
        </w:rPr>
        <w:t xml:space="preserve"> </w:t>
      </w:r>
      <w:r w:rsidRPr="00034DFB">
        <w:rPr>
          <w:rFonts w:ascii="Times New Roman" w:hAnsi="Times New Roman" w:cs="Times New Roman"/>
          <w:sz w:val="24"/>
          <w:szCs w:val="24"/>
        </w:rPr>
        <w:t xml:space="preserve">или лицу, исполняющему его обязанности, необходимо уведомить КСО о принятых мерах по результатам выполнения настоящего представления </w:t>
      </w:r>
      <w:r>
        <w:rPr>
          <w:rFonts w:ascii="Times New Roman" w:hAnsi="Times New Roman" w:cs="Times New Roman"/>
          <w:sz w:val="24"/>
          <w:szCs w:val="24"/>
        </w:rPr>
        <w:t xml:space="preserve">в письменной форме с приложением копий </w:t>
      </w:r>
      <w:r w:rsidRPr="00034DFB">
        <w:rPr>
          <w:rFonts w:ascii="Times New Roman" w:hAnsi="Times New Roman" w:cs="Times New Roman"/>
          <w:sz w:val="24"/>
          <w:szCs w:val="24"/>
        </w:rPr>
        <w:t>подтверждающих</w:t>
      </w:r>
      <w:r>
        <w:rPr>
          <w:rFonts w:ascii="Times New Roman" w:hAnsi="Times New Roman" w:cs="Times New Roman"/>
          <w:sz w:val="24"/>
          <w:szCs w:val="24"/>
        </w:rPr>
        <w:t xml:space="preserve"> </w:t>
      </w:r>
      <w:r w:rsidRPr="00034DFB">
        <w:rPr>
          <w:rFonts w:ascii="Times New Roman" w:hAnsi="Times New Roman" w:cs="Times New Roman"/>
          <w:sz w:val="24"/>
          <w:szCs w:val="24"/>
        </w:rPr>
        <w:t>документов.</w:t>
      </w:r>
    </w:p>
    <w:p w:rsidR="000F5A01" w:rsidRPr="00034DFB" w:rsidRDefault="000F5A01" w:rsidP="000F5A01">
      <w:pPr>
        <w:pStyle w:val="ConsPlusNonformat"/>
        <w:ind w:firstLine="709"/>
        <w:jc w:val="both"/>
        <w:rPr>
          <w:rFonts w:ascii="Times New Roman" w:hAnsi="Times New Roman" w:cs="Times New Roman"/>
          <w:sz w:val="24"/>
          <w:szCs w:val="24"/>
        </w:rPr>
      </w:pPr>
    </w:p>
    <w:tbl>
      <w:tblPr>
        <w:tblW w:w="9639" w:type="dxa"/>
        <w:tblLayout w:type="fixed"/>
        <w:tblCellMar>
          <w:left w:w="0" w:type="dxa"/>
          <w:right w:w="0" w:type="dxa"/>
        </w:tblCellMar>
        <w:tblLook w:val="0000" w:firstRow="0" w:lastRow="0" w:firstColumn="0" w:lastColumn="0" w:noHBand="0" w:noVBand="0"/>
      </w:tblPr>
      <w:tblGrid>
        <w:gridCol w:w="4394"/>
        <w:gridCol w:w="5245"/>
      </w:tblGrid>
      <w:tr w:rsidR="000F5A01" w:rsidRPr="0079340B" w:rsidTr="003C18AF">
        <w:trPr>
          <w:cantSplit/>
        </w:trPr>
        <w:tc>
          <w:tcPr>
            <w:tcW w:w="4394" w:type="dxa"/>
          </w:tcPr>
          <w:p w:rsidR="000F5A01" w:rsidRDefault="000F5A01" w:rsidP="003C18A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w:t>
            </w:r>
          </w:p>
          <w:p w:rsidR="000F5A01" w:rsidRPr="0079340B" w:rsidRDefault="000F5A01" w:rsidP="003C18A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Контрольно-счетной палаты</w:t>
            </w:r>
          </w:p>
        </w:tc>
        <w:tc>
          <w:tcPr>
            <w:tcW w:w="5245" w:type="dxa"/>
          </w:tcPr>
          <w:p w:rsidR="000F5A01" w:rsidRPr="0079340B" w:rsidRDefault="000F5A01" w:rsidP="003C18AF">
            <w:pPr>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ru-RU"/>
              </w:rPr>
            </w:pPr>
          </w:p>
          <w:p w:rsidR="000F5A01" w:rsidRPr="0079340B" w:rsidRDefault="000F5A01" w:rsidP="003C18AF">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личная подпись</w:t>
            </w:r>
            <w:r w:rsidRPr="0079340B">
              <w:rPr>
                <w:rFonts w:ascii="Times New Roman" w:eastAsia="Times New Roman" w:hAnsi="Times New Roman" w:cs="Times New Roman"/>
                <w:i/>
                <w:sz w:val="24"/>
                <w:szCs w:val="24"/>
                <w:lang w:eastAsia="ru-RU"/>
              </w:rPr>
              <w:tab/>
              <w:t>инициалы и фамилия</w:t>
            </w:r>
          </w:p>
        </w:tc>
      </w:tr>
    </w:tbl>
    <w:p w:rsidR="007D30A3" w:rsidRDefault="007D30A3" w:rsidP="000F5A01">
      <w:pPr>
        <w:spacing w:after="0" w:line="240" w:lineRule="auto"/>
        <w:jc w:val="both"/>
        <w:rPr>
          <w:rFonts w:ascii="Times New Roman" w:eastAsia="Times New Roman" w:hAnsi="Times New Roman" w:cs="Times New Roman"/>
          <w:sz w:val="24"/>
          <w:szCs w:val="24"/>
          <w:lang w:eastAsia="ru-RU"/>
        </w:rPr>
      </w:pPr>
    </w:p>
    <w:p w:rsidR="007A14A6" w:rsidRPr="0079340B" w:rsidRDefault="004B3844" w:rsidP="00CC4E1D">
      <w:pPr>
        <w:tabs>
          <w:tab w:val="left" w:pos="5103"/>
        </w:tabs>
        <w:spacing w:after="0" w:line="240" w:lineRule="auto"/>
        <w:ind w:left="5103" w:firstLine="561"/>
        <w:jc w:val="both"/>
        <w:rPr>
          <w:rFonts w:ascii="Times New Roman" w:eastAsia="Times New Roman" w:hAnsi="Times New Roman" w:cs="Times New Roman"/>
          <w:noProof/>
          <w:sz w:val="20"/>
          <w:szCs w:val="20"/>
          <w:lang w:eastAsia="ru-RU"/>
        </w:rPr>
      </w:pPr>
      <w:r w:rsidRPr="0079340B">
        <w:rPr>
          <w:rFonts w:ascii="Times New Roman" w:eastAsia="Times New Roman" w:hAnsi="Times New Roman" w:cs="Times New Roman"/>
          <w:sz w:val="24"/>
          <w:szCs w:val="24"/>
          <w:lang w:eastAsia="ru-RU"/>
        </w:rPr>
        <w:br w:type="page"/>
      </w:r>
    </w:p>
    <w:tbl>
      <w:tblPr>
        <w:tblW w:w="9215" w:type="dxa"/>
        <w:jc w:val="center"/>
        <w:tblLayout w:type="fixed"/>
        <w:tblCellMar>
          <w:left w:w="0" w:type="dxa"/>
          <w:right w:w="0" w:type="dxa"/>
        </w:tblCellMar>
        <w:tblLook w:val="0000" w:firstRow="0" w:lastRow="0" w:firstColumn="0" w:lastColumn="0" w:noHBand="0" w:noVBand="0"/>
      </w:tblPr>
      <w:tblGrid>
        <w:gridCol w:w="7088"/>
        <w:gridCol w:w="2127"/>
      </w:tblGrid>
      <w:tr w:rsidR="00672422" w:rsidRPr="0079340B" w:rsidTr="003D4D56">
        <w:trPr>
          <w:cantSplit/>
          <w:trHeight w:hRule="exact" w:val="709"/>
          <w:jc w:val="center"/>
        </w:trPr>
        <w:tc>
          <w:tcPr>
            <w:tcW w:w="7088" w:type="dxa"/>
          </w:tcPr>
          <w:p w:rsidR="00672422" w:rsidRPr="003E31B9" w:rsidRDefault="00672422" w:rsidP="003C18AF">
            <w:pPr>
              <w:spacing w:after="0" w:line="240" w:lineRule="auto"/>
              <w:rPr>
                <w:rFonts w:ascii="Times New Roman" w:eastAsia="Times New Roman" w:hAnsi="Times New Roman" w:cs="Times New Roman"/>
                <w:b/>
                <w:i/>
                <w:sz w:val="24"/>
                <w:szCs w:val="24"/>
                <w:lang w:eastAsia="ru-RU"/>
              </w:rPr>
            </w:pPr>
            <w:r w:rsidRPr="003E31B9">
              <w:rPr>
                <w:rFonts w:ascii="Times New Roman" w:eastAsia="Times New Roman" w:hAnsi="Times New Roman" w:cs="Times New Roman"/>
                <w:b/>
                <w:i/>
                <w:sz w:val="24"/>
                <w:szCs w:val="24"/>
                <w:lang w:eastAsia="ru-RU"/>
              </w:rPr>
              <w:lastRenderedPageBreak/>
              <w:t xml:space="preserve">Форма </w:t>
            </w:r>
          </w:p>
          <w:p w:rsidR="00672422" w:rsidRPr="003E31B9" w:rsidRDefault="003D4D56" w:rsidP="003D4D56">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акта контрольного мероприятия</w:t>
            </w:r>
          </w:p>
        </w:tc>
        <w:tc>
          <w:tcPr>
            <w:tcW w:w="2127" w:type="dxa"/>
          </w:tcPr>
          <w:p w:rsidR="00672422" w:rsidRPr="0079340B" w:rsidRDefault="00672422" w:rsidP="00672422">
            <w:pPr>
              <w:spacing w:after="0" w:line="240" w:lineRule="auto"/>
              <w:ind w:left="142"/>
              <w:jc w:val="center"/>
              <w:rPr>
                <w:rFonts w:ascii="Times New Roman" w:eastAsia="Times New Roman" w:hAnsi="Times New Roman" w:cs="Times New Roman"/>
                <w:sz w:val="24"/>
                <w:szCs w:val="24"/>
                <w:lang w:eastAsia="ru-RU"/>
              </w:rPr>
            </w:pPr>
            <w:bookmarkStart w:id="44" w:name="Прил15"/>
            <w:bookmarkEnd w:id="44"/>
            <w:r w:rsidRPr="003E31B9">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15</w:t>
            </w:r>
          </w:p>
        </w:tc>
      </w:tr>
    </w:tbl>
    <w:p w:rsidR="00B9188C" w:rsidRPr="00FD7D10" w:rsidRDefault="00B9188C" w:rsidP="00B0630D">
      <w:pPr>
        <w:spacing w:after="0" w:line="240" w:lineRule="auto"/>
        <w:contextualSpacing/>
        <w:jc w:val="center"/>
        <w:rPr>
          <w:rFonts w:ascii="Times New Roman" w:hAnsi="Times New Roman"/>
          <w:sz w:val="24"/>
          <w:szCs w:val="24"/>
        </w:rPr>
      </w:pPr>
      <w:r w:rsidRPr="00FD7D10">
        <w:rPr>
          <w:rFonts w:ascii="Times New Roman" w:hAnsi="Times New Roman"/>
          <w:sz w:val="24"/>
          <w:szCs w:val="24"/>
        </w:rPr>
        <w:t>АКТ</w:t>
      </w:r>
    </w:p>
    <w:p w:rsidR="00B0630D" w:rsidRPr="00FD7D10" w:rsidRDefault="00B9188C" w:rsidP="00B0630D">
      <w:pPr>
        <w:spacing w:after="0" w:line="240" w:lineRule="auto"/>
        <w:contextualSpacing/>
        <w:jc w:val="center"/>
        <w:rPr>
          <w:rFonts w:ascii="Times New Roman" w:hAnsi="Times New Roman"/>
          <w:sz w:val="24"/>
          <w:szCs w:val="24"/>
        </w:rPr>
      </w:pPr>
      <w:r w:rsidRPr="00FD7D10">
        <w:rPr>
          <w:rFonts w:ascii="Times New Roman" w:hAnsi="Times New Roman"/>
          <w:sz w:val="24"/>
          <w:szCs w:val="24"/>
        </w:rPr>
        <w:t>по результатам контрольного мероприятия</w:t>
      </w:r>
    </w:p>
    <w:p w:rsidR="00B0630D" w:rsidRPr="00FD7D10" w:rsidRDefault="00B0630D" w:rsidP="00B0630D">
      <w:pPr>
        <w:spacing w:after="0" w:line="240" w:lineRule="auto"/>
        <w:contextualSpacing/>
        <w:jc w:val="center"/>
        <w:rPr>
          <w:rFonts w:ascii="Times New Roman" w:hAnsi="Times New Roman"/>
          <w:sz w:val="24"/>
          <w:szCs w:val="24"/>
        </w:rPr>
      </w:pPr>
      <w:r w:rsidRPr="00FD7D10">
        <w:rPr>
          <w:rFonts w:ascii="Times New Roman" w:hAnsi="Times New Roman"/>
          <w:sz w:val="24"/>
          <w:szCs w:val="24"/>
        </w:rPr>
        <w:t>«___________________________________________________________»</w:t>
      </w:r>
    </w:p>
    <w:p w:rsidR="00B0630D" w:rsidRDefault="00B9188C" w:rsidP="00B0630D">
      <w:pPr>
        <w:spacing w:after="0" w:line="240" w:lineRule="auto"/>
        <w:contextualSpacing/>
        <w:jc w:val="center"/>
        <w:rPr>
          <w:rFonts w:ascii="Times New Roman" w:hAnsi="Times New Roman"/>
          <w:sz w:val="16"/>
          <w:szCs w:val="16"/>
        </w:rPr>
      </w:pPr>
      <w:r w:rsidRPr="00B0630D">
        <w:rPr>
          <w:rFonts w:ascii="Times New Roman" w:hAnsi="Times New Roman"/>
          <w:sz w:val="16"/>
          <w:szCs w:val="16"/>
        </w:rPr>
        <w:t>(наименование контрольного мероприятия)</w:t>
      </w:r>
    </w:p>
    <w:p w:rsidR="00AF623D" w:rsidRPr="00AF623D" w:rsidRDefault="00AF623D" w:rsidP="00AF623D">
      <w:pPr>
        <w:tabs>
          <w:tab w:val="left" w:pos="2495"/>
        </w:tabs>
        <w:spacing w:after="0" w:line="240" w:lineRule="auto"/>
        <w:contextualSpacing/>
        <w:jc w:val="both"/>
        <w:rPr>
          <w:rFonts w:ascii="Times New Roman" w:hAnsi="Times New Roman"/>
          <w:sz w:val="28"/>
          <w:szCs w:val="28"/>
        </w:rPr>
      </w:pPr>
    </w:p>
    <w:p w:rsidR="00AF623D" w:rsidRPr="00FD7D10" w:rsidRDefault="00FF6AA2" w:rsidP="00FF6AA2">
      <w:pPr>
        <w:tabs>
          <w:tab w:val="left" w:pos="2495"/>
        </w:tabs>
        <w:spacing w:after="0" w:line="240" w:lineRule="auto"/>
        <w:contextualSpacing/>
        <w:jc w:val="center"/>
        <w:rPr>
          <w:rFonts w:ascii="Times New Roman" w:hAnsi="Times New Roman"/>
          <w:sz w:val="24"/>
          <w:szCs w:val="24"/>
        </w:rPr>
      </w:pPr>
      <w:r w:rsidRPr="00FD7D10">
        <w:rPr>
          <w:rFonts w:ascii="Times New Roman" w:hAnsi="Times New Roman"/>
          <w:sz w:val="24"/>
          <w:szCs w:val="24"/>
        </w:rPr>
        <w:t>_______________________</w:t>
      </w:r>
      <w:r w:rsidRPr="00FD7D10">
        <w:rPr>
          <w:rFonts w:ascii="Times New Roman" w:hAnsi="Times New Roman"/>
          <w:sz w:val="24"/>
          <w:szCs w:val="24"/>
        </w:rPr>
        <w:tab/>
      </w:r>
      <w:r w:rsidRPr="00FD7D10">
        <w:rPr>
          <w:rFonts w:ascii="Times New Roman" w:hAnsi="Times New Roman"/>
          <w:sz w:val="24"/>
          <w:szCs w:val="24"/>
        </w:rPr>
        <w:tab/>
        <w:t xml:space="preserve">                   </w:t>
      </w:r>
      <w:r w:rsidR="00FD7D10">
        <w:rPr>
          <w:rFonts w:ascii="Times New Roman" w:hAnsi="Times New Roman"/>
          <w:sz w:val="24"/>
          <w:szCs w:val="24"/>
        </w:rPr>
        <w:t xml:space="preserve">                     </w:t>
      </w:r>
      <w:proofErr w:type="gramStart"/>
      <w:r w:rsidR="00FD7D10">
        <w:rPr>
          <w:rFonts w:ascii="Times New Roman" w:hAnsi="Times New Roman"/>
          <w:sz w:val="24"/>
          <w:szCs w:val="24"/>
        </w:rPr>
        <w:t xml:space="preserve">   </w:t>
      </w:r>
      <w:r w:rsidRPr="00FD7D10">
        <w:rPr>
          <w:rFonts w:ascii="Times New Roman" w:hAnsi="Times New Roman"/>
          <w:sz w:val="24"/>
          <w:szCs w:val="24"/>
        </w:rPr>
        <w:t>«</w:t>
      </w:r>
      <w:proofErr w:type="gramEnd"/>
      <w:r w:rsidRPr="00FD7D10">
        <w:rPr>
          <w:rFonts w:ascii="Times New Roman" w:hAnsi="Times New Roman"/>
          <w:sz w:val="24"/>
          <w:szCs w:val="24"/>
        </w:rPr>
        <w:t>___»_____________</w:t>
      </w:r>
      <w:r w:rsidR="00AF623D" w:rsidRPr="00FD7D10">
        <w:rPr>
          <w:rFonts w:ascii="Times New Roman" w:hAnsi="Times New Roman"/>
          <w:sz w:val="24"/>
          <w:szCs w:val="24"/>
        </w:rPr>
        <w:t>20</w:t>
      </w:r>
      <w:r w:rsidRPr="00FD7D10">
        <w:rPr>
          <w:rFonts w:ascii="Times New Roman" w:hAnsi="Times New Roman"/>
          <w:sz w:val="24"/>
          <w:szCs w:val="24"/>
        </w:rPr>
        <w:t>___</w:t>
      </w:r>
      <w:r w:rsidR="00AF623D" w:rsidRPr="00FD7D10">
        <w:rPr>
          <w:rFonts w:ascii="Times New Roman" w:hAnsi="Times New Roman"/>
          <w:sz w:val="24"/>
          <w:szCs w:val="24"/>
        </w:rPr>
        <w:t>года</w:t>
      </w:r>
    </w:p>
    <w:p w:rsidR="00AF623D" w:rsidRPr="00FF6AA2" w:rsidRDefault="00FF6AA2" w:rsidP="00AF623D">
      <w:pPr>
        <w:tabs>
          <w:tab w:val="left" w:pos="2495"/>
        </w:tabs>
        <w:spacing w:after="0" w:line="240" w:lineRule="auto"/>
        <w:contextualSpacing/>
        <w:jc w:val="both"/>
        <w:rPr>
          <w:rFonts w:ascii="Times New Roman" w:hAnsi="Times New Roman"/>
          <w:sz w:val="16"/>
          <w:szCs w:val="16"/>
        </w:rPr>
      </w:pPr>
      <w:r>
        <w:rPr>
          <w:rFonts w:ascii="Times New Roman" w:hAnsi="Times New Roman"/>
          <w:sz w:val="16"/>
          <w:szCs w:val="16"/>
        </w:rPr>
        <w:t xml:space="preserve">                   </w:t>
      </w:r>
      <w:r w:rsidR="00AF623D" w:rsidRPr="00FF6AA2">
        <w:rPr>
          <w:rFonts w:ascii="Times New Roman" w:hAnsi="Times New Roman"/>
          <w:sz w:val="16"/>
          <w:szCs w:val="16"/>
        </w:rPr>
        <w:t>(населенный пункт)</w:t>
      </w:r>
    </w:p>
    <w:p w:rsidR="00AF623D" w:rsidRPr="00AF623D" w:rsidRDefault="00AF623D" w:rsidP="00AF623D">
      <w:pPr>
        <w:tabs>
          <w:tab w:val="left" w:pos="2495"/>
        </w:tabs>
        <w:spacing w:after="0" w:line="240" w:lineRule="auto"/>
        <w:contextualSpacing/>
        <w:jc w:val="both"/>
        <w:rPr>
          <w:rFonts w:ascii="Times New Roman" w:hAnsi="Times New Roman"/>
          <w:sz w:val="28"/>
          <w:szCs w:val="28"/>
        </w:rPr>
      </w:pPr>
    </w:p>
    <w:p w:rsidR="00AF623D" w:rsidRPr="00FD7D10" w:rsidRDefault="00AF623D" w:rsidP="00FF6AA2">
      <w:pPr>
        <w:tabs>
          <w:tab w:val="left" w:pos="2495"/>
        </w:tabs>
        <w:spacing w:after="0" w:line="240" w:lineRule="auto"/>
        <w:ind w:firstLine="709"/>
        <w:contextualSpacing/>
        <w:jc w:val="both"/>
        <w:rPr>
          <w:rFonts w:ascii="Times New Roman" w:hAnsi="Times New Roman"/>
          <w:sz w:val="24"/>
          <w:szCs w:val="24"/>
        </w:rPr>
      </w:pPr>
      <w:r w:rsidRPr="00FD7D10">
        <w:rPr>
          <w:rFonts w:ascii="Times New Roman" w:hAnsi="Times New Roman"/>
          <w:sz w:val="24"/>
          <w:szCs w:val="24"/>
        </w:rPr>
        <w:t xml:space="preserve">1. Основание для проведения контрольного мероприятия: </w:t>
      </w:r>
    </w:p>
    <w:p w:rsidR="00FD7D10" w:rsidRPr="00FD7D10" w:rsidRDefault="00FD7D10" w:rsidP="00FD7D10">
      <w:pPr>
        <w:tabs>
          <w:tab w:val="left" w:pos="2495"/>
        </w:tabs>
        <w:spacing w:after="0" w:line="240" w:lineRule="auto"/>
        <w:contextualSpacing/>
        <w:jc w:val="both"/>
        <w:rPr>
          <w:rFonts w:ascii="Times New Roman" w:hAnsi="Times New Roman"/>
          <w:sz w:val="24"/>
          <w:szCs w:val="24"/>
        </w:rPr>
      </w:pPr>
      <w:r w:rsidRPr="00FD7D10">
        <w:rPr>
          <w:rFonts w:ascii="Times New Roman" w:hAnsi="Times New Roman"/>
          <w:sz w:val="24"/>
          <w:szCs w:val="24"/>
        </w:rPr>
        <w:t>____________________________________</w:t>
      </w:r>
      <w:r w:rsidR="00A8219A">
        <w:rPr>
          <w:rFonts w:ascii="Times New Roman" w:hAnsi="Times New Roman"/>
          <w:sz w:val="24"/>
          <w:szCs w:val="24"/>
        </w:rPr>
        <w:t>___________</w:t>
      </w:r>
      <w:r w:rsidRPr="00FD7D10">
        <w:rPr>
          <w:rFonts w:ascii="Times New Roman" w:hAnsi="Times New Roman"/>
          <w:sz w:val="24"/>
          <w:szCs w:val="24"/>
        </w:rPr>
        <w:t>______________________________</w:t>
      </w:r>
    </w:p>
    <w:p w:rsidR="00AF623D" w:rsidRPr="00A8219A" w:rsidRDefault="00AF623D" w:rsidP="00A8219A">
      <w:pPr>
        <w:tabs>
          <w:tab w:val="left" w:pos="2495"/>
        </w:tabs>
        <w:spacing w:after="0" w:line="240" w:lineRule="auto"/>
        <w:contextualSpacing/>
        <w:jc w:val="center"/>
        <w:rPr>
          <w:rFonts w:ascii="Times New Roman" w:hAnsi="Times New Roman"/>
          <w:sz w:val="16"/>
          <w:szCs w:val="16"/>
        </w:rPr>
      </w:pPr>
      <w:r w:rsidRPr="00A8219A">
        <w:rPr>
          <w:rFonts w:ascii="Times New Roman" w:hAnsi="Times New Roman"/>
          <w:sz w:val="16"/>
          <w:szCs w:val="16"/>
        </w:rPr>
        <w:t xml:space="preserve">(пункт плана работы </w:t>
      </w:r>
      <w:r w:rsidR="00A8219A" w:rsidRPr="00A8219A">
        <w:rPr>
          <w:rFonts w:ascii="Times New Roman" w:hAnsi="Times New Roman"/>
          <w:sz w:val="16"/>
          <w:szCs w:val="16"/>
        </w:rPr>
        <w:t>КСП</w:t>
      </w:r>
      <w:r w:rsidRPr="00A8219A">
        <w:rPr>
          <w:rFonts w:ascii="Times New Roman" w:hAnsi="Times New Roman"/>
          <w:sz w:val="16"/>
          <w:szCs w:val="16"/>
        </w:rPr>
        <w:t xml:space="preserve"> на 20</w:t>
      </w:r>
      <w:r w:rsidR="00A8219A" w:rsidRPr="00A8219A">
        <w:rPr>
          <w:rFonts w:ascii="Times New Roman" w:hAnsi="Times New Roman"/>
          <w:sz w:val="16"/>
          <w:szCs w:val="16"/>
        </w:rPr>
        <w:t>__</w:t>
      </w:r>
      <w:r w:rsidRPr="00A8219A">
        <w:rPr>
          <w:rFonts w:ascii="Times New Roman" w:hAnsi="Times New Roman"/>
          <w:sz w:val="16"/>
          <w:szCs w:val="16"/>
        </w:rPr>
        <w:t>год</w:t>
      </w:r>
      <w:r w:rsidR="00A8219A" w:rsidRPr="00A8219A">
        <w:rPr>
          <w:rFonts w:ascii="Times New Roman" w:hAnsi="Times New Roman"/>
          <w:sz w:val="16"/>
          <w:szCs w:val="16"/>
        </w:rPr>
        <w:t>, распоряжение председателя КСП</w:t>
      </w:r>
      <w:r w:rsidRPr="00A8219A">
        <w:rPr>
          <w:rFonts w:ascii="Times New Roman" w:hAnsi="Times New Roman"/>
          <w:sz w:val="16"/>
          <w:szCs w:val="16"/>
        </w:rPr>
        <w:t>)</w:t>
      </w:r>
    </w:p>
    <w:p w:rsidR="00AF623D" w:rsidRPr="00FD7D10" w:rsidRDefault="00AF623D" w:rsidP="00A8219A">
      <w:pPr>
        <w:tabs>
          <w:tab w:val="left" w:pos="2495"/>
        </w:tabs>
        <w:spacing w:after="0" w:line="240" w:lineRule="auto"/>
        <w:ind w:firstLine="709"/>
        <w:contextualSpacing/>
        <w:jc w:val="both"/>
        <w:rPr>
          <w:rFonts w:ascii="Times New Roman" w:hAnsi="Times New Roman"/>
          <w:sz w:val="24"/>
          <w:szCs w:val="24"/>
        </w:rPr>
      </w:pPr>
      <w:r w:rsidRPr="00FD7D10">
        <w:rPr>
          <w:rFonts w:ascii="Times New Roman" w:hAnsi="Times New Roman"/>
          <w:sz w:val="24"/>
          <w:szCs w:val="24"/>
        </w:rPr>
        <w:t>2. Предмет контрольного мероприятия: __</w:t>
      </w:r>
      <w:r w:rsidR="00A8219A">
        <w:rPr>
          <w:rFonts w:ascii="Times New Roman" w:hAnsi="Times New Roman"/>
          <w:sz w:val="24"/>
          <w:szCs w:val="24"/>
        </w:rPr>
        <w:t>__________</w:t>
      </w:r>
      <w:r w:rsidRPr="00FD7D10">
        <w:rPr>
          <w:rFonts w:ascii="Times New Roman" w:hAnsi="Times New Roman"/>
          <w:sz w:val="24"/>
          <w:szCs w:val="24"/>
        </w:rPr>
        <w:t>_________________________</w:t>
      </w:r>
    </w:p>
    <w:p w:rsidR="00AF623D" w:rsidRPr="00A8219A" w:rsidRDefault="00A8219A" w:rsidP="00AF623D">
      <w:pPr>
        <w:tabs>
          <w:tab w:val="left" w:pos="2495"/>
        </w:tabs>
        <w:spacing w:after="0" w:line="240" w:lineRule="auto"/>
        <w:contextualSpacing/>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AF623D" w:rsidRPr="00A8219A">
        <w:rPr>
          <w:rFonts w:ascii="Times New Roman" w:hAnsi="Times New Roman"/>
          <w:sz w:val="16"/>
          <w:szCs w:val="16"/>
        </w:rPr>
        <w:t>(указывается из программы контрольного мероприятия)</w:t>
      </w:r>
    </w:p>
    <w:p w:rsidR="00AF623D" w:rsidRPr="00FD7D10" w:rsidRDefault="00AF623D" w:rsidP="00AF623D">
      <w:pPr>
        <w:tabs>
          <w:tab w:val="left" w:pos="2495"/>
        </w:tabs>
        <w:spacing w:after="0" w:line="240" w:lineRule="auto"/>
        <w:contextualSpacing/>
        <w:jc w:val="both"/>
        <w:rPr>
          <w:rFonts w:ascii="Times New Roman" w:hAnsi="Times New Roman"/>
          <w:sz w:val="24"/>
          <w:szCs w:val="24"/>
        </w:rPr>
      </w:pPr>
    </w:p>
    <w:p w:rsidR="00AF623D" w:rsidRPr="00FD7D10" w:rsidRDefault="00AF623D" w:rsidP="00A8219A">
      <w:pPr>
        <w:tabs>
          <w:tab w:val="left" w:pos="2495"/>
        </w:tabs>
        <w:spacing w:after="0" w:line="240" w:lineRule="auto"/>
        <w:ind w:firstLine="709"/>
        <w:contextualSpacing/>
        <w:jc w:val="both"/>
        <w:rPr>
          <w:rFonts w:ascii="Times New Roman" w:hAnsi="Times New Roman"/>
          <w:sz w:val="24"/>
          <w:szCs w:val="24"/>
        </w:rPr>
      </w:pPr>
      <w:r w:rsidRPr="00FD7D10">
        <w:rPr>
          <w:rFonts w:ascii="Times New Roman" w:hAnsi="Times New Roman"/>
          <w:sz w:val="24"/>
          <w:szCs w:val="24"/>
        </w:rPr>
        <w:t>3. Проверяемый период деятельности: ____</w:t>
      </w:r>
      <w:r w:rsidR="00A8219A">
        <w:rPr>
          <w:rFonts w:ascii="Times New Roman" w:hAnsi="Times New Roman"/>
          <w:sz w:val="24"/>
          <w:szCs w:val="24"/>
        </w:rPr>
        <w:t>__________</w:t>
      </w:r>
      <w:r w:rsidRPr="00FD7D10">
        <w:rPr>
          <w:rFonts w:ascii="Times New Roman" w:hAnsi="Times New Roman"/>
          <w:sz w:val="24"/>
          <w:szCs w:val="24"/>
        </w:rPr>
        <w:t>________________________</w:t>
      </w:r>
    </w:p>
    <w:p w:rsidR="00AF623D" w:rsidRPr="00A8219A" w:rsidRDefault="00A8219A" w:rsidP="00AF623D">
      <w:pPr>
        <w:tabs>
          <w:tab w:val="left" w:pos="2495"/>
        </w:tabs>
        <w:spacing w:after="0" w:line="240" w:lineRule="auto"/>
        <w:contextualSpacing/>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AF623D" w:rsidRPr="00A8219A">
        <w:rPr>
          <w:rFonts w:ascii="Times New Roman" w:hAnsi="Times New Roman"/>
          <w:sz w:val="16"/>
          <w:szCs w:val="16"/>
        </w:rPr>
        <w:t>(указывается из программы контрольного мероприятия)</w:t>
      </w:r>
    </w:p>
    <w:p w:rsidR="00AF623D" w:rsidRPr="00FD7D10" w:rsidRDefault="00AF623D" w:rsidP="00A8219A">
      <w:pPr>
        <w:tabs>
          <w:tab w:val="left" w:pos="2495"/>
        </w:tabs>
        <w:spacing w:after="0" w:line="240" w:lineRule="auto"/>
        <w:ind w:firstLine="709"/>
        <w:contextualSpacing/>
        <w:jc w:val="both"/>
        <w:rPr>
          <w:rFonts w:ascii="Times New Roman" w:hAnsi="Times New Roman"/>
          <w:sz w:val="24"/>
          <w:szCs w:val="24"/>
        </w:rPr>
      </w:pPr>
      <w:r w:rsidRPr="00FD7D10">
        <w:rPr>
          <w:rFonts w:ascii="Times New Roman" w:hAnsi="Times New Roman"/>
          <w:sz w:val="24"/>
          <w:szCs w:val="24"/>
        </w:rPr>
        <w:t xml:space="preserve">4. </w:t>
      </w:r>
      <w:r w:rsidR="008643AB">
        <w:rPr>
          <w:rFonts w:ascii="Times New Roman" w:hAnsi="Times New Roman"/>
          <w:sz w:val="24"/>
          <w:szCs w:val="24"/>
        </w:rPr>
        <w:t>Цель и в</w:t>
      </w:r>
      <w:r w:rsidRPr="00FD7D10">
        <w:rPr>
          <w:rFonts w:ascii="Times New Roman" w:hAnsi="Times New Roman"/>
          <w:sz w:val="24"/>
          <w:szCs w:val="24"/>
        </w:rPr>
        <w:t>опросы контрольного мероприятия:</w:t>
      </w:r>
    </w:p>
    <w:p w:rsidR="00AF623D" w:rsidRPr="00FD7D10" w:rsidRDefault="00AF623D" w:rsidP="00A8219A">
      <w:pPr>
        <w:tabs>
          <w:tab w:val="left" w:pos="2495"/>
        </w:tabs>
        <w:spacing w:after="0" w:line="240" w:lineRule="auto"/>
        <w:ind w:firstLine="709"/>
        <w:contextualSpacing/>
        <w:jc w:val="both"/>
        <w:rPr>
          <w:rFonts w:ascii="Times New Roman" w:hAnsi="Times New Roman"/>
          <w:sz w:val="24"/>
          <w:szCs w:val="24"/>
        </w:rPr>
      </w:pPr>
      <w:r w:rsidRPr="00FD7D10">
        <w:rPr>
          <w:rFonts w:ascii="Times New Roman" w:hAnsi="Times New Roman"/>
          <w:sz w:val="24"/>
          <w:szCs w:val="24"/>
        </w:rPr>
        <w:t>4.1. _________________________________________</w:t>
      </w:r>
      <w:r w:rsidR="009504D9">
        <w:rPr>
          <w:rFonts w:ascii="Times New Roman" w:hAnsi="Times New Roman"/>
          <w:sz w:val="24"/>
          <w:szCs w:val="24"/>
        </w:rPr>
        <w:t>__________</w:t>
      </w:r>
      <w:r w:rsidRPr="00FD7D10">
        <w:rPr>
          <w:rFonts w:ascii="Times New Roman" w:hAnsi="Times New Roman"/>
          <w:sz w:val="24"/>
          <w:szCs w:val="24"/>
        </w:rPr>
        <w:t xml:space="preserve">_________________ </w:t>
      </w:r>
    </w:p>
    <w:p w:rsidR="00AF623D" w:rsidRPr="00FD7D10" w:rsidRDefault="00AF623D" w:rsidP="00A8219A">
      <w:pPr>
        <w:tabs>
          <w:tab w:val="left" w:pos="2495"/>
        </w:tabs>
        <w:spacing w:after="0" w:line="240" w:lineRule="auto"/>
        <w:ind w:firstLine="709"/>
        <w:contextualSpacing/>
        <w:jc w:val="both"/>
        <w:rPr>
          <w:rFonts w:ascii="Times New Roman" w:hAnsi="Times New Roman"/>
          <w:sz w:val="24"/>
          <w:szCs w:val="24"/>
        </w:rPr>
      </w:pPr>
      <w:r w:rsidRPr="00FD7D10">
        <w:rPr>
          <w:rFonts w:ascii="Times New Roman" w:hAnsi="Times New Roman"/>
          <w:sz w:val="24"/>
          <w:szCs w:val="24"/>
        </w:rPr>
        <w:t>4.2. ___________________________________________________</w:t>
      </w:r>
      <w:r w:rsidR="009504D9">
        <w:rPr>
          <w:rFonts w:ascii="Times New Roman" w:hAnsi="Times New Roman"/>
          <w:sz w:val="24"/>
          <w:szCs w:val="24"/>
        </w:rPr>
        <w:t>__________</w:t>
      </w:r>
      <w:r w:rsidRPr="00FD7D10">
        <w:rPr>
          <w:rFonts w:ascii="Times New Roman" w:hAnsi="Times New Roman"/>
          <w:sz w:val="24"/>
          <w:szCs w:val="24"/>
        </w:rPr>
        <w:t xml:space="preserve">_______ </w:t>
      </w:r>
    </w:p>
    <w:p w:rsidR="00AF623D" w:rsidRPr="008643AB" w:rsidRDefault="00AF623D" w:rsidP="008643AB">
      <w:pPr>
        <w:tabs>
          <w:tab w:val="left" w:pos="2495"/>
        </w:tabs>
        <w:spacing w:after="0" w:line="240" w:lineRule="auto"/>
        <w:contextualSpacing/>
        <w:jc w:val="center"/>
        <w:rPr>
          <w:rFonts w:ascii="Times New Roman" w:hAnsi="Times New Roman"/>
          <w:sz w:val="16"/>
          <w:szCs w:val="16"/>
        </w:rPr>
      </w:pPr>
      <w:r w:rsidRPr="008643AB">
        <w:rPr>
          <w:rFonts w:ascii="Times New Roman" w:hAnsi="Times New Roman"/>
          <w:sz w:val="16"/>
          <w:szCs w:val="16"/>
        </w:rPr>
        <w:t>(из</w:t>
      </w:r>
      <w:r w:rsidR="009504D9">
        <w:rPr>
          <w:rFonts w:ascii="Times New Roman" w:hAnsi="Times New Roman"/>
          <w:sz w:val="16"/>
          <w:szCs w:val="16"/>
        </w:rPr>
        <w:t xml:space="preserve"> программы и </w:t>
      </w:r>
      <w:r w:rsidRPr="008643AB">
        <w:rPr>
          <w:rFonts w:ascii="Times New Roman" w:hAnsi="Times New Roman"/>
          <w:sz w:val="16"/>
          <w:szCs w:val="16"/>
        </w:rPr>
        <w:t>рабочего плана проведения контрольного мероприятия)</w:t>
      </w:r>
    </w:p>
    <w:p w:rsidR="00AF623D" w:rsidRPr="00FD7D10" w:rsidRDefault="00AF623D" w:rsidP="009504D9">
      <w:pPr>
        <w:tabs>
          <w:tab w:val="left" w:pos="2495"/>
        </w:tabs>
        <w:spacing w:after="0" w:line="240" w:lineRule="auto"/>
        <w:ind w:firstLine="709"/>
        <w:contextualSpacing/>
        <w:jc w:val="both"/>
        <w:rPr>
          <w:rFonts w:ascii="Times New Roman" w:hAnsi="Times New Roman"/>
          <w:sz w:val="24"/>
          <w:szCs w:val="24"/>
        </w:rPr>
      </w:pPr>
      <w:r w:rsidRPr="00FD7D10">
        <w:rPr>
          <w:rFonts w:ascii="Times New Roman" w:hAnsi="Times New Roman"/>
          <w:sz w:val="24"/>
          <w:szCs w:val="24"/>
        </w:rPr>
        <w:t xml:space="preserve">5. Срок проверки </w:t>
      </w:r>
      <w:r w:rsidR="009504D9">
        <w:rPr>
          <w:rFonts w:ascii="Times New Roman" w:hAnsi="Times New Roman"/>
          <w:sz w:val="24"/>
          <w:szCs w:val="24"/>
        </w:rPr>
        <w:t>–</w:t>
      </w:r>
      <w:r w:rsidRPr="00FD7D10">
        <w:rPr>
          <w:rFonts w:ascii="Times New Roman" w:hAnsi="Times New Roman"/>
          <w:sz w:val="24"/>
          <w:szCs w:val="24"/>
        </w:rPr>
        <w:t xml:space="preserve"> с</w:t>
      </w:r>
      <w:r w:rsidR="009504D9">
        <w:rPr>
          <w:rFonts w:ascii="Times New Roman" w:hAnsi="Times New Roman"/>
          <w:sz w:val="24"/>
          <w:szCs w:val="24"/>
        </w:rPr>
        <w:t xml:space="preserve"> «______________» </w:t>
      </w:r>
      <w:r w:rsidRPr="00FD7D10">
        <w:rPr>
          <w:rFonts w:ascii="Times New Roman" w:hAnsi="Times New Roman"/>
          <w:sz w:val="24"/>
          <w:szCs w:val="24"/>
        </w:rPr>
        <w:t>по</w:t>
      </w:r>
      <w:r w:rsidR="009504D9">
        <w:rPr>
          <w:rFonts w:ascii="Times New Roman" w:hAnsi="Times New Roman"/>
          <w:sz w:val="24"/>
          <w:szCs w:val="24"/>
        </w:rPr>
        <w:t xml:space="preserve"> «________________».</w:t>
      </w:r>
    </w:p>
    <w:p w:rsidR="00AF623D" w:rsidRPr="00FD7D10" w:rsidRDefault="00AF623D" w:rsidP="009504D9">
      <w:pPr>
        <w:tabs>
          <w:tab w:val="left" w:pos="2495"/>
        </w:tabs>
        <w:spacing w:after="0" w:line="240" w:lineRule="auto"/>
        <w:ind w:firstLine="709"/>
        <w:contextualSpacing/>
        <w:jc w:val="both"/>
        <w:rPr>
          <w:rFonts w:ascii="Times New Roman" w:hAnsi="Times New Roman"/>
          <w:sz w:val="24"/>
          <w:szCs w:val="24"/>
        </w:rPr>
      </w:pPr>
      <w:r w:rsidRPr="00FD7D10">
        <w:rPr>
          <w:rFonts w:ascii="Times New Roman" w:hAnsi="Times New Roman"/>
          <w:sz w:val="24"/>
          <w:szCs w:val="24"/>
        </w:rPr>
        <w:t>6. Информация об объекте контрольного мероприятия:</w:t>
      </w:r>
    </w:p>
    <w:p w:rsidR="00AF623D" w:rsidRPr="00FD7D10" w:rsidRDefault="00D456AF" w:rsidP="00AF623D">
      <w:pPr>
        <w:tabs>
          <w:tab w:val="left" w:pos="2495"/>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F623D" w:rsidRPr="00FD7D10">
        <w:rPr>
          <w:rFonts w:ascii="Times New Roman" w:hAnsi="Times New Roman"/>
          <w:sz w:val="24"/>
          <w:szCs w:val="24"/>
        </w:rPr>
        <w:t>полное и сокращенное наименование и реквизиты объекта контрольного мероприятия;</w:t>
      </w:r>
    </w:p>
    <w:p w:rsidR="00AF623D" w:rsidRPr="00FD7D10" w:rsidRDefault="00D456AF" w:rsidP="00AF623D">
      <w:pPr>
        <w:tabs>
          <w:tab w:val="left" w:pos="2495"/>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AF623D" w:rsidRPr="00FD7D10">
        <w:rPr>
          <w:rFonts w:ascii="Times New Roman" w:hAnsi="Times New Roman"/>
          <w:sz w:val="24"/>
          <w:szCs w:val="24"/>
        </w:rPr>
        <w:t>ведомственная принадлежность объекта контрольного мероприятия и наименование его вышестоящей организации;</w:t>
      </w:r>
    </w:p>
    <w:p w:rsidR="00AF623D" w:rsidRPr="00FD7D10" w:rsidRDefault="00AF623D" w:rsidP="00AF623D">
      <w:pPr>
        <w:tabs>
          <w:tab w:val="left" w:pos="2495"/>
        </w:tabs>
        <w:spacing w:after="0" w:line="240" w:lineRule="auto"/>
        <w:contextualSpacing/>
        <w:jc w:val="both"/>
        <w:rPr>
          <w:rFonts w:ascii="Times New Roman" w:hAnsi="Times New Roman"/>
          <w:sz w:val="24"/>
          <w:szCs w:val="24"/>
        </w:rPr>
      </w:pPr>
      <w:r w:rsidRPr="00FD7D10">
        <w:rPr>
          <w:rFonts w:ascii="Times New Roman" w:hAnsi="Times New Roman"/>
          <w:sz w:val="24"/>
          <w:szCs w:val="24"/>
        </w:rPr>
        <w:t>- сведения об учредителях объекта контрольного мероприятия;</w:t>
      </w:r>
    </w:p>
    <w:p w:rsidR="00AF623D" w:rsidRPr="00FD7D10" w:rsidRDefault="00AF623D" w:rsidP="00AF623D">
      <w:pPr>
        <w:tabs>
          <w:tab w:val="left" w:pos="2495"/>
        </w:tabs>
        <w:spacing w:after="0" w:line="240" w:lineRule="auto"/>
        <w:contextualSpacing/>
        <w:jc w:val="both"/>
        <w:rPr>
          <w:rFonts w:ascii="Times New Roman" w:hAnsi="Times New Roman"/>
          <w:sz w:val="24"/>
          <w:szCs w:val="24"/>
        </w:rPr>
      </w:pPr>
      <w:r w:rsidRPr="00FD7D10">
        <w:rPr>
          <w:rFonts w:ascii="Times New Roman" w:hAnsi="Times New Roman"/>
          <w:sz w:val="24"/>
          <w:szCs w:val="24"/>
        </w:rPr>
        <w:t>- основные цели и виды деятельности объекта контрольного мероприятия;</w:t>
      </w:r>
    </w:p>
    <w:p w:rsidR="00AF623D" w:rsidRPr="00FD7D10" w:rsidRDefault="00AF623D" w:rsidP="00AF623D">
      <w:pPr>
        <w:tabs>
          <w:tab w:val="left" w:pos="2495"/>
        </w:tabs>
        <w:spacing w:after="0" w:line="240" w:lineRule="auto"/>
        <w:contextualSpacing/>
        <w:jc w:val="both"/>
        <w:rPr>
          <w:rFonts w:ascii="Times New Roman" w:hAnsi="Times New Roman"/>
          <w:sz w:val="24"/>
          <w:szCs w:val="24"/>
        </w:rPr>
      </w:pPr>
      <w:r w:rsidRPr="00FD7D10">
        <w:rPr>
          <w:rFonts w:ascii="Times New Roman" w:hAnsi="Times New Roman"/>
          <w:sz w:val="24"/>
          <w:szCs w:val="24"/>
        </w:rPr>
        <w:t>- имеющиеся у объекта контрольного мероприятия лицензии на осуществление отдельных видов деятельности;</w:t>
      </w:r>
    </w:p>
    <w:p w:rsidR="00AF623D" w:rsidRPr="00FD7D10" w:rsidRDefault="00AF623D" w:rsidP="00AF623D">
      <w:pPr>
        <w:tabs>
          <w:tab w:val="left" w:pos="2495"/>
        </w:tabs>
        <w:spacing w:after="0" w:line="240" w:lineRule="auto"/>
        <w:contextualSpacing/>
        <w:jc w:val="both"/>
        <w:rPr>
          <w:rFonts w:ascii="Times New Roman" w:hAnsi="Times New Roman"/>
          <w:sz w:val="24"/>
          <w:szCs w:val="24"/>
        </w:rPr>
      </w:pPr>
      <w:r w:rsidRPr="00FD7D10">
        <w:rPr>
          <w:rFonts w:ascii="Times New Roman" w:hAnsi="Times New Roman"/>
          <w:sz w:val="24"/>
          <w:szCs w:val="24"/>
        </w:rPr>
        <w:t>- перечень и реквизиты всех счетов объекта контрольного мероприятия в кредитных учреждениях, включая депозитные, а также лицевые счета, открытые в органах федерального казначейства;</w:t>
      </w:r>
    </w:p>
    <w:p w:rsidR="00AF623D" w:rsidRPr="00FD7D10" w:rsidRDefault="00AF623D" w:rsidP="00AF623D">
      <w:pPr>
        <w:tabs>
          <w:tab w:val="left" w:pos="2495"/>
        </w:tabs>
        <w:spacing w:after="0" w:line="240" w:lineRule="auto"/>
        <w:contextualSpacing/>
        <w:jc w:val="both"/>
        <w:rPr>
          <w:rFonts w:ascii="Times New Roman" w:hAnsi="Times New Roman"/>
          <w:sz w:val="24"/>
          <w:szCs w:val="24"/>
        </w:rPr>
      </w:pPr>
      <w:r w:rsidRPr="00FD7D10">
        <w:rPr>
          <w:rFonts w:ascii="Times New Roman" w:hAnsi="Times New Roman"/>
          <w:sz w:val="24"/>
          <w:szCs w:val="24"/>
        </w:rPr>
        <w:t>- сведения о руководителе объекта контрольного мероприятия, который в проверяемом периоде отвечал за его финансово-хозяйственную деятельность;</w:t>
      </w:r>
    </w:p>
    <w:p w:rsidR="00AF623D" w:rsidRPr="00FD7D10" w:rsidRDefault="00AF623D" w:rsidP="00AF623D">
      <w:pPr>
        <w:tabs>
          <w:tab w:val="left" w:pos="2495"/>
        </w:tabs>
        <w:spacing w:after="0" w:line="240" w:lineRule="auto"/>
        <w:contextualSpacing/>
        <w:jc w:val="both"/>
        <w:rPr>
          <w:rFonts w:ascii="Times New Roman" w:hAnsi="Times New Roman"/>
          <w:sz w:val="24"/>
          <w:szCs w:val="24"/>
        </w:rPr>
      </w:pPr>
      <w:r w:rsidRPr="00FD7D10">
        <w:rPr>
          <w:rFonts w:ascii="Times New Roman" w:hAnsi="Times New Roman"/>
          <w:sz w:val="24"/>
          <w:szCs w:val="24"/>
        </w:rPr>
        <w:t>- сведения о главном бухгалтере (бухгалтере) объекта контрольного мероприятия;</w:t>
      </w:r>
    </w:p>
    <w:p w:rsidR="00AF623D" w:rsidRPr="00FD7D10" w:rsidRDefault="00AF623D" w:rsidP="00AF623D">
      <w:pPr>
        <w:tabs>
          <w:tab w:val="left" w:pos="2495"/>
        </w:tabs>
        <w:spacing w:after="0" w:line="240" w:lineRule="auto"/>
        <w:contextualSpacing/>
        <w:jc w:val="both"/>
        <w:rPr>
          <w:rFonts w:ascii="Times New Roman" w:hAnsi="Times New Roman"/>
          <w:sz w:val="24"/>
          <w:szCs w:val="24"/>
        </w:rPr>
      </w:pPr>
      <w:r w:rsidRPr="00FD7D10">
        <w:rPr>
          <w:rFonts w:ascii="Times New Roman" w:hAnsi="Times New Roman"/>
          <w:sz w:val="24"/>
          <w:szCs w:val="24"/>
        </w:rPr>
        <w:t>- краткая характеристика объекта контрольного мероприятия (при необходимости).</w:t>
      </w:r>
    </w:p>
    <w:p w:rsidR="00AF623D" w:rsidRPr="00FD7D10" w:rsidRDefault="00AF623D" w:rsidP="00AF623D">
      <w:pPr>
        <w:tabs>
          <w:tab w:val="left" w:pos="2495"/>
        </w:tabs>
        <w:spacing w:after="0" w:line="240" w:lineRule="auto"/>
        <w:contextualSpacing/>
        <w:jc w:val="both"/>
        <w:rPr>
          <w:rFonts w:ascii="Times New Roman" w:hAnsi="Times New Roman"/>
          <w:sz w:val="24"/>
          <w:szCs w:val="24"/>
        </w:rPr>
      </w:pPr>
      <w:r w:rsidRPr="00FD7D10">
        <w:rPr>
          <w:rFonts w:ascii="Times New Roman" w:hAnsi="Times New Roman"/>
          <w:sz w:val="24"/>
          <w:szCs w:val="24"/>
        </w:rPr>
        <w:t>Предыдущее контрольное мероприятие _____</w:t>
      </w:r>
      <w:r w:rsidR="00D456AF">
        <w:rPr>
          <w:rFonts w:ascii="Times New Roman" w:hAnsi="Times New Roman"/>
          <w:sz w:val="24"/>
          <w:szCs w:val="24"/>
        </w:rPr>
        <w:t>_______________</w:t>
      </w:r>
      <w:r w:rsidRPr="00FD7D10">
        <w:rPr>
          <w:rFonts w:ascii="Times New Roman" w:hAnsi="Times New Roman"/>
          <w:sz w:val="24"/>
          <w:szCs w:val="24"/>
        </w:rPr>
        <w:t>_______________________</w:t>
      </w:r>
    </w:p>
    <w:p w:rsidR="00AF623D" w:rsidRPr="00D456AF" w:rsidRDefault="00AF623D" w:rsidP="00D456AF">
      <w:pPr>
        <w:tabs>
          <w:tab w:val="left" w:pos="2495"/>
        </w:tabs>
        <w:spacing w:after="0" w:line="240" w:lineRule="auto"/>
        <w:contextualSpacing/>
        <w:jc w:val="center"/>
        <w:rPr>
          <w:rFonts w:ascii="Times New Roman" w:hAnsi="Times New Roman"/>
          <w:sz w:val="16"/>
          <w:szCs w:val="16"/>
        </w:rPr>
      </w:pPr>
      <w:r w:rsidRPr="00D456AF">
        <w:rPr>
          <w:rFonts w:ascii="Times New Roman" w:hAnsi="Times New Roman"/>
          <w:sz w:val="16"/>
          <w:szCs w:val="16"/>
        </w:rPr>
        <w:t>(кем и когда проводилось, что сделано в организации</w:t>
      </w:r>
      <w:r w:rsidR="00D456AF" w:rsidRPr="00D456AF">
        <w:t xml:space="preserve"> </w:t>
      </w:r>
      <w:r w:rsidR="00D456AF" w:rsidRPr="00D456AF">
        <w:rPr>
          <w:rFonts w:ascii="Times New Roman" w:hAnsi="Times New Roman"/>
          <w:sz w:val="16"/>
          <w:szCs w:val="16"/>
        </w:rPr>
        <w:t>устранению выявленных недостатков и нарушений)</w:t>
      </w:r>
    </w:p>
    <w:p w:rsidR="00AF623D" w:rsidRPr="00FD7D10" w:rsidRDefault="00AF623D" w:rsidP="00980472">
      <w:pPr>
        <w:tabs>
          <w:tab w:val="left" w:pos="2495"/>
        </w:tabs>
        <w:spacing w:after="0" w:line="240" w:lineRule="auto"/>
        <w:ind w:firstLine="709"/>
        <w:contextualSpacing/>
        <w:jc w:val="both"/>
        <w:rPr>
          <w:rFonts w:ascii="Times New Roman" w:hAnsi="Times New Roman"/>
          <w:sz w:val="24"/>
          <w:szCs w:val="24"/>
        </w:rPr>
      </w:pPr>
      <w:r w:rsidRPr="00FD7D10">
        <w:rPr>
          <w:rFonts w:ascii="Times New Roman" w:hAnsi="Times New Roman"/>
          <w:sz w:val="24"/>
          <w:szCs w:val="24"/>
        </w:rPr>
        <w:t>7. В ходе контрольного мероприятия установлено следующее.</w:t>
      </w:r>
    </w:p>
    <w:p w:rsidR="002C35D4" w:rsidRDefault="002C35D4" w:rsidP="00980472">
      <w:pPr>
        <w:tabs>
          <w:tab w:val="left" w:pos="2495"/>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Цель 1</w:t>
      </w:r>
    </w:p>
    <w:p w:rsidR="00AF623D" w:rsidRPr="00FD7D10" w:rsidRDefault="002C35D4" w:rsidP="00980472">
      <w:pPr>
        <w:tabs>
          <w:tab w:val="left" w:pos="2495"/>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В</w:t>
      </w:r>
      <w:r w:rsidR="00AF623D" w:rsidRPr="00FD7D10">
        <w:rPr>
          <w:rFonts w:ascii="Times New Roman" w:hAnsi="Times New Roman"/>
          <w:sz w:val="24"/>
          <w:szCs w:val="24"/>
        </w:rPr>
        <w:t>опрос 1. ______________________________________</w:t>
      </w:r>
      <w:r w:rsidR="00980472">
        <w:rPr>
          <w:rFonts w:ascii="Times New Roman" w:hAnsi="Times New Roman"/>
          <w:sz w:val="24"/>
          <w:szCs w:val="24"/>
        </w:rPr>
        <w:t>____________</w:t>
      </w:r>
      <w:r w:rsidR="00AF623D" w:rsidRPr="00FD7D10">
        <w:rPr>
          <w:rFonts w:ascii="Times New Roman" w:hAnsi="Times New Roman"/>
          <w:sz w:val="24"/>
          <w:szCs w:val="24"/>
        </w:rPr>
        <w:t>_____</w:t>
      </w:r>
      <w:r w:rsidR="00271715">
        <w:rPr>
          <w:rFonts w:ascii="Times New Roman" w:hAnsi="Times New Roman"/>
          <w:sz w:val="24"/>
          <w:szCs w:val="24"/>
        </w:rPr>
        <w:t>___</w:t>
      </w:r>
      <w:r w:rsidR="00AF623D" w:rsidRPr="00FD7D10">
        <w:rPr>
          <w:rFonts w:ascii="Times New Roman" w:hAnsi="Times New Roman"/>
          <w:sz w:val="24"/>
          <w:szCs w:val="24"/>
        </w:rPr>
        <w:t>_____</w:t>
      </w:r>
    </w:p>
    <w:p w:rsidR="00980472" w:rsidRDefault="002C35D4" w:rsidP="00980472">
      <w:pPr>
        <w:tabs>
          <w:tab w:val="left" w:pos="2495"/>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В</w:t>
      </w:r>
      <w:r w:rsidR="00AF623D" w:rsidRPr="00FD7D10">
        <w:rPr>
          <w:rFonts w:ascii="Times New Roman" w:hAnsi="Times New Roman"/>
          <w:sz w:val="24"/>
          <w:szCs w:val="24"/>
        </w:rPr>
        <w:t>опрос 2. ____________________________________</w:t>
      </w:r>
      <w:r w:rsidR="00980472">
        <w:rPr>
          <w:rFonts w:ascii="Times New Roman" w:hAnsi="Times New Roman"/>
          <w:sz w:val="24"/>
          <w:szCs w:val="24"/>
        </w:rPr>
        <w:t>_____________</w:t>
      </w:r>
      <w:r w:rsidR="00AF623D" w:rsidRPr="00FD7D10">
        <w:rPr>
          <w:rFonts w:ascii="Times New Roman" w:hAnsi="Times New Roman"/>
          <w:sz w:val="24"/>
          <w:szCs w:val="24"/>
        </w:rPr>
        <w:t>_________</w:t>
      </w:r>
      <w:r w:rsidR="00271715">
        <w:rPr>
          <w:rFonts w:ascii="Times New Roman" w:hAnsi="Times New Roman"/>
          <w:sz w:val="24"/>
          <w:szCs w:val="24"/>
        </w:rPr>
        <w:t>___</w:t>
      </w:r>
      <w:r w:rsidR="00AF623D" w:rsidRPr="00FD7D10">
        <w:rPr>
          <w:rFonts w:ascii="Times New Roman" w:hAnsi="Times New Roman"/>
          <w:sz w:val="24"/>
          <w:szCs w:val="24"/>
        </w:rPr>
        <w:t>__</w:t>
      </w:r>
    </w:p>
    <w:p w:rsidR="00271715" w:rsidRDefault="00271715" w:rsidP="00271715">
      <w:pPr>
        <w:tabs>
          <w:tab w:val="left" w:pos="2495"/>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Цель 2</w:t>
      </w:r>
    </w:p>
    <w:p w:rsidR="00271715" w:rsidRPr="00FD7D10" w:rsidRDefault="00271715" w:rsidP="00271715">
      <w:pPr>
        <w:tabs>
          <w:tab w:val="left" w:pos="2495"/>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В</w:t>
      </w:r>
      <w:r w:rsidRPr="00FD7D10">
        <w:rPr>
          <w:rFonts w:ascii="Times New Roman" w:hAnsi="Times New Roman"/>
          <w:sz w:val="24"/>
          <w:szCs w:val="24"/>
        </w:rPr>
        <w:t>опрос 1. ______________________________________</w:t>
      </w:r>
      <w:r>
        <w:rPr>
          <w:rFonts w:ascii="Times New Roman" w:hAnsi="Times New Roman"/>
          <w:sz w:val="24"/>
          <w:szCs w:val="24"/>
        </w:rPr>
        <w:t>____________</w:t>
      </w:r>
      <w:r w:rsidRPr="00FD7D10">
        <w:rPr>
          <w:rFonts w:ascii="Times New Roman" w:hAnsi="Times New Roman"/>
          <w:sz w:val="24"/>
          <w:szCs w:val="24"/>
        </w:rPr>
        <w:t>_____</w:t>
      </w:r>
      <w:r>
        <w:rPr>
          <w:rFonts w:ascii="Times New Roman" w:hAnsi="Times New Roman"/>
          <w:sz w:val="24"/>
          <w:szCs w:val="24"/>
        </w:rPr>
        <w:t>___</w:t>
      </w:r>
      <w:r w:rsidRPr="00FD7D10">
        <w:rPr>
          <w:rFonts w:ascii="Times New Roman" w:hAnsi="Times New Roman"/>
          <w:sz w:val="24"/>
          <w:szCs w:val="24"/>
        </w:rPr>
        <w:t>_____</w:t>
      </w:r>
    </w:p>
    <w:p w:rsidR="00271715" w:rsidRDefault="00271715" w:rsidP="00271715">
      <w:pPr>
        <w:tabs>
          <w:tab w:val="left" w:pos="2495"/>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В</w:t>
      </w:r>
      <w:r w:rsidRPr="00FD7D10">
        <w:rPr>
          <w:rFonts w:ascii="Times New Roman" w:hAnsi="Times New Roman"/>
          <w:sz w:val="24"/>
          <w:szCs w:val="24"/>
        </w:rPr>
        <w:t>опрос 2. ____________________________________</w:t>
      </w:r>
      <w:r>
        <w:rPr>
          <w:rFonts w:ascii="Times New Roman" w:hAnsi="Times New Roman"/>
          <w:sz w:val="24"/>
          <w:szCs w:val="24"/>
        </w:rPr>
        <w:t>_____________</w:t>
      </w:r>
      <w:r w:rsidRPr="00FD7D10">
        <w:rPr>
          <w:rFonts w:ascii="Times New Roman" w:hAnsi="Times New Roman"/>
          <w:sz w:val="24"/>
          <w:szCs w:val="24"/>
        </w:rPr>
        <w:t>_________</w:t>
      </w:r>
      <w:r>
        <w:rPr>
          <w:rFonts w:ascii="Times New Roman" w:hAnsi="Times New Roman"/>
          <w:sz w:val="24"/>
          <w:szCs w:val="24"/>
        </w:rPr>
        <w:t>___</w:t>
      </w:r>
      <w:r w:rsidRPr="00FD7D10">
        <w:rPr>
          <w:rFonts w:ascii="Times New Roman" w:hAnsi="Times New Roman"/>
          <w:sz w:val="24"/>
          <w:szCs w:val="24"/>
        </w:rPr>
        <w:t>__</w:t>
      </w:r>
    </w:p>
    <w:p w:rsidR="00AF623D" w:rsidRPr="00FD7D10" w:rsidRDefault="002C35D4" w:rsidP="002C35D4">
      <w:pPr>
        <w:tabs>
          <w:tab w:val="left" w:pos="2495"/>
        </w:tabs>
        <w:spacing w:after="0" w:line="240" w:lineRule="auto"/>
        <w:contextualSpacing/>
        <w:jc w:val="center"/>
        <w:rPr>
          <w:rFonts w:ascii="Times New Roman" w:hAnsi="Times New Roman"/>
          <w:sz w:val="24"/>
          <w:szCs w:val="24"/>
        </w:rPr>
      </w:pPr>
      <w:r w:rsidRPr="0079340B">
        <w:rPr>
          <w:rFonts w:ascii="Times New Roman" w:hAnsi="Times New Roman" w:cs="Times New Roman"/>
          <w:i/>
          <w:sz w:val="20"/>
          <w:szCs w:val="24"/>
        </w:rPr>
        <w:t xml:space="preserve">(излагаются результаты контрольного мероприятия по каждому вопросу, дается объективная и достоверная информация о существенных фактах, характеризующих деятельность проверяемой организации по вопросам, указанным в программе контрольного мероприятия, в полном объеме; описание выявленных нарушений и недостатков со ссылкой на нормы правоприменительных актов (в том числе нормативных правовых актов, индивидуальных правовых актов, локальных нормативных актов); указание вопросов, при проверке которых нарушений, недостатков не выявлено; сумма нарушений, имеющих стоимостную оценку; период, охваченный проверкой, к которому относится данное нарушение; оценка количественного и (или) суммового расхождения между отчетными данными и фактическими данными, </w:t>
      </w:r>
      <w:r w:rsidRPr="0079340B">
        <w:rPr>
          <w:rFonts w:ascii="Times New Roman" w:hAnsi="Times New Roman" w:cs="Times New Roman"/>
          <w:i/>
          <w:sz w:val="20"/>
          <w:szCs w:val="24"/>
        </w:rPr>
        <w:lastRenderedPageBreak/>
        <w:t>выявленными при проверке первичных бухгалтерских и иных документов, а также записей в регистрах бухгалтерского учета; ссылки на первичные документы бухгалтерского учета (с указанием, в случае необходимости, бухгалтерских проводок по счетам и порядка отражения соответствующих операций в регистрах бухгалтерского учета), организационно-распорядительные документы, проектную, техническую, эксплуатационную документацию и иные доказательства, подтверждающие факт нарушения; соответствующие расчеты (таблицы и иной справочно-цифровой материал), пронумерованные, подписанные составителями и  включенные в акт или приложения к нему. При наличии приложений в акте делаются ссылки на прилагаемые материалы, которые являются неотъемлемой частью акта.</w:t>
      </w:r>
    </w:p>
    <w:p w:rsidR="00AB616B" w:rsidRPr="0079340B" w:rsidRDefault="00AB616B" w:rsidP="00271715">
      <w:pPr>
        <w:spacing w:after="0" w:line="240" w:lineRule="auto"/>
        <w:ind w:firstLine="709"/>
        <w:jc w:val="both"/>
        <w:rPr>
          <w:rFonts w:ascii="Times New Roman" w:eastAsia="Times New Roman" w:hAnsi="Times New Roman" w:cs="Times New Roman"/>
          <w:bCs/>
          <w:sz w:val="24"/>
          <w:szCs w:val="24"/>
          <w:lang w:eastAsia="ru-RU"/>
        </w:rPr>
      </w:pPr>
      <w:r w:rsidRPr="0079340B">
        <w:rPr>
          <w:rFonts w:ascii="Times New Roman" w:eastAsia="Times New Roman" w:hAnsi="Times New Roman" w:cs="Times New Roman"/>
          <w:bCs/>
          <w:sz w:val="24"/>
          <w:szCs w:val="24"/>
          <w:lang w:eastAsia="ru-RU"/>
        </w:rPr>
        <w:t>Настоящий акт контрольного мероприятия составлен в ____ экземплярах:</w:t>
      </w:r>
    </w:p>
    <w:p w:rsidR="00AB616B" w:rsidRPr="0079340B" w:rsidRDefault="000978FC" w:rsidP="00CC4E1D">
      <w:pPr>
        <w:numPr>
          <w:ilvl w:val="0"/>
          <w:numId w:val="7"/>
        </w:num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w:t>
      </w:r>
      <w:r w:rsidR="00AB616B" w:rsidRPr="0079340B">
        <w:rPr>
          <w:rFonts w:ascii="Times New Roman" w:eastAsia="Times New Roman" w:hAnsi="Times New Roman" w:cs="Times New Roman"/>
          <w:bCs/>
          <w:sz w:val="24"/>
          <w:szCs w:val="24"/>
          <w:lang w:eastAsia="ru-RU"/>
        </w:rPr>
        <w:t>;</w:t>
      </w:r>
    </w:p>
    <w:p w:rsidR="00AB616B" w:rsidRPr="0079340B" w:rsidRDefault="00AB616B" w:rsidP="00CC4E1D">
      <w:pPr>
        <w:numPr>
          <w:ilvl w:val="0"/>
          <w:numId w:val="7"/>
        </w:numPr>
        <w:spacing w:after="0" w:line="240" w:lineRule="auto"/>
        <w:jc w:val="both"/>
        <w:rPr>
          <w:rFonts w:ascii="Times New Roman" w:eastAsia="Times New Roman" w:hAnsi="Times New Roman" w:cs="Times New Roman"/>
          <w:bCs/>
          <w:sz w:val="24"/>
          <w:szCs w:val="24"/>
          <w:lang w:eastAsia="ru-RU"/>
        </w:rPr>
      </w:pPr>
      <w:r w:rsidRPr="0079340B">
        <w:rPr>
          <w:rFonts w:ascii="Times New Roman" w:eastAsia="Times New Roman" w:hAnsi="Times New Roman" w:cs="Times New Roman"/>
          <w:bCs/>
          <w:sz w:val="24"/>
          <w:szCs w:val="24"/>
          <w:lang w:eastAsia="ru-RU"/>
        </w:rPr>
        <w:t>_____________;</w:t>
      </w:r>
    </w:p>
    <w:p w:rsidR="00AB616B" w:rsidRPr="0079340B" w:rsidRDefault="00AB616B" w:rsidP="00CC4E1D">
      <w:pPr>
        <w:numPr>
          <w:ilvl w:val="0"/>
          <w:numId w:val="7"/>
        </w:numPr>
        <w:spacing w:after="0" w:line="240" w:lineRule="auto"/>
        <w:jc w:val="both"/>
        <w:rPr>
          <w:rFonts w:ascii="Times New Roman" w:eastAsia="Times New Roman" w:hAnsi="Times New Roman" w:cs="Times New Roman"/>
          <w:bCs/>
          <w:sz w:val="24"/>
          <w:szCs w:val="24"/>
          <w:lang w:eastAsia="ru-RU"/>
        </w:rPr>
      </w:pPr>
      <w:r w:rsidRPr="0079340B">
        <w:rPr>
          <w:rFonts w:ascii="Times New Roman" w:eastAsia="Times New Roman" w:hAnsi="Times New Roman" w:cs="Times New Roman"/>
          <w:bCs/>
          <w:sz w:val="24"/>
          <w:szCs w:val="24"/>
          <w:lang w:eastAsia="ru-RU"/>
        </w:rPr>
        <w:t xml:space="preserve">_____________. </w:t>
      </w:r>
    </w:p>
    <w:p w:rsidR="00AB616B" w:rsidRPr="0079340B" w:rsidRDefault="00AB616B" w:rsidP="00CC4E1D">
      <w:pPr>
        <w:spacing w:after="0" w:line="240" w:lineRule="auto"/>
        <w:jc w:val="both"/>
        <w:rPr>
          <w:rFonts w:ascii="Times New Roman" w:eastAsia="Times New Roman" w:hAnsi="Times New Roman" w:cs="Times New Roman"/>
          <w:color w:val="000000"/>
          <w:sz w:val="24"/>
          <w:szCs w:val="24"/>
          <w:lang w:eastAsia="ru-RU"/>
        </w:rPr>
      </w:pPr>
    </w:p>
    <w:p w:rsidR="00DB043D" w:rsidRPr="0079340B" w:rsidRDefault="00DB043D" w:rsidP="00CC4E1D">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 xml:space="preserve">Приложение: </w:t>
      </w:r>
    </w:p>
    <w:tbl>
      <w:tblPr>
        <w:tblW w:w="8335" w:type="dxa"/>
        <w:tblInd w:w="1021" w:type="dxa"/>
        <w:tblLayout w:type="fixed"/>
        <w:tblCellMar>
          <w:left w:w="28" w:type="dxa"/>
          <w:right w:w="28" w:type="dxa"/>
        </w:tblCellMar>
        <w:tblLook w:val="0000" w:firstRow="0" w:lastRow="0" w:firstColumn="0" w:lastColumn="0" w:noHBand="0" w:noVBand="0"/>
      </w:tblPr>
      <w:tblGrid>
        <w:gridCol w:w="365"/>
        <w:gridCol w:w="7970"/>
      </w:tblGrid>
      <w:tr w:rsidR="00DB043D" w:rsidRPr="0079340B" w:rsidTr="00AC7180">
        <w:trPr>
          <w:cantSplit/>
        </w:trPr>
        <w:tc>
          <w:tcPr>
            <w:tcW w:w="365" w:type="dxa"/>
          </w:tcPr>
          <w:p w:rsidR="00DB043D" w:rsidRPr="0079340B" w:rsidRDefault="000978FC" w:rsidP="00CC4E1D">
            <w:pPr>
              <w:tabs>
                <w:tab w:val="left" w:pos="1800"/>
              </w:tabs>
              <w:spacing w:after="0" w:line="240" w:lineRule="auto"/>
              <w:ind w:firstLine="54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1</w:t>
            </w:r>
          </w:p>
        </w:tc>
        <w:tc>
          <w:tcPr>
            <w:tcW w:w="7970" w:type="dxa"/>
          </w:tcPr>
          <w:p w:rsidR="00DB043D" w:rsidRPr="0079340B" w:rsidRDefault="00DB043D" w:rsidP="00CC4E1D">
            <w:pPr>
              <w:tabs>
                <w:tab w:val="left" w:pos="1800"/>
              </w:tabs>
              <w:spacing w:after="0" w:line="240" w:lineRule="auto"/>
              <w:ind w:firstLine="32"/>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Перечень законов и иных нормативных правовых актов Российской Федерации, Московской области, муниципального образования, выполнение которых проверено в ходе контрольного мероприятия, на ___ л. в 1 экз.</w:t>
            </w:r>
          </w:p>
          <w:p w:rsidR="00DB043D" w:rsidRPr="0079340B" w:rsidRDefault="00DB043D" w:rsidP="00CC4E1D">
            <w:pPr>
              <w:tabs>
                <w:tab w:val="left" w:pos="1800"/>
              </w:tabs>
              <w:spacing w:after="0" w:line="240" w:lineRule="auto"/>
              <w:ind w:firstLine="540"/>
              <w:jc w:val="both"/>
              <w:rPr>
                <w:rFonts w:ascii="Times New Roman" w:eastAsia="Times New Roman" w:hAnsi="Times New Roman" w:cs="Times New Roman"/>
                <w:noProof/>
                <w:sz w:val="24"/>
                <w:szCs w:val="24"/>
                <w:lang w:eastAsia="ru-RU"/>
              </w:rPr>
            </w:pPr>
          </w:p>
        </w:tc>
      </w:tr>
      <w:tr w:rsidR="00DB043D" w:rsidRPr="0079340B" w:rsidTr="00AC7180">
        <w:trPr>
          <w:cantSplit/>
        </w:trPr>
        <w:tc>
          <w:tcPr>
            <w:tcW w:w="365" w:type="dxa"/>
          </w:tcPr>
          <w:p w:rsidR="00DB043D" w:rsidRPr="0079340B" w:rsidRDefault="000978FC" w:rsidP="00CC4E1D">
            <w:pPr>
              <w:tabs>
                <w:tab w:val="left" w:pos="1800"/>
              </w:tabs>
              <w:spacing w:after="0" w:line="240" w:lineRule="auto"/>
              <w:ind w:firstLine="540"/>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2</w:t>
            </w:r>
          </w:p>
        </w:tc>
        <w:tc>
          <w:tcPr>
            <w:tcW w:w="7970" w:type="dxa"/>
          </w:tcPr>
          <w:p w:rsidR="00DB043D" w:rsidRPr="0079340B" w:rsidRDefault="00DB043D" w:rsidP="00CC4E1D">
            <w:pPr>
              <w:tabs>
                <w:tab w:val="left" w:pos="1800"/>
              </w:tabs>
              <w:spacing w:after="0" w:line="240" w:lineRule="auto"/>
              <w:ind w:firstLine="32"/>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Таблицы, расчеты и иной справочно-цифровой материал, пронумерованный и подписанный составителями (в случае необходимости).</w:t>
            </w:r>
          </w:p>
        </w:tc>
      </w:tr>
    </w:tbl>
    <w:p w:rsidR="00DB043D" w:rsidRPr="0079340B" w:rsidRDefault="00DB043D" w:rsidP="00CC4E1D">
      <w:pPr>
        <w:tabs>
          <w:tab w:val="left" w:pos="1800"/>
        </w:tabs>
        <w:spacing w:after="0" w:line="240" w:lineRule="auto"/>
        <w:ind w:firstLine="540"/>
        <w:jc w:val="both"/>
        <w:rPr>
          <w:rFonts w:ascii="Times New Roman" w:eastAsia="Times New Roman" w:hAnsi="Times New Roman" w:cs="Times New Roman"/>
          <w:noProof/>
          <w:sz w:val="24"/>
          <w:szCs w:val="24"/>
          <w:lang w:eastAsia="ru-RU"/>
        </w:rPr>
      </w:pPr>
    </w:p>
    <w:p w:rsidR="00DB043D" w:rsidRPr="0079340B" w:rsidRDefault="00DB043D" w:rsidP="00CC4E1D">
      <w:pPr>
        <w:tabs>
          <w:tab w:val="left" w:pos="1800"/>
        </w:tabs>
        <w:spacing w:after="0" w:line="240" w:lineRule="auto"/>
        <w:ind w:firstLine="540"/>
        <w:jc w:val="both"/>
        <w:rPr>
          <w:rFonts w:ascii="Times New Roman" w:eastAsia="Times New Roman" w:hAnsi="Times New Roman" w:cs="Times New Roman"/>
          <w:noProof/>
          <w:sz w:val="24"/>
          <w:szCs w:val="24"/>
          <w:lang w:eastAsia="ru-RU"/>
        </w:rPr>
      </w:pPr>
    </w:p>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Руководитель контрольного мероприятия:</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DB043D" w:rsidRPr="0079340B" w:rsidTr="00D337A7">
        <w:tc>
          <w:tcPr>
            <w:tcW w:w="4536" w:type="dxa"/>
            <w:tcBorders>
              <w:top w:val="nil"/>
              <w:left w:val="nil"/>
              <w:bottom w:val="nil"/>
              <w:right w:val="nil"/>
            </w:tcBorders>
          </w:tcPr>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(должность)</w:t>
            </w:r>
          </w:p>
        </w:tc>
        <w:tc>
          <w:tcPr>
            <w:tcW w:w="1758" w:type="dxa"/>
            <w:tcBorders>
              <w:top w:val="nil"/>
              <w:left w:val="nil"/>
              <w:bottom w:val="nil"/>
              <w:right w:val="nil"/>
            </w:tcBorders>
            <w:vAlign w:val="bottom"/>
          </w:tcPr>
          <w:p w:rsidR="00DB043D" w:rsidRPr="0079340B" w:rsidRDefault="00DB043D" w:rsidP="000978FC">
            <w:pPr>
              <w:tabs>
                <w:tab w:val="left" w:pos="1800"/>
              </w:tabs>
              <w:spacing w:after="0" w:line="240" w:lineRule="auto"/>
              <w:jc w:val="both"/>
              <w:rPr>
                <w:rFonts w:ascii="Times New Roman" w:eastAsia="Times New Roman" w:hAnsi="Times New Roman" w:cs="Times New Roman"/>
                <w:i/>
                <w:noProof/>
                <w:sz w:val="24"/>
                <w:szCs w:val="24"/>
                <w:lang w:eastAsia="ru-RU"/>
              </w:rPr>
            </w:pPr>
            <w:r w:rsidRPr="0079340B">
              <w:rPr>
                <w:rFonts w:ascii="Times New Roman" w:eastAsia="Times New Roman" w:hAnsi="Times New Roman" w:cs="Times New Roman"/>
                <w:i/>
                <w:noProof/>
                <w:sz w:val="24"/>
                <w:szCs w:val="24"/>
                <w:lang w:eastAsia="ru-RU"/>
              </w:rPr>
              <w:t>личная подпись</w:t>
            </w:r>
          </w:p>
        </w:tc>
        <w:tc>
          <w:tcPr>
            <w:tcW w:w="3119" w:type="dxa"/>
            <w:tcBorders>
              <w:top w:val="nil"/>
              <w:left w:val="nil"/>
              <w:bottom w:val="nil"/>
              <w:right w:val="nil"/>
            </w:tcBorders>
            <w:vAlign w:val="bottom"/>
          </w:tcPr>
          <w:p w:rsidR="00DB043D" w:rsidRPr="0079340B" w:rsidRDefault="00AC7180" w:rsidP="000978FC">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DB043D" w:rsidRPr="0079340B">
              <w:rPr>
                <w:rFonts w:ascii="Times New Roman" w:eastAsia="Times New Roman" w:hAnsi="Times New Roman" w:cs="Times New Roman"/>
                <w:noProof/>
                <w:sz w:val="24"/>
                <w:szCs w:val="24"/>
                <w:lang w:eastAsia="ru-RU"/>
              </w:rPr>
              <w:t>инициалы и фамилия</w:t>
            </w:r>
          </w:p>
        </w:tc>
      </w:tr>
    </w:tbl>
    <w:p w:rsidR="00D337A7" w:rsidRPr="0079340B" w:rsidRDefault="00D337A7" w:rsidP="000978FC">
      <w:pPr>
        <w:tabs>
          <w:tab w:val="left" w:pos="1800"/>
        </w:tabs>
        <w:spacing w:after="0" w:line="240" w:lineRule="auto"/>
        <w:jc w:val="both"/>
        <w:rPr>
          <w:rFonts w:ascii="Times New Roman" w:eastAsia="Times New Roman" w:hAnsi="Times New Roman" w:cs="Times New Roman"/>
          <w:noProof/>
          <w:sz w:val="24"/>
          <w:szCs w:val="24"/>
          <w:lang w:eastAsia="ru-RU"/>
        </w:rPr>
      </w:pPr>
    </w:p>
    <w:p w:rsidR="00D337A7" w:rsidRPr="0079340B" w:rsidRDefault="00D337A7" w:rsidP="000978FC">
      <w:pPr>
        <w:tabs>
          <w:tab w:val="left" w:pos="1800"/>
        </w:tabs>
        <w:spacing w:after="0" w:line="240" w:lineRule="auto"/>
        <w:jc w:val="both"/>
        <w:rPr>
          <w:rFonts w:ascii="Times New Roman" w:eastAsia="Times New Roman" w:hAnsi="Times New Roman" w:cs="Times New Roman"/>
          <w:noProof/>
          <w:sz w:val="24"/>
          <w:szCs w:val="24"/>
          <w:lang w:eastAsia="ru-RU"/>
        </w:rPr>
      </w:pPr>
    </w:p>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иные участники контрольного</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DB043D" w:rsidRPr="0079340B" w:rsidTr="00C6779B">
        <w:tc>
          <w:tcPr>
            <w:tcW w:w="4536" w:type="dxa"/>
            <w:tcBorders>
              <w:top w:val="nil"/>
              <w:left w:val="nil"/>
              <w:bottom w:val="nil"/>
              <w:right w:val="nil"/>
            </w:tcBorders>
            <w:vAlign w:val="bottom"/>
          </w:tcPr>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мероприятия</w:t>
            </w:r>
          </w:p>
        </w:tc>
        <w:tc>
          <w:tcPr>
            <w:tcW w:w="1758" w:type="dxa"/>
            <w:tcBorders>
              <w:top w:val="nil"/>
              <w:left w:val="nil"/>
              <w:bottom w:val="nil"/>
              <w:right w:val="nil"/>
            </w:tcBorders>
            <w:vAlign w:val="bottom"/>
          </w:tcPr>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p>
        </w:tc>
        <w:tc>
          <w:tcPr>
            <w:tcW w:w="3119" w:type="dxa"/>
            <w:tcBorders>
              <w:top w:val="nil"/>
              <w:left w:val="nil"/>
              <w:bottom w:val="nil"/>
              <w:right w:val="nil"/>
            </w:tcBorders>
            <w:vAlign w:val="bottom"/>
          </w:tcPr>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p>
        </w:tc>
      </w:tr>
      <w:tr w:rsidR="00DB043D" w:rsidRPr="0079340B" w:rsidTr="00C6779B">
        <w:tc>
          <w:tcPr>
            <w:tcW w:w="4536" w:type="dxa"/>
            <w:tcBorders>
              <w:top w:val="nil"/>
              <w:left w:val="nil"/>
              <w:bottom w:val="nil"/>
              <w:right w:val="nil"/>
            </w:tcBorders>
          </w:tcPr>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(должность)</w:t>
            </w:r>
          </w:p>
        </w:tc>
        <w:tc>
          <w:tcPr>
            <w:tcW w:w="1758" w:type="dxa"/>
            <w:tcBorders>
              <w:top w:val="nil"/>
              <w:left w:val="nil"/>
              <w:bottom w:val="nil"/>
              <w:right w:val="nil"/>
            </w:tcBorders>
            <w:vAlign w:val="bottom"/>
          </w:tcPr>
          <w:p w:rsidR="00DB043D" w:rsidRPr="0079340B" w:rsidRDefault="00DB043D" w:rsidP="000978FC">
            <w:pPr>
              <w:tabs>
                <w:tab w:val="left" w:pos="1800"/>
              </w:tabs>
              <w:spacing w:after="0" w:line="240" w:lineRule="auto"/>
              <w:jc w:val="both"/>
              <w:rPr>
                <w:rFonts w:ascii="Times New Roman" w:eastAsia="Times New Roman" w:hAnsi="Times New Roman" w:cs="Times New Roman"/>
                <w:i/>
                <w:noProof/>
                <w:sz w:val="24"/>
                <w:szCs w:val="24"/>
                <w:lang w:eastAsia="ru-RU"/>
              </w:rPr>
            </w:pPr>
            <w:r w:rsidRPr="0079340B">
              <w:rPr>
                <w:rFonts w:ascii="Times New Roman" w:eastAsia="Times New Roman" w:hAnsi="Times New Roman" w:cs="Times New Roman"/>
                <w:i/>
                <w:noProof/>
                <w:sz w:val="24"/>
                <w:szCs w:val="24"/>
                <w:lang w:eastAsia="ru-RU"/>
              </w:rPr>
              <w:t>личная подпись</w:t>
            </w:r>
          </w:p>
        </w:tc>
        <w:tc>
          <w:tcPr>
            <w:tcW w:w="3119" w:type="dxa"/>
            <w:tcBorders>
              <w:top w:val="nil"/>
              <w:left w:val="nil"/>
              <w:bottom w:val="nil"/>
              <w:right w:val="nil"/>
            </w:tcBorders>
            <w:vAlign w:val="bottom"/>
          </w:tcPr>
          <w:p w:rsidR="00DB043D" w:rsidRPr="0079340B" w:rsidRDefault="00AC7180" w:rsidP="000978FC">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DB043D" w:rsidRPr="0079340B">
              <w:rPr>
                <w:rFonts w:ascii="Times New Roman" w:eastAsia="Times New Roman" w:hAnsi="Times New Roman" w:cs="Times New Roman"/>
                <w:noProof/>
                <w:sz w:val="24"/>
                <w:szCs w:val="24"/>
                <w:lang w:eastAsia="ru-RU"/>
              </w:rPr>
              <w:t>инициалы и фамилия</w:t>
            </w:r>
          </w:p>
        </w:tc>
      </w:tr>
    </w:tbl>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p>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Экземпляр акта получил:</w:t>
      </w:r>
    </w:p>
    <w:tbl>
      <w:tblPr>
        <w:tblW w:w="0" w:type="auto"/>
        <w:tblLayout w:type="fixed"/>
        <w:tblCellMar>
          <w:left w:w="28" w:type="dxa"/>
          <w:right w:w="28" w:type="dxa"/>
        </w:tblCellMar>
        <w:tblLook w:val="0000" w:firstRow="0" w:lastRow="0" w:firstColumn="0" w:lastColumn="0" w:noHBand="0" w:noVBand="0"/>
      </w:tblPr>
      <w:tblGrid>
        <w:gridCol w:w="4536"/>
        <w:gridCol w:w="1758"/>
        <w:gridCol w:w="3119"/>
      </w:tblGrid>
      <w:tr w:rsidR="00DB043D" w:rsidRPr="0079340B" w:rsidTr="00C6779B">
        <w:tc>
          <w:tcPr>
            <w:tcW w:w="4536" w:type="dxa"/>
            <w:tcBorders>
              <w:top w:val="nil"/>
              <w:left w:val="nil"/>
              <w:bottom w:val="nil"/>
              <w:right w:val="nil"/>
            </w:tcBorders>
            <w:vAlign w:val="bottom"/>
          </w:tcPr>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p>
        </w:tc>
        <w:tc>
          <w:tcPr>
            <w:tcW w:w="1758" w:type="dxa"/>
            <w:tcBorders>
              <w:top w:val="nil"/>
              <w:left w:val="nil"/>
              <w:bottom w:val="nil"/>
              <w:right w:val="nil"/>
            </w:tcBorders>
            <w:vAlign w:val="bottom"/>
          </w:tcPr>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p>
        </w:tc>
        <w:tc>
          <w:tcPr>
            <w:tcW w:w="3119" w:type="dxa"/>
            <w:tcBorders>
              <w:top w:val="nil"/>
              <w:left w:val="nil"/>
              <w:bottom w:val="nil"/>
              <w:right w:val="nil"/>
            </w:tcBorders>
            <w:vAlign w:val="bottom"/>
          </w:tcPr>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p>
        </w:tc>
      </w:tr>
      <w:tr w:rsidR="00DB043D" w:rsidRPr="0079340B" w:rsidTr="00C6779B">
        <w:tc>
          <w:tcPr>
            <w:tcW w:w="4536" w:type="dxa"/>
            <w:tcBorders>
              <w:top w:val="nil"/>
              <w:left w:val="nil"/>
              <w:bottom w:val="nil"/>
              <w:right w:val="nil"/>
            </w:tcBorders>
          </w:tcPr>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(должность)</w:t>
            </w:r>
          </w:p>
        </w:tc>
        <w:tc>
          <w:tcPr>
            <w:tcW w:w="1758" w:type="dxa"/>
            <w:tcBorders>
              <w:top w:val="nil"/>
              <w:left w:val="nil"/>
              <w:bottom w:val="nil"/>
              <w:right w:val="nil"/>
            </w:tcBorders>
            <w:vAlign w:val="bottom"/>
          </w:tcPr>
          <w:p w:rsidR="00DB043D" w:rsidRPr="0079340B" w:rsidRDefault="00DB043D" w:rsidP="000978FC">
            <w:pPr>
              <w:tabs>
                <w:tab w:val="left" w:pos="1800"/>
              </w:tabs>
              <w:spacing w:after="0" w:line="240" w:lineRule="auto"/>
              <w:jc w:val="both"/>
              <w:rPr>
                <w:rFonts w:ascii="Times New Roman" w:eastAsia="Times New Roman" w:hAnsi="Times New Roman" w:cs="Times New Roman"/>
                <w:i/>
                <w:noProof/>
                <w:sz w:val="24"/>
                <w:szCs w:val="24"/>
                <w:lang w:eastAsia="ru-RU"/>
              </w:rPr>
            </w:pPr>
            <w:r w:rsidRPr="0079340B">
              <w:rPr>
                <w:rFonts w:ascii="Times New Roman" w:eastAsia="Times New Roman" w:hAnsi="Times New Roman" w:cs="Times New Roman"/>
                <w:i/>
                <w:noProof/>
                <w:sz w:val="24"/>
                <w:szCs w:val="24"/>
                <w:lang w:eastAsia="ru-RU"/>
              </w:rPr>
              <w:t>личная подпись</w:t>
            </w:r>
          </w:p>
        </w:tc>
        <w:tc>
          <w:tcPr>
            <w:tcW w:w="3119" w:type="dxa"/>
            <w:tcBorders>
              <w:top w:val="nil"/>
              <w:left w:val="nil"/>
              <w:bottom w:val="nil"/>
              <w:right w:val="nil"/>
            </w:tcBorders>
            <w:vAlign w:val="bottom"/>
          </w:tcPr>
          <w:p w:rsidR="00DB043D" w:rsidRPr="0079340B" w:rsidRDefault="00AC7180" w:rsidP="000978FC">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DB043D" w:rsidRPr="0079340B">
              <w:rPr>
                <w:rFonts w:ascii="Times New Roman" w:eastAsia="Times New Roman" w:hAnsi="Times New Roman" w:cs="Times New Roman"/>
                <w:noProof/>
                <w:sz w:val="24"/>
                <w:szCs w:val="24"/>
                <w:lang w:eastAsia="ru-RU"/>
              </w:rPr>
              <w:t>инициалы и фамилия</w:t>
            </w:r>
          </w:p>
        </w:tc>
      </w:tr>
    </w:tbl>
    <w:p w:rsidR="00DB043D" w:rsidRPr="0079340B" w:rsidRDefault="00DB043D" w:rsidP="000978FC">
      <w:pPr>
        <w:tabs>
          <w:tab w:val="left" w:pos="1800"/>
        </w:tabs>
        <w:spacing w:after="0" w:line="240" w:lineRule="auto"/>
        <w:jc w:val="both"/>
        <w:rPr>
          <w:rFonts w:ascii="Times New Roman" w:eastAsia="Times New Roman" w:hAnsi="Times New Roman" w:cs="Times New Roman"/>
          <w:i/>
          <w:iCs/>
          <w:noProof/>
          <w:sz w:val="24"/>
          <w:szCs w:val="24"/>
          <w:lang w:eastAsia="ru-RU"/>
        </w:rPr>
      </w:pPr>
    </w:p>
    <w:p w:rsidR="00DB043D" w:rsidRPr="0079340B" w:rsidRDefault="00DB043D" w:rsidP="000978FC">
      <w:pPr>
        <w:tabs>
          <w:tab w:val="left" w:pos="1800"/>
        </w:tabs>
        <w:spacing w:after="0" w:line="240" w:lineRule="auto"/>
        <w:jc w:val="center"/>
        <w:rPr>
          <w:rFonts w:ascii="Times New Roman" w:eastAsia="Times New Roman" w:hAnsi="Times New Roman" w:cs="Times New Roman"/>
          <w:i/>
          <w:iCs/>
          <w:noProof/>
          <w:sz w:val="24"/>
          <w:szCs w:val="24"/>
          <w:lang w:eastAsia="ru-RU"/>
        </w:rPr>
      </w:pPr>
      <w:r w:rsidRPr="0079340B">
        <w:rPr>
          <w:rFonts w:ascii="Times New Roman" w:eastAsia="Times New Roman" w:hAnsi="Times New Roman" w:cs="Times New Roman"/>
          <w:i/>
          <w:iCs/>
          <w:noProof/>
          <w:sz w:val="24"/>
          <w:szCs w:val="24"/>
          <w:lang w:eastAsia="ru-RU"/>
        </w:rPr>
        <w:t>Заполняется в случае отказа от подписи</w:t>
      </w:r>
    </w:p>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p>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От подписи под настоящим актом (получения копии акта) представитель</w:t>
      </w:r>
    </w:p>
    <w:p w:rsidR="00DB043D" w:rsidRPr="0079340B" w:rsidRDefault="004D74A2" w:rsidP="000978FC">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_________________________________________________________________________</w:t>
      </w:r>
    </w:p>
    <w:p w:rsidR="00DB043D" w:rsidRPr="0079340B" w:rsidRDefault="00DB043D" w:rsidP="000978FC">
      <w:pPr>
        <w:tabs>
          <w:tab w:val="left" w:pos="1800"/>
        </w:tabs>
        <w:spacing w:after="0" w:line="240" w:lineRule="auto"/>
        <w:jc w:val="center"/>
        <w:rPr>
          <w:rFonts w:ascii="Times New Roman" w:eastAsia="Times New Roman" w:hAnsi="Times New Roman" w:cs="Times New Roman"/>
          <w:i/>
          <w:noProof/>
          <w:sz w:val="20"/>
          <w:szCs w:val="24"/>
          <w:lang w:eastAsia="ru-RU"/>
        </w:rPr>
      </w:pPr>
      <w:r w:rsidRPr="0079340B">
        <w:rPr>
          <w:rFonts w:ascii="Times New Roman" w:eastAsia="Times New Roman" w:hAnsi="Times New Roman" w:cs="Times New Roman"/>
          <w:i/>
          <w:noProof/>
          <w:sz w:val="20"/>
          <w:szCs w:val="24"/>
          <w:lang w:eastAsia="ru-RU"/>
        </w:rPr>
        <w:t>(наименование объекта контрольного мероприятия</w:t>
      </w:r>
      <w:r w:rsidR="004D74A2" w:rsidRPr="0079340B">
        <w:rPr>
          <w:rFonts w:ascii="Times New Roman" w:eastAsia="Times New Roman" w:hAnsi="Times New Roman" w:cs="Times New Roman"/>
          <w:i/>
          <w:noProof/>
          <w:sz w:val="20"/>
          <w:szCs w:val="24"/>
          <w:lang w:eastAsia="ru-RU"/>
        </w:rPr>
        <w:t xml:space="preserve">, </w:t>
      </w:r>
      <w:r w:rsidRPr="0079340B">
        <w:rPr>
          <w:rFonts w:ascii="Times New Roman" w:eastAsia="Times New Roman" w:hAnsi="Times New Roman" w:cs="Times New Roman"/>
          <w:i/>
          <w:noProof/>
          <w:sz w:val="20"/>
          <w:szCs w:val="24"/>
          <w:lang w:eastAsia="ru-RU"/>
        </w:rPr>
        <w:t>(должности, инициалы и фамилия)</w:t>
      </w:r>
    </w:p>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отказался.</w:t>
      </w:r>
    </w:p>
    <w:p w:rsidR="00DB043D" w:rsidRPr="0079340B" w:rsidRDefault="00DB043D" w:rsidP="000978FC">
      <w:pPr>
        <w:tabs>
          <w:tab w:val="left" w:pos="1800"/>
        </w:tabs>
        <w:spacing w:after="0" w:line="240" w:lineRule="auto"/>
        <w:jc w:val="both"/>
        <w:rPr>
          <w:rFonts w:ascii="Times New Roman" w:eastAsia="Times New Roman" w:hAnsi="Times New Roman" w:cs="Times New Roman"/>
          <w:noProof/>
          <w:sz w:val="24"/>
          <w:szCs w:val="24"/>
          <w:lang w:eastAsia="ru-RU"/>
        </w:rPr>
      </w:pPr>
    </w:p>
    <w:p w:rsidR="00430427" w:rsidRPr="0079340B" w:rsidRDefault="00430427" w:rsidP="000978FC">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Руководитель контрольного мероприятия:</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430427" w:rsidRPr="0079340B" w:rsidTr="00C6779B">
        <w:tc>
          <w:tcPr>
            <w:tcW w:w="4536" w:type="dxa"/>
            <w:tcBorders>
              <w:top w:val="nil"/>
              <w:left w:val="nil"/>
              <w:bottom w:val="nil"/>
              <w:right w:val="nil"/>
            </w:tcBorders>
          </w:tcPr>
          <w:p w:rsidR="00430427" w:rsidRPr="0079340B" w:rsidRDefault="00430427" w:rsidP="000978FC">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(должность)</w:t>
            </w:r>
          </w:p>
        </w:tc>
        <w:tc>
          <w:tcPr>
            <w:tcW w:w="1758" w:type="dxa"/>
            <w:tcBorders>
              <w:top w:val="nil"/>
              <w:left w:val="nil"/>
              <w:bottom w:val="nil"/>
              <w:right w:val="nil"/>
            </w:tcBorders>
            <w:vAlign w:val="bottom"/>
          </w:tcPr>
          <w:p w:rsidR="00430427" w:rsidRPr="0079340B" w:rsidRDefault="00430427" w:rsidP="000978FC">
            <w:pPr>
              <w:tabs>
                <w:tab w:val="left" w:pos="1800"/>
              </w:tabs>
              <w:spacing w:after="0" w:line="240" w:lineRule="auto"/>
              <w:jc w:val="both"/>
              <w:rPr>
                <w:rFonts w:ascii="Times New Roman" w:eastAsia="Times New Roman" w:hAnsi="Times New Roman" w:cs="Times New Roman"/>
                <w:i/>
                <w:noProof/>
                <w:sz w:val="24"/>
                <w:szCs w:val="24"/>
                <w:lang w:eastAsia="ru-RU"/>
              </w:rPr>
            </w:pPr>
            <w:r w:rsidRPr="0079340B">
              <w:rPr>
                <w:rFonts w:ascii="Times New Roman" w:eastAsia="Times New Roman" w:hAnsi="Times New Roman" w:cs="Times New Roman"/>
                <w:i/>
                <w:noProof/>
                <w:sz w:val="24"/>
                <w:szCs w:val="24"/>
                <w:lang w:eastAsia="ru-RU"/>
              </w:rPr>
              <w:t>личная подпись</w:t>
            </w:r>
          </w:p>
        </w:tc>
        <w:tc>
          <w:tcPr>
            <w:tcW w:w="3119" w:type="dxa"/>
            <w:tcBorders>
              <w:top w:val="nil"/>
              <w:left w:val="nil"/>
              <w:bottom w:val="nil"/>
              <w:right w:val="nil"/>
            </w:tcBorders>
            <w:vAlign w:val="bottom"/>
          </w:tcPr>
          <w:p w:rsidR="00430427" w:rsidRPr="0079340B" w:rsidRDefault="00AC7180" w:rsidP="000978FC">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00430427" w:rsidRPr="0079340B">
              <w:rPr>
                <w:rFonts w:ascii="Times New Roman" w:eastAsia="Times New Roman" w:hAnsi="Times New Roman" w:cs="Times New Roman"/>
                <w:noProof/>
                <w:sz w:val="24"/>
                <w:szCs w:val="24"/>
                <w:lang w:eastAsia="ru-RU"/>
              </w:rPr>
              <w:t>инициалы и фамилия</w:t>
            </w:r>
          </w:p>
        </w:tc>
      </w:tr>
    </w:tbl>
    <w:p w:rsidR="007436CE" w:rsidRDefault="007436CE" w:rsidP="000978FC">
      <w:pPr>
        <w:spacing w:after="0" w:line="240" w:lineRule="auto"/>
        <w:rPr>
          <w:sz w:val="24"/>
          <w:szCs w:val="24"/>
        </w:rPr>
      </w:pPr>
      <w:r w:rsidRPr="0079340B">
        <w:rPr>
          <w:sz w:val="24"/>
          <w:szCs w:val="24"/>
        </w:rPr>
        <w:br w:type="page"/>
      </w:r>
    </w:p>
    <w:tbl>
      <w:tblPr>
        <w:tblW w:w="9215" w:type="dxa"/>
        <w:jc w:val="center"/>
        <w:tblLayout w:type="fixed"/>
        <w:tblCellMar>
          <w:left w:w="0" w:type="dxa"/>
          <w:right w:w="0" w:type="dxa"/>
        </w:tblCellMar>
        <w:tblLook w:val="0000" w:firstRow="0" w:lastRow="0" w:firstColumn="0" w:lastColumn="0" w:noHBand="0" w:noVBand="0"/>
      </w:tblPr>
      <w:tblGrid>
        <w:gridCol w:w="7088"/>
        <w:gridCol w:w="2127"/>
      </w:tblGrid>
      <w:tr w:rsidR="00485A1B" w:rsidRPr="0079340B" w:rsidTr="00A542D7">
        <w:trPr>
          <w:cantSplit/>
          <w:trHeight w:hRule="exact" w:val="1134"/>
          <w:jc w:val="center"/>
        </w:trPr>
        <w:tc>
          <w:tcPr>
            <w:tcW w:w="7088" w:type="dxa"/>
          </w:tcPr>
          <w:p w:rsidR="00485A1B" w:rsidRPr="003E31B9" w:rsidRDefault="00485A1B" w:rsidP="003C18AF">
            <w:pPr>
              <w:spacing w:after="0" w:line="240" w:lineRule="auto"/>
              <w:rPr>
                <w:rFonts w:ascii="Times New Roman" w:eastAsia="Times New Roman" w:hAnsi="Times New Roman" w:cs="Times New Roman"/>
                <w:b/>
                <w:i/>
                <w:sz w:val="24"/>
                <w:szCs w:val="24"/>
                <w:lang w:eastAsia="ru-RU"/>
              </w:rPr>
            </w:pPr>
            <w:r w:rsidRPr="003E31B9">
              <w:rPr>
                <w:rFonts w:ascii="Times New Roman" w:eastAsia="Times New Roman" w:hAnsi="Times New Roman" w:cs="Times New Roman"/>
                <w:b/>
                <w:i/>
                <w:sz w:val="24"/>
                <w:szCs w:val="24"/>
                <w:lang w:eastAsia="ru-RU"/>
              </w:rPr>
              <w:lastRenderedPageBreak/>
              <w:t xml:space="preserve">Форма </w:t>
            </w:r>
          </w:p>
          <w:p w:rsidR="00A542D7" w:rsidRPr="00A542D7" w:rsidRDefault="00A542D7" w:rsidP="00A542D7">
            <w:pPr>
              <w:spacing w:after="0" w:line="240" w:lineRule="auto"/>
              <w:rPr>
                <w:rFonts w:ascii="Times New Roman" w:eastAsia="Times New Roman" w:hAnsi="Times New Roman" w:cs="Times New Roman"/>
                <w:i/>
                <w:sz w:val="24"/>
                <w:szCs w:val="24"/>
                <w:lang w:eastAsia="ru-RU"/>
              </w:rPr>
            </w:pPr>
            <w:r w:rsidRPr="00A542D7">
              <w:rPr>
                <w:rFonts w:ascii="Times New Roman" w:eastAsia="Times New Roman" w:hAnsi="Times New Roman" w:cs="Times New Roman"/>
                <w:i/>
                <w:sz w:val="24"/>
                <w:szCs w:val="24"/>
                <w:lang w:eastAsia="ru-RU"/>
              </w:rPr>
              <w:t>перечня законодательных</w:t>
            </w:r>
            <w:r>
              <w:rPr>
                <w:rFonts w:ascii="Times New Roman" w:eastAsia="Times New Roman" w:hAnsi="Times New Roman" w:cs="Times New Roman"/>
                <w:i/>
                <w:sz w:val="24"/>
                <w:szCs w:val="24"/>
                <w:lang w:eastAsia="ru-RU"/>
              </w:rPr>
              <w:t xml:space="preserve"> </w:t>
            </w:r>
            <w:r w:rsidRPr="00A542D7">
              <w:rPr>
                <w:rFonts w:ascii="Times New Roman" w:eastAsia="Times New Roman" w:hAnsi="Times New Roman" w:cs="Times New Roman"/>
                <w:i/>
                <w:sz w:val="24"/>
                <w:szCs w:val="24"/>
                <w:lang w:eastAsia="ru-RU"/>
              </w:rPr>
              <w:t>и иных нормативных правовых</w:t>
            </w:r>
          </w:p>
          <w:p w:rsidR="00A542D7" w:rsidRPr="00A542D7" w:rsidRDefault="00A542D7" w:rsidP="00A542D7">
            <w:pPr>
              <w:spacing w:after="0" w:line="240" w:lineRule="auto"/>
              <w:rPr>
                <w:rFonts w:ascii="Times New Roman" w:eastAsia="Times New Roman" w:hAnsi="Times New Roman" w:cs="Times New Roman"/>
                <w:i/>
                <w:sz w:val="24"/>
                <w:szCs w:val="24"/>
                <w:lang w:eastAsia="ru-RU"/>
              </w:rPr>
            </w:pPr>
            <w:r w:rsidRPr="00A542D7">
              <w:rPr>
                <w:rFonts w:ascii="Times New Roman" w:eastAsia="Times New Roman" w:hAnsi="Times New Roman" w:cs="Times New Roman"/>
                <w:i/>
                <w:sz w:val="24"/>
                <w:szCs w:val="24"/>
                <w:lang w:eastAsia="ru-RU"/>
              </w:rPr>
              <w:t>актов, исполнение которых</w:t>
            </w:r>
            <w:r>
              <w:rPr>
                <w:rFonts w:ascii="Times New Roman" w:eastAsia="Times New Roman" w:hAnsi="Times New Roman" w:cs="Times New Roman"/>
                <w:i/>
                <w:sz w:val="24"/>
                <w:szCs w:val="24"/>
                <w:lang w:eastAsia="ru-RU"/>
              </w:rPr>
              <w:t xml:space="preserve"> </w:t>
            </w:r>
            <w:r w:rsidRPr="00A542D7">
              <w:rPr>
                <w:rFonts w:ascii="Times New Roman" w:eastAsia="Times New Roman" w:hAnsi="Times New Roman" w:cs="Times New Roman"/>
                <w:i/>
                <w:sz w:val="24"/>
                <w:szCs w:val="24"/>
                <w:lang w:eastAsia="ru-RU"/>
              </w:rPr>
              <w:t>проверено в ходе контрольного</w:t>
            </w:r>
          </w:p>
          <w:p w:rsidR="00485A1B" w:rsidRPr="003E31B9" w:rsidRDefault="00A542D7" w:rsidP="00A542D7">
            <w:pPr>
              <w:spacing w:after="0" w:line="240" w:lineRule="auto"/>
              <w:rPr>
                <w:rFonts w:ascii="Times New Roman" w:eastAsia="Times New Roman" w:hAnsi="Times New Roman" w:cs="Times New Roman"/>
                <w:b/>
                <w:i/>
                <w:sz w:val="24"/>
                <w:szCs w:val="24"/>
                <w:lang w:eastAsia="ru-RU"/>
              </w:rPr>
            </w:pPr>
            <w:r w:rsidRPr="00A542D7">
              <w:rPr>
                <w:rFonts w:ascii="Times New Roman" w:eastAsia="Times New Roman" w:hAnsi="Times New Roman" w:cs="Times New Roman"/>
                <w:i/>
                <w:sz w:val="24"/>
                <w:szCs w:val="24"/>
                <w:lang w:eastAsia="ru-RU"/>
              </w:rPr>
              <w:t>мероприятия</w:t>
            </w:r>
          </w:p>
        </w:tc>
        <w:tc>
          <w:tcPr>
            <w:tcW w:w="2127" w:type="dxa"/>
          </w:tcPr>
          <w:p w:rsidR="00485A1B" w:rsidRPr="0079340B" w:rsidRDefault="00485A1B" w:rsidP="00485A1B">
            <w:pPr>
              <w:spacing w:after="0" w:line="240" w:lineRule="auto"/>
              <w:ind w:left="142"/>
              <w:jc w:val="center"/>
              <w:rPr>
                <w:rFonts w:ascii="Times New Roman" w:eastAsia="Times New Roman" w:hAnsi="Times New Roman" w:cs="Times New Roman"/>
                <w:sz w:val="24"/>
                <w:szCs w:val="24"/>
                <w:lang w:eastAsia="ru-RU"/>
              </w:rPr>
            </w:pPr>
            <w:bookmarkStart w:id="45" w:name="Прил16"/>
            <w:bookmarkEnd w:id="45"/>
            <w:r w:rsidRPr="003E31B9">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16</w:t>
            </w:r>
          </w:p>
        </w:tc>
      </w:tr>
    </w:tbl>
    <w:p w:rsidR="00A542D7" w:rsidRPr="006E1BF1" w:rsidRDefault="00A542D7" w:rsidP="006E1BF1">
      <w:pPr>
        <w:pStyle w:val="ConsPlusNonformat"/>
        <w:ind w:left="6237"/>
        <w:rPr>
          <w:rFonts w:ascii="Times New Roman" w:hAnsi="Times New Roman" w:cs="Times New Roman"/>
          <w:sz w:val="24"/>
          <w:szCs w:val="24"/>
        </w:rPr>
      </w:pPr>
      <w:r w:rsidRPr="006E1BF1">
        <w:rPr>
          <w:rFonts w:ascii="Times New Roman" w:hAnsi="Times New Roman" w:cs="Times New Roman"/>
          <w:sz w:val="24"/>
          <w:szCs w:val="24"/>
        </w:rPr>
        <w:t xml:space="preserve">Приложение </w:t>
      </w:r>
      <w:r w:rsidR="006E1BF1" w:rsidRPr="006E1BF1">
        <w:rPr>
          <w:rFonts w:ascii="Times New Roman" w:hAnsi="Times New Roman" w:cs="Times New Roman"/>
          <w:sz w:val="24"/>
          <w:szCs w:val="24"/>
        </w:rPr>
        <w:t>№</w:t>
      </w:r>
      <w:r w:rsidRPr="006E1BF1">
        <w:rPr>
          <w:rFonts w:ascii="Times New Roman" w:hAnsi="Times New Roman" w:cs="Times New Roman"/>
          <w:sz w:val="24"/>
          <w:szCs w:val="24"/>
        </w:rPr>
        <w:t xml:space="preserve"> 1</w:t>
      </w:r>
    </w:p>
    <w:p w:rsidR="00A542D7" w:rsidRPr="006E1BF1" w:rsidRDefault="00A542D7" w:rsidP="006E1BF1">
      <w:pPr>
        <w:pStyle w:val="ConsPlusNonformat"/>
        <w:ind w:left="6237"/>
        <w:rPr>
          <w:rFonts w:ascii="Times New Roman" w:hAnsi="Times New Roman" w:cs="Times New Roman"/>
          <w:sz w:val="24"/>
          <w:szCs w:val="24"/>
        </w:rPr>
      </w:pPr>
      <w:r w:rsidRPr="006E1BF1">
        <w:rPr>
          <w:rFonts w:ascii="Times New Roman" w:hAnsi="Times New Roman" w:cs="Times New Roman"/>
          <w:sz w:val="24"/>
          <w:szCs w:val="24"/>
        </w:rPr>
        <w:t>к акту по результатам</w:t>
      </w:r>
    </w:p>
    <w:p w:rsidR="00A542D7" w:rsidRPr="006E1BF1" w:rsidRDefault="00A542D7" w:rsidP="006E1BF1">
      <w:pPr>
        <w:pStyle w:val="ConsPlusNonformat"/>
        <w:ind w:left="6237"/>
        <w:rPr>
          <w:rFonts w:ascii="Times New Roman" w:hAnsi="Times New Roman" w:cs="Times New Roman"/>
          <w:sz w:val="24"/>
          <w:szCs w:val="24"/>
        </w:rPr>
      </w:pPr>
      <w:r w:rsidRPr="006E1BF1">
        <w:rPr>
          <w:rFonts w:ascii="Times New Roman" w:hAnsi="Times New Roman" w:cs="Times New Roman"/>
          <w:sz w:val="24"/>
          <w:szCs w:val="24"/>
        </w:rPr>
        <w:t>контрольного мероприятия</w:t>
      </w:r>
    </w:p>
    <w:p w:rsidR="00A542D7" w:rsidRPr="006E1BF1" w:rsidRDefault="006E1BF1" w:rsidP="006E1BF1">
      <w:pPr>
        <w:pStyle w:val="ConsPlusNonformat"/>
        <w:ind w:left="6237"/>
        <w:rPr>
          <w:rFonts w:ascii="Times New Roman" w:hAnsi="Times New Roman" w:cs="Times New Roman"/>
          <w:sz w:val="24"/>
          <w:szCs w:val="24"/>
        </w:rPr>
      </w:pPr>
      <w:r>
        <w:rPr>
          <w:rFonts w:ascii="Times New Roman" w:hAnsi="Times New Roman" w:cs="Times New Roman"/>
          <w:sz w:val="24"/>
          <w:szCs w:val="24"/>
        </w:rPr>
        <w:t>от "__" _____</w:t>
      </w:r>
      <w:r w:rsidR="00A542D7" w:rsidRPr="006E1BF1">
        <w:rPr>
          <w:rFonts w:ascii="Times New Roman" w:hAnsi="Times New Roman" w:cs="Times New Roman"/>
          <w:sz w:val="24"/>
          <w:szCs w:val="24"/>
        </w:rPr>
        <w:t>_ 20__ г.</w:t>
      </w:r>
      <w:r>
        <w:rPr>
          <w:rFonts w:ascii="Times New Roman" w:hAnsi="Times New Roman" w:cs="Times New Roman"/>
          <w:sz w:val="24"/>
          <w:szCs w:val="24"/>
        </w:rPr>
        <w:t xml:space="preserve"> №</w:t>
      </w:r>
      <w:r w:rsidR="00A542D7" w:rsidRPr="006E1BF1">
        <w:rPr>
          <w:rFonts w:ascii="Times New Roman" w:hAnsi="Times New Roman" w:cs="Times New Roman"/>
          <w:sz w:val="24"/>
          <w:szCs w:val="24"/>
        </w:rPr>
        <w:t xml:space="preserve"> ___</w:t>
      </w:r>
    </w:p>
    <w:p w:rsidR="00A542D7" w:rsidRPr="006E1BF1" w:rsidRDefault="00A542D7" w:rsidP="00A542D7">
      <w:pPr>
        <w:pStyle w:val="ConsPlusNonformat"/>
        <w:ind w:left="5954"/>
        <w:rPr>
          <w:rFonts w:ascii="Times New Roman" w:hAnsi="Times New Roman" w:cs="Times New Roman"/>
          <w:sz w:val="24"/>
          <w:szCs w:val="24"/>
        </w:rPr>
      </w:pPr>
    </w:p>
    <w:p w:rsidR="00A542D7" w:rsidRPr="006E1BF1" w:rsidRDefault="00A542D7" w:rsidP="006E1BF1">
      <w:pPr>
        <w:pStyle w:val="ConsPlusNonformat"/>
        <w:jc w:val="center"/>
        <w:rPr>
          <w:rFonts w:ascii="Times New Roman" w:hAnsi="Times New Roman" w:cs="Times New Roman"/>
          <w:sz w:val="24"/>
          <w:szCs w:val="24"/>
        </w:rPr>
      </w:pPr>
      <w:r w:rsidRPr="006E1BF1">
        <w:rPr>
          <w:rFonts w:ascii="Times New Roman" w:hAnsi="Times New Roman" w:cs="Times New Roman"/>
          <w:sz w:val="24"/>
          <w:szCs w:val="24"/>
        </w:rPr>
        <w:t>ПЕРЕЧЕНЬ</w:t>
      </w:r>
    </w:p>
    <w:p w:rsidR="00A542D7" w:rsidRPr="006E1BF1" w:rsidRDefault="00A542D7" w:rsidP="006E1BF1">
      <w:pPr>
        <w:pStyle w:val="ConsPlusNonformat"/>
        <w:jc w:val="center"/>
        <w:rPr>
          <w:rFonts w:ascii="Times New Roman" w:hAnsi="Times New Roman" w:cs="Times New Roman"/>
          <w:sz w:val="24"/>
          <w:szCs w:val="24"/>
        </w:rPr>
      </w:pPr>
      <w:r w:rsidRPr="006E1BF1">
        <w:rPr>
          <w:rFonts w:ascii="Times New Roman" w:hAnsi="Times New Roman" w:cs="Times New Roman"/>
          <w:sz w:val="24"/>
          <w:szCs w:val="24"/>
        </w:rPr>
        <w:t>законодательных и иных нормативных правовых актов,</w:t>
      </w:r>
    </w:p>
    <w:p w:rsidR="00A542D7" w:rsidRPr="006E1BF1" w:rsidRDefault="00A542D7" w:rsidP="006E1BF1">
      <w:pPr>
        <w:pStyle w:val="ConsPlusNonformat"/>
        <w:jc w:val="center"/>
        <w:rPr>
          <w:rFonts w:ascii="Times New Roman" w:hAnsi="Times New Roman" w:cs="Times New Roman"/>
          <w:sz w:val="24"/>
          <w:szCs w:val="24"/>
        </w:rPr>
      </w:pPr>
      <w:r w:rsidRPr="006E1BF1">
        <w:rPr>
          <w:rFonts w:ascii="Times New Roman" w:hAnsi="Times New Roman" w:cs="Times New Roman"/>
          <w:sz w:val="24"/>
          <w:szCs w:val="24"/>
        </w:rPr>
        <w:t>исполнение которых проверено в ходе контрольного мероприятия</w:t>
      </w:r>
    </w:p>
    <w:p w:rsidR="00A542D7" w:rsidRPr="006E1BF1" w:rsidRDefault="00A542D7" w:rsidP="006E1BF1">
      <w:pPr>
        <w:pStyle w:val="ConsPlusNonformat"/>
        <w:jc w:val="center"/>
        <w:rPr>
          <w:rFonts w:ascii="Times New Roman" w:hAnsi="Times New Roman" w:cs="Times New Roman"/>
          <w:i/>
          <w:sz w:val="24"/>
          <w:szCs w:val="24"/>
        </w:rPr>
      </w:pPr>
      <w:r w:rsidRPr="006E1BF1">
        <w:rPr>
          <w:rFonts w:ascii="Times New Roman" w:hAnsi="Times New Roman" w:cs="Times New Roman"/>
          <w:i/>
          <w:sz w:val="24"/>
          <w:szCs w:val="24"/>
        </w:rPr>
        <w:t>(при необходимости)</w:t>
      </w:r>
    </w:p>
    <w:p w:rsidR="00A542D7" w:rsidRPr="006E1BF1" w:rsidRDefault="00A542D7" w:rsidP="00A542D7">
      <w:pPr>
        <w:pStyle w:val="ConsPlusNormal"/>
        <w:jc w:val="both"/>
        <w:rPr>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8784"/>
      </w:tblGrid>
      <w:tr w:rsidR="00A542D7" w:rsidRPr="006E1BF1" w:rsidTr="00E45871">
        <w:tc>
          <w:tcPr>
            <w:tcW w:w="567" w:type="dxa"/>
            <w:tcBorders>
              <w:top w:val="single" w:sz="4" w:space="0" w:color="auto"/>
              <w:left w:val="single" w:sz="4" w:space="0" w:color="auto"/>
              <w:bottom w:val="single" w:sz="4" w:space="0" w:color="auto"/>
              <w:right w:val="single" w:sz="4" w:space="0" w:color="auto"/>
            </w:tcBorders>
          </w:tcPr>
          <w:p w:rsidR="00A542D7" w:rsidRPr="006E1BF1" w:rsidRDefault="00E45871" w:rsidP="003C18AF">
            <w:pPr>
              <w:pStyle w:val="ConsPlusNormal"/>
              <w:jc w:val="center"/>
              <w:rPr>
                <w:sz w:val="24"/>
                <w:szCs w:val="24"/>
              </w:rPr>
            </w:pPr>
            <w:r>
              <w:rPr>
                <w:sz w:val="24"/>
                <w:szCs w:val="24"/>
              </w:rPr>
              <w:t>№</w:t>
            </w:r>
            <w:r w:rsidR="00A542D7" w:rsidRPr="006E1BF1">
              <w:rPr>
                <w:sz w:val="24"/>
                <w:szCs w:val="24"/>
              </w:rPr>
              <w:t xml:space="preserve"> п/п</w:t>
            </w:r>
          </w:p>
        </w:tc>
        <w:tc>
          <w:tcPr>
            <w:tcW w:w="8784" w:type="dxa"/>
            <w:tcBorders>
              <w:top w:val="single" w:sz="4" w:space="0" w:color="auto"/>
              <w:left w:val="single" w:sz="4" w:space="0" w:color="auto"/>
              <w:bottom w:val="single" w:sz="4" w:space="0" w:color="auto"/>
              <w:right w:val="single" w:sz="4" w:space="0" w:color="auto"/>
            </w:tcBorders>
            <w:vAlign w:val="center"/>
          </w:tcPr>
          <w:p w:rsidR="00A542D7" w:rsidRPr="006E1BF1" w:rsidRDefault="00A542D7" w:rsidP="003C18AF">
            <w:pPr>
              <w:pStyle w:val="ConsPlusNormal"/>
              <w:jc w:val="center"/>
              <w:rPr>
                <w:sz w:val="24"/>
                <w:szCs w:val="24"/>
              </w:rPr>
            </w:pPr>
            <w:r w:rsidRPr="006E1BF1">
              <w:rPr>
                <w:sz w:val="24"/>
                <w:szCs w:val="24"/>
              </w:rPr>
              <w:t>Наименование законодательных и иных нормативных правовых актов с указанием даты документа и номера</w:t>
            </w:r>
          </w:p>
        </w:tc>
      </w:tr>
      <w:tr w:rsidR="00A542D7" w:rsidRPr="006E1BF1" w:rsidTr="00E45871">
        <w:tc>
          <w:tcPr>
            <w:tcW w:w="567" w:type="dxa"/>
            <w:tcBorders>
              <w:top w:val="single" w:sz="4" w:space="0" w:color="auto"/>
              <w:left w:val="single" w:sz="4" w:space="0" w:color="auto"/>
              <w:bottom w:val="single" w:sz="4" w:space="0" w:color="auto"/>
              <w:right w:val="single" w:sz="4" w:space="0" w:color="auto"/>
            </w:tcBorders>
            <w:vAlign w:val="bottom"/>
          </w:tcPr>
          <w:p w:rsidR="00A542D7" w:rsidRPr="006E1BF1" w:rsidRDefault="00A542D7" w:rsidP="003C18AF">
            <w:pPr>
              <w:pStyle w:val="ConsPlusNormal"/>
              <w:jc w:val="center"/>
              <w:rPr>
                <w:sz w:val="24"/>
                <w:szCs w:val="24"/>
              </w:rPr>
            </w:pPr>
            <w:r w:rsidRPr="006E1BF1">
              <w:rPr>
                <w:sz w:val="24"/>
                <w:szCs w:val="24"/>
              </w:rPr>
              <w:t>1</w:t>
            </w:r>
          </w:p>
        </w:tc>
        <w:tc>
          <w:tcPr>
            <w:tcW w:w="8784" w:type="dxa"/>
            <w:tcBorders>
              <w:top w:val="single" w:sz="4" w:space="0" w:color="auto"/>
              <w:left w:val="single" w:sz="4" w:space="0" w:color="auto"/>
              <w:bottom w:val="single" w:sz="4" w:space="0" w:color="auto"/>
              <w:right w:val="single" w:sz="4" w:space="0" w:color="auto"/>
            </w:tcBorders>
            <w:vAlign w:val="bottom"/>
          </w:tcPr>
          <w:p w:rsidR="00A542D7" w:rsidRPr="006E1BF1" w:rsidRDefault="00A542D7" w:rsidP="003C18AF">
            <w:pPr>
              <w:pStyle w:val="ConsPlusNormal"/>
              <w:jc w:val="center"/>
              <w:rPr>
                <w:sz w:val="24"/>
                <w:szCs w:val="24"/>
              </w:rPr>
            </w:pPr>
            <w:r w:rsidRPr="006E1BF1">
              <w:rPr>
                <w:sz w:val="24"/>
                <w:szCs w:val="24"/>
              </w:rPr>
              <w:t>2</w:t>
            </w:r>
          </w:p>
        </w:tc>
      </w:tr>
      <w:tr w:rsidR="00A542D7" w:rsidRPr="006E1BF1" w:rsidTr="00E45871">
        <w:tc>
          <w:tcPr>
            <w:tcW w:w="567" w:type="dxa"/>
            <w:tcBorders>
              <w:top w:val="single" w:sz="4" w:space="0" w:color="auto"/>
              <w:left w:val="single" w:sz="4" w:space="0" w:color="auto"/>
              <w:bottom w:val="single" w:sz="4" w:space="0" w:color="auto"/>
              <w:right w:val="single" w:sz="4" w:space="0" w:color="auto"/>
            </w:tcBorders>
          </w:tcPr>
          <w:p w:rsidR="00A542D7" w:rsidRPr="006E1BF1" w:rsidRDefault="00A542D7" w:rsidP="003C18AF">
            <w:pPr>
              <w:pStyle w:val="ConsPlusNormal"/>
              <w:rPr>
                <w:sz w:val="24"/>
                <w:szCs w:val="24"/>
              </w:rPr>
            </w:pPr>
          </w:p>
        </w:tc>
        <w:tc>
          <w:tcPr>
            <w:tcW w:w="8784" w:type="dxa"/>
            <w:tcBorders>
              <w:top w:val="single" w:sz="4" w:space="0" w:color="auto"/>
              <w:left w:val="single" w:sz="4" w:space="0" w:color="auto"/>
              <w:bottom w:val="single" w:sz="4" w:space="0" w:color="auto"/>
              <w:right w:val="single" w:sz="4" w:space="0" w:color="auto"/>
            </w:tcBorders>
          </w:tcPr>
          <w:p w:rsidR="00A542D7" w:rsidRPr="006E1BF1" w:rsidRDefault="00A542D7" w:rsidP="003C18AF">
            <w:pPr>
              <w:pStyle w:val="ConsPlusNormal"/>
              <w:rPr>
                <w:sz w:val="24"/>
                <w:szCs w:val="24"/>
              </w:rPr>
            </w:pPr>
          </w:p>
        </w:tc>
      </w:tr>
      <w:tr w:rsidR="00A542D7" w:rsidRPr="006E1BF1" w:rsidTr="00E45871">
        <w:tc>
          <w:tcPr>
            <w:tcW w:w="567" w:type="dxa"/>
            <w:tcBorders>
              <w:top w:val="single" w:sz="4" w:space="0" w:color="auto"/>
              <w:left w:val="single" w:sz="4" w:space="0" w:color="auto"/>
              <w:bottom w:val="single" w:sz="4" w:space="0" w:color="auto"/>
              <w:right w:val="single" w:sz="4" w:space="0" w:color="auto"/>
            </w:tcBorders>
          </w:tcPr>
          <w:p w:rsidR="00A542D7" w:rsidRPr="006E1BF1" w:rsidRDefault="00A542D7" w:rsidP="003C18AF">
            <w:pPr>
              <w:pStyle w:val="ConsPlusNormal"/>
              <w:rPr>
                <w:sz w:val="24"/>
                <w:szCs w:val="24"/>
              </w:rPr>
            </w:pPr>
          </w:p>
        </w:tc>
        <w:tc>
          <w:tcPr>
            <w:tcW w:w="8784" w:type="dxa"/>
            <w:tcBorders>
              <w:top w:val="single" w:sz="4" w:space="0" w:color="auto"/>
              <w:left w:val="single" w:sz="4" w:space="0" w:color="auto"/>
              <w:bottom w:val="single" w:sz="4" w:space="0" w:color="auto"/>
              <w:right w:val="single" w:sz="4" w:space="0" w:color="auto"/>
            </w:tcBorders>
          </w:tcPr>
          <w:p w:rsidR="00A542D7" w:rsidRPr="006E1BF1" w:rsidRDefault="00A542D7" w:rsidP="003C18AF">
            <w:pPr>
              <w:pStyle w:val="ConsPlusNormal"/>
              <w:rPr>
                <w:sz w:val="24"/>
                <w:szCs w:val="24"/>
              </w:rPr>
            </w:pPr>
          </w:p>
        </w:tc>
      </w:tr>
    </w:tbl>
    <w:p w:rsidR="00A542D7" w:rsidRPr="00512091" w:rsidRDefault="00A542D7" w:rsidP="00A542D7">
      <w:pPr>
        <w:pStyle w:val="ConsPlusNormal"/>
        <w:jc w:val="both"/>
      </w:pPr>
    </w:p>
    <w:p w:rsidR="00E45871" w:rsidRPr="0079340B" w:rsidRDefault="00E45871" w:rsidP="00E45871">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Руководитель контрольного мероприятия:</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E45871" w:rsidRPr="0079340B" w:rsidTr="003C18AF">
        <w:tc>
          <w:tcPr>
            <w:tcW w:w="4536" w:type="dxa"/>
            <w:tcBorders>
              <w:top w:val="nil"/>
              <w:left w:val="nil"/>
              <w:bottom w:val="nil"/>
              <w:right w:val="nil"/>
            </w:tcBorders>
          </w:tcPr>
          <w:p w:rsidR="00E45871" w:rsidRPr="0079340B" w:rsidRDefault="00E45871" w:rsidP="003C18AF">
            <w:pPr>
              <w:tabs>
                <w:tab w:val="left" w:pos="1800"/>
              </w:tabs>
              <w:spacing w:after="0" w:line="240" w:lineRule="auto"/>
              <w:jc w:val="both"/>
              <w:rPr>
                <w:rFonts w:ascii="Times New Roman" w:eastAsia="Times New Roman" w:hAnsi="Times New Roman" w:cs="Times New Roman"/>
                <w:noProof/>
                <w:sz w:val="24"/>
                <w:szCs w:val="24"/>
                <w:lang w:eastAsia="ru-RU"/>
              </w:rPr>
            </w:pPr>
            <w:r w:rsidRPr="0079340B">
              <w:rPr>
                <w:rFonts w:ascii="Times New Roman" w:eastAsia="Times New Roman" w:hAnsi="Times New Roman" w:cs="Times New Roman"/>
                <w:noProof/>
                <w:sz w:val="24"/>
                <w:szCs w:val="24"/>
                <w:lang w:eastAsia="ru-RU"/>
              </w:rPr>
              <w:t>(должность)</w:t>
            </w:r>
          </w:p>
        </w:tc>
        <w:tc>
          <w:tcPr>
            <w:tcW w:w="1758" w:type="dxa"/>
            <w:tcBorders>
              <w:top w:val="nil"/>
              <w:left w:val="nil"/>
              <w:bottom w:val="nil"/>
              <w:right w:val="nil"/>
            </w:tcBorders>
            <w:vAlign w:val="bottom"/>
          </w:tcPr>
          <w:p w:rsidR="00E45871" w:rsidRPr="0079340B" w:rsidRDefault="00E45871" w:rsidP="003C18AF">
            <w:pPr>
              <w:tabs>
                <w:tab w:val="left" w:pos="1800"/>
              </w:tabs>
              <w:spacing w:after="0" w:line="240" w:lineRule="auto"/>
              <w:jc w:val="both"/>
              <w:rPr>
                <w:rFonts w:ascii="Times New Roman" w:eastAsia="Times New Roman" w:hAnsi="Times New Roman" w:cs="Times New Roman"/>
                <w:i/>
                <w:noProof/>
                <w:sz w:val="24"/>
                <w:szCs w:val="24"/>
                <w:lang w:eastAsia="ru-RU"/>
              </w:rPr>
            </w:pPr>
            <w:r w:rsidRPr="0079340B">
              <w:rPr>
                <w:rFonts w:ascii="Times New Roman" w:eastAsia="Times New Roman" w:hAnsi="Times New Roman" w:cs="Times New Roman"/>
                <w:i/>
                <w:noProof/>
                <w:sz w:val="24"/>
                <w:szCs w:val="24"/>
                <w:lang w:eastAsia="ru-RU"/>
              </w:rPr>
              <w:t>личная подпись</w:t>
            </w:r>
          </w:p>
        </w:tc>
        <w:tc>
          <w:tcPr>
            <w:tcW w:w="3119" w:type="dxa"/>
            <w:tcBorders>
              <w:top w:val="nil"/>
              <w:left w:val="nil"/>
              <w:bottom w:val="nil"/>
              <w:right w:val="nil"/>
            </w:tcBorders>
            <w:vAlign w:val="bottom"/>
          </w:tcPr>
          <w:p w:rsidR="00E45871" w:rsidRPr="0079340B" w:rsidRDefault="00E45871"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79340B">
              <w:rPr>
                <w:rFonts w:ascii="Times New Roman" w:eastAsia="Times New Roman" w:hAnsi="Times New Roman" w:cs="Times New Roman"/>
                <w:noProof/>
                <w:sz w:val="24"/>
                <w:szCs w:val="24"/>
                <w:lang w:eastAsia="ru-RU"/>
              </w:rPr>
              <w:t>инициалы и фамилия</w:t>
            </w:r>
          </w:p>
        </w:tc>
      </w:tr>
    </w:tbl>
    <w:p w:rsidR="00A542D7" w:rsidRDefault="00A542D7" w:rsidP="000978FC">
      <w:pPr>
        <w:spacing w:after="0" w:line="240" w:lineRule="auto"/>
        <w:rPr>
          <w:sz w:val="24"/>
          <w:szCs w:val="24"/>
        </w:rPr>
      </w:pPr>
    </w:p>
    <w:p w:rsidR="00A542D7" w:rsidRDefault="00A542D7" w:rsidP="000978FC">
      <w:pPr>
        <w:spacing w:after="0" w:line="240" w:lineRule="auto"/>
        <w:rPr>
          <w:sz w:val="24"/>
          <w:szCs w:val="24"/>
        </w:rPr>
      </w:pPr>
    </w:p>
    <w:p w:rsidR="00485A1B" w:rsidRDefault="00485A1B">
      <w:pPr>
        <w:rPr>
          <w:sz w:val="24"/>
          <w:szCs w:val="24"/>
        </w:rPr>
      </w:pPr>
      <w:r>
        <w:rPr>
          <w:sz w:val="24"/>
          <w:szCs w:val="24"/>
        </w:rPr>
        <w:br w:type="page"/>
      </w:r>
    </w:p>
    <w:p w:rsidR="00485A1B" w:rsidRPr="0079340B" w:rsidRDefault="00485A1B" w:rsidP="000978FC">
      <w:pPr>
        <w:spacing w:after="0" w:line="240" w:lineRule="auto"/>
        <w:rPr>
          <w:sz w:val="24"/>
          <w:szCs w:val="24"/>
        </w:rPr>
      </w:pPr>
    </w:p>
    <w:tbl>
      <w:tblPr>
        <w:tblW w:w="9472" w:type="dxa"/>
        <w:jc w:val="center"/>
        <w:tblLayout w:type="fixed"/>
        <w:tblCellMar>
          <w:left w:w="0" w:type="dxa"/>
          <w:right w:w="0" w:type="dxa"/>
        </w:tblCellMar>
        <w:tblLook w:val="0000" w:firstRow="0" w:lastRow="0" w:firstColumn="0" w:lastColumn="0" w:noHBand="0" w:noVBand="0"/>
      </w:tblPr>
      <w:tblGrid>
        <w:gridCol w:w="6946"/>
        <w:gridCol w:w="2526"/>
      </w:tblGrid>
      <w:tr w:rsidR="00C6779B" w:rsidRPr="0079340B" w:rsidTr="00D25EF2">
        <w:trPr>
          <w:cantSplit/>
          <w:trHeight w:hRule="exact" w:val="1197"/>
          <w:jc w:val="center"/>
        </w:trPr>
        <w:tc>
          <w:tcPr>
            <w:tcW w:w="6946" w:type="dxa"/>
          </w:tcPr>
          <w:p w:rsidR="00D25EF2" w:rsidRDefault="00427F92" w:rsidP="00CC4E1D">
            <w:pPr>
              <w:spacing w:after="0" w:line="240" w:lineRule="auto"/>
              <w:contextualSpacing/>
              <w:rPr>
                <w:rFonts w:ascii="Times New Roman" w:eastAsia="Times New Roman" w:hAnsi="Times New Roman" w:cs="Times New Roman"/>
                <w:b/>
                <w:i/>
                <w:sz w:val="24"/>
                <w:szCs w:val="24"/>
                <w:lang w:eastAsia="ru-RU"/>
              </w:rPr>
            </w:pPr>
            <w:r w:rsidRPr="0079340B">
              <w:rPr>
                <w:rFonts w:ascii="Times New Roman" w:hAnsi="Times New Roman" w:cs="Times New Roman"/>
                <w:sz w:val="24"/>
                <w:szCs w:val="24"/>
              </w:rPr>
              <w:br w:type="page"/>
            </w:r>
            <w:r w:rsidR="00423983" w:rsidRPr="0079340B">
              <w:rPr>
                <w:rFonts w:ascii="Times New Roman" w:eastAsia="Times New Roman" w:hAnsi="Times New Roman" w:cs="Times New Roman"/>
                <w:b/>
                <w:i/>
                <w:sz w:val="24"/>
                <w:szCs w:val="24"/>
                <w:lang w:eastAsia="ru-RU"/>
              </w:rPr>
              <w:t xml:space="preserve">Форма </w:t>
            </w:r>
          </w:p>
          <w:p w:rsidR="006C6565" w:rsidRPr="00D25EF2" w:rsidRDefault="00D25EF2" w:rsidP="00CC4E1D">
            <w:pPr>
              <w:spacing w:after="0" w:line="240" w:lineRule="auto"/>
              <w:contextualSpacing/>
              <w:rPr>
                <w:rFonts w:ascii="Times New Roman" w:eastAsia="Times New Roman" w:hAnsi="Times New Roman" w:cs="Times New Roman"/>
                <w:i/>
                <w:sz w:val="24"/>
                <w:szCs w:val="24"/>
                <w:lang w:eastAsia="ru-RU"/>
              </w:rPr>
            </w:pPr>
            <w:r w:rsidRPr="00D25EF2">
              <w:rPr>
                <w:rFonts w:ascii="Times New Roman" w:eastAsia="Times New Roman" w:hAnsi="Times New Roman" w:cs="Times New Roman"/>
                <w:i/>
                <w:sz w:val="24"/>
                <w:szCs w:val="24"/>
                <w:lang w:eastAsia="ru-RU"/>
              </w:rPr>
              <w:t>у</w:t>
            </w:r>
            <w:r w:rsidR="00CA3FCC" w:rsidRPr="00D25EF2">
              <w:rPr>
                <w:rFonts w:ascii="Times New Roman" w:eastAsia="Times New Roman" w:hAnsi="Times New Roman" w:cs="Times New Roman"/>
                <w:i/>
                <w:sz w:val="24"/>
                <w:szCs w:val="24"/>
                <w:lang w:eastAsia="ru-RU"/>
              </w:rPr>
              <w:t xml:space="preserve">ведомления о доведении до сведения акта </w:t>
            </w:r>
          </w:p>
          <w:p w:rsidR="00423983" w:rsidRPr="0079340B" w:rsidRDefault="006C6565" w:rsidP="00CC4E1D">
            <w:pPr>
              <w:spacing w:after="0" w:line="240" w:lineRule="auto"/>
              <w:contextualSpacing/>
              <w:rPr>
                <w:rFonts w:ascii="Times New Roman" w:eastAsia="Times New Roman" w:hAnsi="Times New Roman" w:cs="Times New Roman"/>
                <w:b/>
                <w:i/>
                <w:sz w:val="24"/>
                <w:szCs w:val="24"/>
                <w:lang w:eastAsia="ru-RU"/>
              </w:rPr>
            </w:pPr>
            <w:r w:rsidRPr="00D25EF2">
              <w:rPr>
                <w:rFonts w:ascii="Times New Roman" w:eastAsia="Times New Roman" w:hAnsi="Times New Roman" w:cs="Times New Roman"/>
                <w:i/>
                <w:sz w:val="24"/>
                <w:szCs w:val="24"/>
                <w:lang w:eastAsia="ru-RU"/>
              </w:rPr>
              <w:t>контрольного мероприятия</w:t>
            </w:r>
          </w:p>
        </w:tc>
        <w:tc>
          <w:tcPr>
            <w:tcW w:w="2526" w:type="dxa"/>
          </w:tcPr>
          <w:p w:rsidR="00423983" w:rsidRPr="0079340B" w:rsidRDefault="00423983" w:rsidP="00CC4E1D">
            <w:pPr>
              <w:spacing w:after="0" w:line="240" w:lineRule="auto"/>
              <w:ind w:left="142"/>
              <w:contextualSpacing/>
              <w:jc w:val="center"/>
              <w:rPr>
                <w:rFonts w:ascii="Times New Roman" w:eastAsia="Times New Roman" w:hAnsi="Times New Roman" w:cs="Times New Roman"/>
                <w:sz w:val="24"/>
                <w:szCs w:val="24"/>
                <w:lang w:eastAsia="ru-RU"/>
              </w:rPr>
            </w:pPr>
            <w:bookmarkStart w:id="46" w:name="Прил17"/>
            <w:bookmarkEnd w:id="46"/>
            <w:r w:rsidRPr="0079340B">
              <w:rPr>
                <w:rFonts w:ascii="Times New Roman" w:eastAsia="Times New Roman" w:hAnsi="Times New Roman" w:cs="Times New Roman"/>
                <w:sz w:val="24"/>
                <w:szCs w:val="24"/>
                <w:lang w:eastAsia="ru-RU"/>
              </w:rPr>
              <w:t xml:space="preserve">Приложение № </w:t>
            </w:r>
            <w:r w:rsidR="00A77F6C">
              <w:rPr>
                <w:rFonts w:ascii="Times New Roman" w:eastAsia="Times New Roman" w:hAnsi="Times New Roman" w:cs="Times New Roman"/>
                <w:sz w:val="24"/>
                <w:szCs w:val="24"/>
                <w:lang w:eastAsia="ru-RU"/>
              </w:rPr>
              <w:t>1</w:t>
            </w:r>
            <w:r w:rsidR="00D25EF2">
              <w:rPr>
                <w:rFonts w:ascii="Times New Roman" w:eastAsia="Times New Roman" w:hAnsi="Times New Roman" w:cs="Times New Roman"/>
                <w:sz w:val="24"/>
                <w:szCs w:val="24"/>
                <w:lang w:eastAsia="ru-RU"/>
              </w:rPr>
              <w:t>7</w:t>
            </w:r>
          </w:p>
          <w:p w:rsidR="00423983" w:rsidRPr="0079340B" w:rsidRDefault="00423983" w:rsidP="00CC4E1D">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r>
    </w:tbl>
    <w:p w:rsidR="00423983" w:rsidRPr="0079340B" w:rsidRDefault="00D252B9" w:rsidP="00CC4E1D">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На бланке КСП </w:t>
      </w:r>
    </w:p>
    <w:p w:rsidR="00D252B9" w:rsidRPr="0079340B" w:rsidRDefault="00D252B9" w:rsidP="00CC4E1D">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eastAsia="ru-RU"/>
        </w:rPr>
      </w:pPr>
    </w:p>
    <w:p w:rsidR="00D252B9" w:rsidRPr="0079340B" w:rsidRDefault="00D252B9"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Руководителю </w:t>
      </w:r>
    </w:p>
    <w:p w:rsidR="00D252B9" w:rsidRPr="0079340B" w:rsidRDefault="00D252B9"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органа местного самоуправления </w:t>
      </w:r>
    </w:p>
    <w:p w:rsidR="00D252B9" w:rsidRPr="0079340B" w:rsidRDefault="00DF1521"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Шатура</w:t>
      </w:r>
      <w:r w:rsidR="00D252B9" w:rsidRPr="0079340B">
        <w:rPr>
          <w:rFonts w:ascii="Times New Roman" w:eastAsia="Times New Roman" w:hAnsi="Times New Roman" w:cs="Times New Roman"/>
          <w:sz w:val="24"/>
          <w:szCs w:val="24"/>
          <w:lang w:eastAsia="ru-RU"/>
        </w:rPr>
        <w:t xml:space="preserve">, </w:t>
      </w:r>
    </w:p>
    <w:p w:rsidR="00D252B9" w:rsidRPr="0079340B" w:rsidRDefault="00D252B9"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предприятия, учреждения, организации </w:t>
      </w:r>
    </w:p>
    <w:p w:rsidR="00D252B9" w:rsidRPr="0079340B" w:rsidRDefault="00D252B9"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Ф.И.О. </w:t>
      </w:r>
    </w:p>
    <w:p w:rsidR="004B4A2F" w:rsidRPr="00D24298" w:rsidRDefault="004B4A2F" w:rsidP="00CC4E1D">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eastAsia="ru-RU"/>
        </w:rPr>
      </w:pPr>
      <w:r w:rsidRPr="00D24298">
        <w:rPr>
          <w:rFonts w:ascii="Times New Roman" w:eastAsia="Times New Roman" w:hAnsi="Times New Roman" w:cs="Times New Roman"/>
          <w:sz w:val="24"/>
          <w:szCs w:val="24"/>
          <w:lang w:eastAsia="ru-RU"/>
        </w:rPr>
        <w:t xml:space="preserve">Уведомление о доведении </w:t>
      </w:r>
    </w:p>
    <w:p w:rsidR="004B4A2F" w:rsidRPr="0079340B" w:rsidRDefault="004B4A2F" w:rsidP="00CC4E1D">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до сведения акта </w:t>
      </w:r>
      <w:r w:rsidR="006C6565" w:rsidRPr="0079340B">
        <w:rPr>
          <w:rFonts w:ascii="Times New Roman" w:eastAsia="Times New Roman" w:hAnsi="Times New Roman" w:cs="Times New Roman"/>
          <w:sz w:val="24"/>
          <w:szCs w:val="24"/>
          <w:lang w:eastAsia="ru-RU"/>
        </w:rPr>
        <w:t>контрольного мероприятия</w:t>
      </w:r>
    </w:p>
    <w:p w:rsidR="00D252B9" w:rsidRPr="0079340B" w:rsidRDefault="00D252B9" w:rsidP="00CC4E1D">
      <w:pPr>
        <w:overflowPunct w:val="0"/>
        <w:autoSpaceDE w:val="0"/>
        <w:autoSpaceDN w:val="0"/>
        <w:adjustRightInd w:val="0"/>
        <w:spacing w:after="0" w:line="240" w:lineRule="auto"/>
        <w:ind w:right="-284"/>
        <w:jc w:val="both"/>
        <w:textAlignment w:val="baseline"/>
        <w:rPr>
          <w:rFonts w:ascii="Times New Roman" w:eastAsia="Times New Roman" w:hAnsi="Times New Roman" w:cs="Times New Roman"/>
          <w:sz w:val="24"/>
          <w:szCs w:val="24"/>
          <w:lang w:eastAsia="ru-RU"/>
        </w:rPr>
      </w:pPr>
    </w:p>
    <w:p w:rsidR="00423983" w:rsidRPr="0079340B" w:rsidRDefault="00423983" w:rsidP="00CC4E1D">
      <w:pPr>
        <w:overflowPunct w:val="0"/>
        <w:autoSpaceDE w:val="0"/>
        <w:autoSpaceDN w:val="0"/>
        <w:adjustRightInd w:val="0"/>
        <w:spacing w:after="0" w:line="240" w:lineRule="auto"/>
        <w:ind w:left="284" w:right="-284"/>
        <w:jc w:val="center"/>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Уважаемый</w:t>
      </w:r>
      <w:r w:rsidR="00D252B9" w:rsidRPr="0079340B">
        <w:rPr>
          <w:rFonts w:ascii="Times New Roman" w:eastAsia="Times New Roman" w:hAnsi="Times New Roman" w:cs="Times New Roman"/>
          <w:sz w:val="24"/>
          <w:szCs w:val="24"/>
          <w:lang w:eastAsia="ru-RU"/>
        </w:rPr>
        <w:t xml:space="preserve"> (-</w:t>
      </w:r>
      <w:proofErr w:type="spellStart"/>
      <w:r w:rsidR="00D252B9" w:rsidRPr="0079340B">
        <w:rPr>
          <w:rFonts w:ascii="Times New Roman" w:eastAsia="Times New Roman" w:hAnsi="Times New Roman" w:cs="Times New Roman"/>
          <w:sz w:val="24"/>
          <w:szCs w:val="24"/>
          <w:lang w:eastAsia="ru-RU"/>
        </w:rPr>
        <w:t>ая</w:t>
      </w:r>
      <w:proofErr w:type="spellEnd"/>
      <w:r w:rsidR="00D252B9" w:rsidRPr="0079340B">
        <w:rPr>
          <w:rFonts w:ascii="Times New Roman" w:eastAsia="Times New Roman" w:hAnsi="Times New Roman" w:cs="Times New Roman"/>
          <w:sz w:val="24"/>
          <w:szCs w:val="24"/>
          <w:lang w:eastAsia="ru-RU"/>
        </w:rPr>
        <w:t>)</w:t>
      </w:r>
      <w:r w:rsidRPr="0079340B">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i/>
          <w:sz w:val="24"/>
          <w:szCs w:val="24"/>
          <w:lang w:eastAsia="ru-RU"/>
        </w:rPr>
        <w:t>Имя Отчество</w:t>
      </w:r>
      <w:r w:rsidRPr="0079340B">
        <w:rPr>
          <w:rFonts w:ascii="Times New Roman" w:eastAsia="Times New Roman" w:hAnsi="Times New Roman" w:cs="Times New Roman"/>
          <w:sz w:val="24"/>
          <w:szCs w:val="24"/>
          <w:lang w:eastAsia="ru-RU"/>
        </w:rPr>
        <w:t>!</w:t>
      </w:r>
    </w:p>
    <w:p w:rsidR="00423983" w:rsidRPr="0079340B" w:rsidRDefault="00423983" w:rsidP="00CC4E1D">
      <w:pPr>
        <w:autoSpaceDE w:val="0"/>
        <w:autoSpaceDN w:val="0"/>
        <w:adjustRightInd w:val="0"/>
        <w:spacing w:after="0" w:line="240" w:lineRule="auto"/>
        <w:jc w:val="both"/>
        <w:rPr>
          <w:rFonts w:ascii="Times New Roman" w:hAnsi="Times New Roman" w:cs="Times New Roman"/>
          <w:sz w:val="24"/>
          <w:szCs w:val="24"/>
        </w:rPr>
      </w:pPr>
    </w:p>
    <w:p w:rsidR="004B4A2F" w:rsidRPr="0079340B" w:rsidRDefault="004B4A2F" w:rsidP="00CC4E1D">
      <w:pPr>
        <w:spacing w:after="0" w:line="240" w:lineRule="auto"/>
        <w:ind w:firstLine="708"/>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В соответствии с _________________________________________________________</w:t>
      </w:r>
    </w:p>
    <w:p w:rsidR="004B4A2F" w:rsidRPr="0079340B" w:rsidRDefault="003F2304" w:rsidP="00CC4E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0"/>
          <w:szCs w:val="24"/>
          <w:lang w:eastAsia="ru-RU"/>
        </w:rPr>
        <w:t>(пункт ___ плана работы Контрольно-счетной палаты</w:t>
      </w:r>
      <w:r w:rsidR="004B4A2F" w:rsidRPr="0079340B">
        <w:rPr>
          <w:rFonts w:ascii="Times New Roman" w:eastAsia="Times New Roman" w:hAnsi="Times New Roman" w:cs="Times New Roman"/>
          <w:i/>
          <w:sz w:val="20"/>
          <w:szCs w:val="24"/>
          <w:lang w:eastAsia="ru-RU"/>
        </w:rPr>
        <w:t xml:space="preserve"> </w:t>
      </w:r>
      <w:r w:rsidR="00DF1521">
        <w:rPr>
          <w:rFonts w:ascii="Times New Roman" w:eastAsia="Times New Roman" w:hAnsi="Times New Roman" w:cs="Times New Roman"/>
          <w:i/>
          <w:sz w:val="20"/>
          <w:szCs w:val="24"/>
          <w:lang w:eastAsia="ru-RU"/>
        </w:rPr>
        <w:t>Городского округа Шатура</w:t>
      </w:r>
      <w:r w:rsidR="004B4A2F" w:rsidRPr="0079340B">
        <w:rPr>
          <w:rFonts w:ascii="Times New Roman" w:eastAsia="Times New Roman" w:hAnsi="Times New Roman" w:cs="Times New Roman"/>
          <w:i/>
          <w:sz w:val="20"/>
          <w:szCs w:val="24"/>
          <w:lang w:eastAsia="ru-RU"/>
        </w:rPr>
        <w:t xml:space="preserve"> на _____ </w:t>
      </w:r>
      <w:proofErr w:type="gramStart"/>
      <w:r w:rsidR="004B4A2F" w:rsidRPr="0079340B">
        <w:rPr>
          <w:rFonts w:ascii="Times New Roman" w:eastAsia="Times New Roman" w:hAnsi="Times New Roman" w:cs="Times New Roman"/>
          <w:i/>
          <w:sz w:val="20"/>
          <w:szCs w:val="24"/>
          <w:lang w:eastAsia="ru-RU"/>
        </w:rPr>
        <w:t>год;  поручение</w:t>
      </w:r>
      <w:proofErr w:type="gramEnd"/>
      <w:r w:rsidR="004B4A2F" w:rsidRPr="0079340B">
        <w:rPr>
          <w:rFonts w:ascii="Times New Roman" w:eastAsia="Times New Roman" w:hAnsi="Times New Roman" w:cs="Times New Roman"/>
          <w:i/>
          <w:sz w:val="20"/>
          <w:szCs w:val="24"/>
          <w:lang w:eastAsia="ru-RU"/>
        </w:rPr>
        <w:t xml:space="preserve"> Совета депутатов </w:t>
      </w:r>
      <w:r w:rsidR="00DF1521">
        <w:rPr>
          <w:rFonts w:ascii="Times New Roman" w:eastAsia="Times New Roman" w:hAnsi="Times New Roman" w:cs="Times New Roman"/>
          <w:i/>
          <w:sz w:val="20"/>
          <w:szCs w:val="24"/>
          <w:lang w:eastAsia="ru-RU"/>
        </w:rPr>
        <w:t>Городского округа Шатура</w:t>
      </w:r>
      <w:r w:rsidR="004B4A2F" w:rsidRPr="0079340B">
        <w:rPr>
          <w:rFonts w:ascii="Times New Roman" w:eastAsia="Times New Roman" w:hAnsi="Times New Roman" w:cs="Times New Roman"/>
          <w:i/>
          <w:sz w:val="20"/>
          <w:szCs w:val="24"/>
          <w:lang w:eastAsia="ru-RU"/>
        </w:rPr>
        <w:t xml:space="preserve">; обращение или запрос Главы </w:t>
      </w:r>
      <w:r w:rsidR="00DF1521">
        <w:rPr>
          <w:rFonts w:ascii="Times New Roman" w:eastAsia="Times New Roman" w:hAnsi="Times New Roman" w:cs="Times New Roman"/>
          <w:i/>
          <w:sz w:val="20"/>
          <w:szCs w:val="24"/>
          <w:lang w:eastAsia="ru-RU"/>
        </w:rPr>
        <w:t>Городского округа Шатура</w:t>
      </w:r>
      <w:r w:rsidR="004B4A2F" w:rsidRPr="0079340B">
        <w:rPr>
          <w:rFonts w:ascii="Times New Roman" w:eastAsia="Times New Roman" w:hAnsi="Times New Roman" w:cs="Times New Roman"/>
          <w:i/>
          <w:sz w:val="20"/>
          <w:szCs w:val="24"/>
          <w:lang w:eastAsia="ru-RU"/>
        </w:rPr>
        <w:t>; иные основания)</w:t>
      </w:r>
      <w:r w:rsidR="004B4A2F" w:rsidRPr="0079340B">
        <w:rPr>
          <w:rFonts w:ascii="Times New Roman" w:eastAsia="Times New Roman" w:hAnsi="Times New Roman" w:cs="Times New Roman"/>
          <w:color w:val="000000"/>
          <w:sz w:val="24"/>
          <w:szCs w:val="24"/>
          <w:lang w:eastAsia="ru-RU"/>
        </w:rPr>
        <w:t xml:space="preserve"> Контрольно-счетной </w:t>
      </w:r>
      <w:r w:rsidR="00443B37" w:rsidRPr="0079340B">
        <w:rPr>
          <w:rFonts w:ascii="Times New Roman" w:eastAsia="Times New Roman" w:hAnsi="Times New Roman" w:cs="Times New Roman"/>
          <w:color w:val="000000"/>
          <w:sz w:val="24"/>
          <w:szCs w:val="24"/>
          <w:lang w:eastAsia="ru-RU"/>
        </w:rPr>
        <w:t>палатой</w:t>
      </w:r>
      <w:r w:rsidR="004B4A2F" w:rsidRPr="0079340B">
        <w:rPr>
          <w:rFonts w:ascii="Times New Roman" w:eastAsia="Times New Roman" w:hAnsi="Times New Roman" w:cs="Times New Roman"/>
          <w:color w:val="000000"/>
          <w:sz w:val="24"/>
          <w:szCs w:val="24"/>
          <w:lang w:eastAsia="ru-RU"/>
        </w:rPr>
        <w:t xml:space="preserve"> </w:t>
      </w:r>
      <w:r w:rsidR="00DF1521">
        <w:rPr>
          <w:rFonts w:ascii="Times New Roman" w:eastAsia="Times New Roman" w:hAnsi="Times New Roman" w:cs="Times New Roman"/>
          <w:color w:val="000000"/>
          <w:sz w:val="24"/>
          <w:szCs w:val="24"/>
          <w:lang w:eastAsia="ru-RU"/>
        </w:rPr>
        <w:t>Городского округа Шатура</w:t>
      </w:r>
      <w:r w:rsidR="004B4A2F" w:rsidRPr="0079340B">
        <w:rPr>
          <w:rFonts w:ascii="Times New Roman" w:eastAsia="Times New Roman" w:hAnsi="Times New Roman" w:cs="Times New Roman"/>
          <w:color w:val="000000"/>
          <w:sz w:val="24"/>
          <w:szCs w:val="24"/>
          <w:lang w:eastAsia="ru-RU"/>
        </w:rPr>
        <w:t xml:space="preserve"> </w:t>
      </w:r>
      <w:r w:rsidR="004B4A2F" w:rsidRPr="0079340B">
        <w:rPr>
          <w:rFonts w:ascii="Times New Roman" w:eastAsia="Times New Roman" w:hAnsi="Times New Roman" w:cs="Times New Roman"/>
          <w:sz w:val="24"/>
          <w:szCs w:val="24"/>
          <w:lang w:eastAsia="ru-RU"/>
        </w:rPr>
        <w:t>проведена проверка ____________________</w:t>
      </w:r>
      <w:r w:rsidR="00443B37" w:rsidRPr="0079340B">
        <w:rPr>
          <w:rFonts w:ascii="Times New Roman" w:eastAsia="Times New Roman" w:hAnsi="Times New Roman" w:cs="Times New Roman"/>
          <w:sz w:val="24"/>
          <w:szCs w:val="24"/>
          <w:lang w:eastAsia="ru-RU"/>
        </w:rPr>
        <w:t>______________________________</w:t>
      </w:r>
      <w:r w:rsidR="004B4A2F" w:rsidRPr="0079340B">
        <w:rPr>
          <w:rFonts w:ascii="Times New Roman" w:eastAsia="Times New Roman" w:hAnsi="Times New Roman" w:cs="Times New Roman"/>
          <w:sz w:val="24"/>
          <w:szCs w:val="24"/>
          <w:lang w:eastAsia="ru-RU"/>
        </w:rPr>
        <w:t>___________________</w:t>
      </w:r>
    </w:p>
    <w:p w:rsidR="004B4A2F" w:rsidRPr="0079340B" w:rsidRDefault="004B4A2F" w:rsidP="00CC4E1D">
      <w:pPr>
        <w:spacing w:after="0" w:line="240" w:lineRule="auto"/>
        <w:jc w:val="center"/>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0"/>
          <w:szCs w:val="28"/>
          <w:lang w:eastAsia="ru-RU"/>
        </w:rPr>
        <w:t>(название контрольного мероприятия,</w:t>
      </w:r>
      <w:r w:rsidR="00443B37" w:rsidRPr="0079340B">
        <w:rPr>
          <w:rFonts w:ascii="Times New Roman" w:eastAsia="Times New Roman" w:hAnsi="Times New Roman" w:cs="Times New Roman"/>
          <w:i/>
          <w:sz w:val="20"/>
          <w:szCs w:val="28"/>
          <w:lang w:eastAsia="ru-RU"/>
        </w:rPr>
        <w:t xml:space="preserve"> наименование объекта контрольного мероприятия)</w:t>
      </w:r>
    </w:p>
    <w:p w:rsidR="004B4A2F" w:rsidRPr="0079340B" w:rsidRDefault="004B4A2F" w:rsidP="00CC4E1D">
      <w:pPr>
        <w:spacing w:after="0" w:line="240" w:lineRule="auto"/>
        <w:jc w:val="center"/>
        <w:rPr>
          <w:rFonts w:ascii="Times New Roman" w:eastAsia="Times New Roman" w:hAnsi="Times New Roman" w:cs="Times New Roman"/>
          <w:i/>
          <w:sz w:val="20"/>
          <w:szCs w:val="28"/>
          <w:lang w:eastAsia="ru-RU"/>
        </w:rPr>
      </w:pPr>
      <w:r w:rsidRPr="0079340B">
        <w:rPr>
          <w:rFonts w:ascii="Times New Roman" w:eastAsia="Times New Roman" w:hAnsi="Times New Roman" w:cs="Times New Roman"/>
          <w:sz w:val="24"/>
          <w:szCs w:val="24"/>
          <w:lang w:eastAsia="ru-RU"/>
        </w:rPr>
        <w:t>_____________________________________________________________________________</w:t>
      </w:r>
      <w:r w:rsidRPr="0079340B">
        <w:rPr>
          <w:rFonts w:ascii="Times New Roman" w:eastAsia="Times New Roman" w:hAnsi="Times New Roman" w:cs="Times New Roman"/>
          <w:color w:val="000000"/>
          <w:sz w:val="24"/>
          <w:szCs w:val="24"/>
          <w:lang w:eastAsia="ru-RU"/>
        </w:rPr>
        <w:t xml:space="preserve">.                                                          </w:t>
      </w:r>
    </w:p>
    <w:p w:rsidR="004B4A2F" w:rsidRPr="0079340B" w:rsidRDefault="004B4A2F" w:rsidP="00CC4E1D">
      <w:pPr>
        <w:spacing w:after="0" w:line="240" w:lineRule="auto"/>
        <w:jc w:val="both"/>
        <w:rPr>
          <w:rFonts w:ascii="Times New Roman" w:eastAsia="Times New Roman" w:hAnsi="Times New Roman" w:cs="Times New Roman"/>
          <w:color w:val="000000"/>
          <w:sz w:val="24"/>
          <w:szCs w:val="24"/>
          <w:lang w:eastAsia="ru-RU"/>
        </w:rPr>
      </w:pPr>
    </w:p>
    <w:p w:rsidR="004B4A2F" w:rsidRPr="0079340B" w:rsidRDefault="004B4A2F"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Контрольное мероприятие проведено в период с ___________ 20__ г. по ____________ 20__ г.</w:t>
      </w:r>
    </w:p>
    <w:p w:rsidR="004B4A2F" w:rsidRPr="0079340B" w:rsidRDefault="004B4A2F" w:rsidP="00CC4E1D">
      <w:pPr>
        <w:spacing w:after="0" w:line="240" w:lineRule="auto"/>
        <w:ind w:firstLine="540"/>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 В соответствии со статьями 10, 17 Федерального закона от 07.02.2011 № 6-ФЗ «Об общих принципах организации и деятельности контрольно-счетных органов субъекта Российской Федерации и муниципальных образований»</w:t>
      </w:r>
      <w:r w:rsidRPr="0079340B">
        <w:rPr>
          <w:rFonts w:ascii="Times New Roman" w:eastAsia="Times New Roman" w:hAnsi="Times New Roman" w:cs="Times New Roman"/>
          <w:b/>
          <w:i/>
          <w:color w:val="FF0000"/>
          <w:sz w:val="24"/>
          <w:szCs w:val="24"/>
          <w:lang w:eastAsia="ru-RU"/>
        </w:rPr>
        <w:t xml:space="preserve"> </w:t>
      </w:r>
      <w:r w:rsidRPr="0079340B">
        <w:rPr>
          <w:rFonts w:ascii="Times New Roman" w:eastAsia="Times New Roman" w:hAnsi="Times New Roman" w:cs="Times New Roman"/>
          <w:sz w:val="24"/>
          <w:szCs w:val="24"/>
          <w:lang w:eastAsia="ru-RU"/>
        </w:rPr>
        <w:t xml:space="preserve">настоящим уведомлением </w:t>
      </w:r>
      <w:r w:rsidRPr="0079340B">
        <w:rPr>
          <w:rFonts w:ascii="Times New Roman" w:eastAsia="Times New Roman" w:hAnsi="Times New Roman" w:cs="Times New Roman"/>
          <w:color w:val="000000"/>
          <w:sz w:val="24"/>
          <w:szCs w:val="24"/>
          <w:lang w:eastAsia="ru-RU"/>
        </w:rPr>
        <w:t xml:space="preserve">до Вас доводится </w:t>
      </w:r>
      <w:r w:rsidRPr="0079340B">
        <w:rPr>
          <w:rFonts w:ascii="Times New Roman" w:eastAsia="Times New Roman" w:hAnsi="Times New Roman" w:cs="Times New Roman"/>
          <w:sz w:val="24"/>
          <w:szCs w:val="24"/>
          <w:lang w:eastAsia="ru-RU"/>
        </w:rPr>
        <w:t xml:space="preserve">акт (название контрольного мероприятия) для ознакомления. </w:t>
      </w:r>
    </w:p>
    <w:p w:rsidR="004B4A2F" w:rsidRPr="0079340B" w:rsidRDefault="004B4A2F" w:rsidP="00CC4E1D">
      <w:pPr>
        <w:spacing w:after="0" w:line="240" w:lineRule="auto"/>
        <w:ind w:firstLine="800"/>
        <w:jc w:val="both"/>
        <w:rPr>
          <w:rFonts w:ascii="Times New Roman" w:eastAsia="MS Mincho"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Одновременно с этим информируем Вас, что Вы имеете право выразить свое мнение о результатах контрольного мероприятия (в виде протокола разногласий либо пояснений), которое прилагается к акту и направляется вместе с подписанным экземпляром акта в адрес Контрольно-счетной </w:t>
      </w:r>
      <w:r w:rsidR="00C417AE" w:rsidRPr="0079340B">
        <w:rPr>
          <w:rFonts w:ascii="Times New Roman" w:eastAsia="Times New Roman" w:hAnsi="Times New Roman" w:cs="Times New Roman"/>
          <w:sz w:val="24"/>
          <w:szCs w:val="24"/>
          <w:lang w:eastAsia="ru-RU"/>
        </w:rPr>
        <w:t>палаты</w:t>
      </w:r>
      <w:r w:rsidRPr="0079340B">
        <w:rPr>
          <w:rFonts w:ascii="Times New Roman" w:eastAsia="Times New Roman" w:hAnsi="Times New Roman" w:cs="Times New Roman"/>
          <w:sz w:val="24"/>
          <w:szCs w:val="24"/>
          <w:lang w:eastAsia="ru-RU"/>
        </w:rPr>
        <w:t xml:space="preserve"> </w:t>
      </w:r>
      <w:r w:rsidR="00DF1521">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 xml:space="preserve"> в срок не позднее </w:t>
      </w:r>
      <w:r w:rsidR="00C417AE" w:rsidRPr="0079340B">
        <w:rPr>
          <w:rFonts w:ascii="Times New Roman" w:eastAsia="Times New Roman" w:hAnsi="Times New Roman" w:cs="Times New Roman"/>
          <w:sz w:val="24"/>
          <w:szCs w:val="24"/>
          <w:lang w:eastAsia="ru-RU"/>
        </w:rPr>
        <w:t>7</w:t>
      </w:r>
      <w:r w:rsidRPr="0079340B">
        <w:rPr>
          <w:rFonts w:ascii="Times New Roman" w:eastAsia="Times New Roman" w:hAnsi="Times New Roman" w:cs="Times New Roman"/>
          <w:sz w:val="24"/>
          <w:szCs w:val="24"/>
          <w:lang w:eastAsia="ru-RU"/>
        </w:rPr>
        <w:t xml:space="preserve"> дней</w:t>
      </w:r>
      <w:r w:rsidR="00C417AE" w:rsidRPr="0079340B">
        <w:rPr>
          <w:rFonts w:ascii="Times New Roman" w:eastAsia="Times New Roman" w:hAnsi="Times New Roman" w:cs="Times New Roman"/>
          <w:sz w:val="24"/>
          <w:szCs w:val="24"/>
          <w:lang w:eastAsia="ru-RU"/>
        </w:rPr>
        <w:t xml:space="preserve"> с момента его получения</w:t>
      </w:r>
      <w:r w:rsidRPr="0079340B">
        <w:rPr>
          <w:rFonts w:ascii="Times New Roman" w:eastAsia="Times New Roman" w:hAnsi="Times New Roman" w:cs="Times New Roman"/>
          <w:sz w:val="24"/>
          <w:szCs w:val="24"/>
          <w:lang w:eastAsia="ru-RU"/>
        </w:rPr>
        <w:t xml:space="preserve">. </w:t>
      </w:r>
      <w:r w:rsidRPr="0079340B">
        <w:rPr>
          <w:rFonts w:ascii="Times New Roman" w:eastAsia="MS Mincho" w:hAnsi="Times New Roman" w:cs="Times New Roman"/>
          <w:sz w:val="24"/>
          <w:szCs w:val="24"/>
          <w:lang w:eastAsia="ru-RU"/>
        </w:rPr>
        <w:t>Акт проверки считается принятым, если протокол разногласий не представлен по истечению указанного срока.</w:t>
      </w:r>
    </w:p>
    <w:p w:rsidR="004B4A2F" w:rsidRPr="0079340B" w:rsidRDefault="004B4A2F" w:rsidP="00CC4E1D">
      <w:pPr>
        <w:spacing w:after="0" w:line="240" w:lineRule="auto"/>
        <w:ind w:firstLine="540"/>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Отказ должностных лиц от подписи в ознакомлении с актом не является препятствием для дальнейшей работы по итогам проведенного контрольного мероприятия.</w:t>
      </w:r>
    </w:p>
    <w:p w:rsidR="004B4A2F" w:rsidRPr="0079340B" w:rsidRDefault="004B4A2F" w:rsidP="00CC4E1D">
      <w:pPr>
        <w:spacing w:after="0" w:line="240" w:lineRule="auto"/>
        <w:ind w:firstLine="540"/>
        <w:jc w:val="both"/>
        <w:rPr>
          <w:rFonts w:ascii="Times New Roman" w:eastAsia="Times New Roman" w:hAnsi="Times New Roman" w:cs="Times New Roman"/>
          <w:sz w:val="24"/>
          <w:szCs w:val="24"/>
          <w:lang w:eastAsia="ru-RU"/>
        </w:rPr>
      </w:pPr>
    </w:p>
    <w:p w:rsidR="004B4A2F" w:rsidRPr="0079340B" w:rsidRDefault="004B4A2F" w:rsidP="00D25EF2">
      <w:pPr>
        <w:spacing w:after="0" w:line="240" w:lineRule="auto"/>
        <w:jc w:val="both"/>
        <w:rPr>
          <w:rFonts w:ascii="Times New Roman" w:eastAsia="Times New Roman" w:hAnsi="Times New Roman" w:cs="Times New Roman"/>
          <w:color w:val="000000"/>
          <w:sz w:val="24"/>
          <w:szCs w:val="24"/>
          <w:lang w:eastAsia="ru-RU"/>
        </w:rPr>
      </w:pPr>
      <w:r w:rsidRPr="0079340B">
        <w:rPr>
          <w:rFonts w:ascii="Times New Roman" w:eastAsia="Times New Roman" w:hAnsi="Times New Roman" w:cs="Times New Roman"/>
          <w:color w:val="000000"/>
          <w:sz w:val="24"/>
          <w:szCs w:val="24"/>
          <w:lang w:eastAsia="ru-RU"/>
        </w:rPr>
        <w:t>Приложение: акт на ____ л. в 1 экз.</w:t>
      </w:r>
    </w:p>
    <w:p w:rsidR="004B4A2F" w:rsidRPr="0079340B" w:rsidRDefault="004B4A2F" w:rsidP="00D25EF2">
      <w:pPr>
        <w:spacing w:after="0" w:line="240" w:lineRule="auto"/>
        <w:jc w:val="both"/>
        <w:rPr>
          <w:rFonts w:ascii="Times New Roman" w:eastAsia="Times New Roman" w:hAnsi="Times New Roman" w:cs="Times New Roman"/>
          <w:color w:val="000000"/>
          <w:sz w:val="24"/>
          <w:szCs w:val="24"/>
          <w:lang w:eastAsia="ru-RU"/>
        </w:rPr>
      </w:pPr>
    </w:p>
    <w:p w:rsidR="004B4A2F" w:rsidRPr="0079340B" w:rsidRDefault="004B4A2F" w:rsidP="00D25EF2">
      <w:pPr>
        <w:spacing w:after="0" w:line="240" w:lineRule="auto"/>
        <w:jc w:val="both"/>
        <w:rPr>
          <w:rFonts w:ascii="Times New Roman" w:eastAsia="Times New Roman" w:hAnsi="Times New Roman" w:cs="Times New Roman"/>
          <w:color w:val="000000"/>
          <w:sz w:val="24"/>
          <w:szCs w:val="24"/>
          <w:lang w:eastAsia="ru-RU"/>
        </w:rPr>
      </w:pPr>
    </w:p>
    <w:p w:rsidR="00D25EF2" w:rsidRDefault="00D25EF2" w:rsidP="00D25EF2">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Предсеатель</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D25EF2" w:rsidRPr="0079340B" w:rsidTr="003C18AF">
        <w:tc>
          <w:tcPr>
            <w:tcW w:w="4536" w:type="dxa"/>
            <w:tcBorders>
              <w:top w:val="nil"/>
              <w:left w:val="nil"/>
              <w:bottom w:val="nil"/>
              <w:right w:val="nil"/>
            </w:tcBorders>
          </w:tcPr>
          <w:p w:rsidR="00D25EF2" w:rsidRPr="0079340B" w:rsidRDefault="00D25EF2" w:rsidP="00D25EF2">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Контрольно-счетной палаты</w:t>
            </w:r>
          </w:p>
        </w:tc>
        <w:tc>
          <w:tcPr>
            <w:tcW w:w="1758" w:type="dxa"/>
            <w:tcBorders>
              <w:top w:val="nil"/>
              <w:left w:val="nil"/>
              <w:bottom w:val="nil"/>
              <w:right w:val="nil"/>
            </w:tcBorders>
            <w:vAlign w:val="bottom"/>
          </w:tcPr>
          <w:p w:rsidR="00D25EF2" w:rsidRPr="0079340B" w:rsidRDefault="00D25EF2" w:rsidP="003C18AF">
            <w:pPr>
              <w:tabs>
                <w:tab w:val="left" w:pos="1800"/>
              </w:tabs>
              <w:spacing w:after="0" w:line="240" w:lineRule="auto"/>
              <w:jc w:val="both"/>
              <w:rPr>
                <w:rFonts w:ascii="Times New Roman" w:eastAsia="Times New Roman" w:hAnsi="Times New Roman" w:cs="Times New Roman"/>
                <w:i/>
                <w:noProof/>
                <w:sz w:val="24"/>
                <w:szCs w:val="24"/>
                <w:lang w:eastAsia="ru-RU"/>
              </w:rPr>
            </w:pPr>
            <w:r w:rsidRPr="0079340B">
              <w:rPr>
                <w:rFonts w:ascii="Times New Roman" w:eastAsia="Times New Roman" w:hAnsi="Times New Roman" w:cs="Times New Roman"/>
                <w:i/>
                <w:noProof/>
                <w:sz w:val="24"/>
                <w:szCs w:val="24"/>
                <w:lang w:eastAsia="ru-RU"/>
              </w:rPr>
              <w:t>личная подпись</w:t>
            </w:r>
          </w:p>
        </w:tc>
        <w:tc>
          <w:tcPr>
            <w:tcW w:w="3119" w:type="dxa"/>
            <w:tcBorders>
              <w:top w:val="nil"/>
              <w:left w:val="nil"/>
              <w:bottom w:val="nil"/>
              <w:right w:val="nil"/>
            </w:tcBorders>
            <w:vAlign w:val="bottom"/>
          </w:tcPr>
          <w:p w:rsidR="00D25EF2" w:rsidRPr="0079340B" w:rsidRDefault="00D25EF2"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79340B">
              <w:rPr>
                <w:rFonts w:ascii="Times New Roman" w:eastAsia="Times New Roman" w:hAnsi="Times New Roman" w:cs="Times New Roman"/>
                <w:noProof/>
                <w:sz w:val="24"/>
                <w:szCs w:val="24"/>
                <w:lang w:eastAsia="ru-RU"/>
              </w:rPr>
              <w:t>инициалы и фамилия</w:t>
            </w:r>
          </w:p>
        </w:tc>
      </w:tr>
    </w:tbl>
    <w:p w:rsidR="004B4A2F" w:rsidRPr="0079340B" w:rsidRDefault="004B4A2F" w:rsidP="00CC4E1D">
      <w:pPr>
        <w:autoSpaceDE w:val="0"/>
        <w:autoSpaceDN w:val="0"/>
        <w:adjustRightInd w:val="0"/>
        <w:spacing w:after="0" w:line="240" w:lineRule="auto"/>
        <w:ind w:firstLine="709"/>
        <w:jc w:val="both"/>
        <w:rPr>
          <w:rFonts w:ascii="Times New Roman" w:hAnsi="Times New Roman" w:cs="Times New Roman"/>
          <w:sz w:val="24"/>
          <w:szCs w:val="24"/>
        </w:rPr>
      </w:pPr>
    </w:p>
    <w:p w:rsidR="00423983" w:rsidRPr="0079340B" w:rsidRDefault="00423983" w:rsidP="00CC4E1D">
      <w:pPr>
        <w:spacing w:after="0" w:line="240" w:lineRule="auto"/>
        <w:rPr>
          <w:rFonts w:ascii="Times New Roman" w:hAnsi="Times New Roman" w:cs="Times New Roman"/>
          <w:sz w:val="24"/>
          <w:szCs w:val="24"/>
        </w:rPr>
      </w:pPr>
    </w:p>
    <w:p w:rsidR="007436CE" w:rsidRPr="0079340B" w:rsidRDefault="007436CE" w:rsidP="00CC4E1D">
      <w:pPr>
        <w:spacing w:after="0" w:line="240" w:lineRule="auto"/>
        <w:rPr>
          <w:rFonts w:ascii="Times New Roman" w:hAnsi="Times New Roman" w:cs="Times New Roman"/>
          <w:b/>
          <w:i/>
          <w:sz w:val="24"/>
          <w:szCs w:val="24"/>
        </w:rPr>
      </w:pPr>
      <w:r w:rsidRPr="0079340B">
        <w:rPr>
          <w:rFonts w:ascii="Times New Roman" w:hAnsi="Times New Roman" w:cs="Times New Roman"/>
          <w:b/>
          <w:i/>
          <w:sz w:val="24"/>
          <w:szCs w:val="24"/>
        </w:rPr>
        <w:br w:type="page"/>
      </w:r>
    </w:p>
    <w:tbl>
      <w:tblPr>
        <w:tblW w:w="9472" w:type="dxa"/>
        <w:jc w:val="center"/>
        <w:tblLayout w:type="fixed"/>
        <w:tblCellMar>
          <w:left w:w="0" w:type="dxa"/>
          <w:right w:w="0" w:type="dxa"/>
        </w:tblCellMar>
        <w:tblLook w:val="0000" w:firstRow="0" w:lastRow="0" w:firstColumn="0" w:lastColumn="0" w:noHBand="0" w:noVBand="0"/>
      </w:tblPr>
      <w:tblGrid>
        <w:gridCol w:w="6946"/>
        <w:gridCol w:w="2526"/>
      </w:tblGrid>
      <w:tr w:rsidR="002C19AE" w:rsidRPr="0079340B" w:rsidTr="003C18AF">
        <w:trPr>
          <w:cantSplit/>
          <w:trHeight w:hRule="exact" w:val="1197"/>
          <w:jc w:val="center"/>
        </w:trPr>
        <w:tc>
          <w:tcPr>
            <w:tcW w:w="6946" w:type="dxa"/>
          </w:tcPr>
          <w:p w:rsidR="002C19AE" w:rsidRDefault="002C19AE" w:rsidP="003C18AF">
            <w:pPr>
              <w:spacing w:after="0" w:line="240" w:lineRule="auto"/>
              <w:contextualSpacing/>
              <w:rPr>
                <w:rFonts w:ascii="Times New Roman" w:eastAsia="Times New Roman" w:hAnsi="Times New Roman" w:cs="Times New Roman"/>
                <w:b/>
                <w:i/>
                <w:sz w:val="24"/>
                <w:szCs w:val="24"/>
                <w:lang w:eastAsia="ru-RU"/>
              </w:rPr>
            </w:pPr>
            <w:r w:rsidRPr="0079340B">
              <w:rPr>
                <w:rFonts w:ascii="Times New Roman" w:hAnsi="Times New Roman" w:cs="Times New Roman"/>
                <w:sz w:val="24"/>
                <w:szCs w:val="24"/>
              </w:rPr>
              <w:lastRenderedPageBreak/>
              <w:br w:type="page"/>
            </w:r>
            <w:r w:rsidRPr="0079340B">
              <w:rPr>
                <w:rFonts w:ascii="Times New Roman" w:eastAsia="Times New Roman" w:hAnsi="Times New Roman" w:cs="Times New Roman"/>
                <w:b/>
                <w:i/>
                <w:sz w:val="24"/>
                <w:szCs w:val="24"/>
                <w:lang w:eastAsia="ru-RU"/>
              </w:rPr>
              <w:t xml:space="preserve">Форма </w:t>
            </w:r>
          </w:p>
          <w:p w:rsidR="002C19AE" w:rsidRPr="00D25EF2" w:rsidRDefault="002C19AE" w:rsidP="002C19AE">
            <w:pPr>
              <w:spacing w:after="0"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заключения </w:t>
            </w:r>
            <w:r w:rsidRPr="002C19AE">
              <w:rPr>
                <w:rFonts w:ascii="Times New Roman" w:eastAsia="Times New Roman" w:hAnsi="Times New Roman" w:cs="Times New Roman"/>
                <w:i/>
                <w:sz w:val="24"/>
                <w:szCs w:val="24"/>
                <w:lang w:eastAsia="ru-RU"/>
              </w:rPr>
              <w:t>на замечания (пояснения)</w:t>
            </w:r>
            <w:r w:rsidRPr="00D25EF2">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к </w:t>
            </w:r>
            <w:r w:rsidRPr="00D25EF2">
              <w:rPr>
                <w:rFonts w:ascii="Times New Roman" w:eastAsia="Times New Roman" w:hAnsi="Times New Roman" w:cs="Times New Roman"/>
                <w:i/>
                <w:sz w:val="24"/>
                <w:szCs w:val="24"/>
                <w:lang w:eastAsia="ru-RU"/>
              </w:rPr>
              <w:t>акт</w:t>
            </w:r>
            <w:r>
              <w:rPr>
                <w:rFonts w:ascii="Times New Roman" w:eastAsia="Times New Roman" w:hAnsi="Times New Roman" w:cs="Times New Roman"/>
                <w:i/>
                <w:sz w:val="24"/>
                <w:szCs w:val="24"/>
                <w:lang w:eastAsia="ru-RU"/>
              </w:rPr>
              <w:t>у</w:t>
            </w:r>
            <w:r w:rsidRPr="00D25EF2">
              <w:rPr>
                <w:rFonts w:ascii="Times New Roman" w:eastAsia="Times New Roman" w:hAnsi="Times New Roman" w:cs="Times New Roman"/>
                <w:i/>
                <w:sz w:val="24"/>
                <w:szCs w:val="24"/>
                <w:lang w:eastAsia="ru-RU"/>
              </w:rPr>
              <w:t xml:space="preserve"> </w:t>
            </w:r>
          </w:p>
          <w:p w:rsidR="002C19AE" w:rsidRPr="0079340B" w:rsidRDefault="002C19AE" w:rsidP="003C18AF">
            <w:pPr>
              <w:spacing w:after="0" w:line="240" w:lineRule="auto"/>
              <w:contextualSpacing/>
              <w:rPr>
                <w:rFonts w:ascii="Times New Roman" w:eastAsia="Times New Roman" w:hAnsi="Times New Roman" w:cs="Times New Roman"/>
                <w:b/>
                <w:i/>
                <w:sz w:val="24"/>
                <w:szCs w:val="24"/>
                <w:lang w:eastAsia="ru-RU"/>
              </w:rPr>
            </w:pPr>
            <w:r w:rsidRPr="00D25EF2">
              <w:rPr>
                <w:rFonts w:ascii="Times New Roman" w:eastAsia="Times New Roman" w:hAnsi="Times New Roman" w:cs="Times New Roman"/>
                <w:i/>
                <w:sz w:val="24"/>
                <w:szCs w:val="24"/>
                <w:lang w:eastAsia="ru-RU"/>
              </w:rPr>
              <w:t>контрольного мероприятия</w:t>
            </w:r>
          </w:p>
        </w:tc>
        <w:tc>
          <w:tcPr>
            <w:tcW w:w="2526" w:type="dxa"/>
          </w:tcPr>
          <w:p w:rsidR="002C19AE" w:rsidRPr="0079340B" w:rsidRDefault="002C19AE" w:rsidP="003C18AF">
            <w:pPr>
              <w:spacing w:after="0" w:line="240" w:lineRule="auto"/>
              <w:ind w:left="142"/>
              <w:contextualSpacing/>
              <w:jc w:val="center"/>
              <w:rPr>
                <w:rFonts w:ascii="Times New Roman" w:eastAsia="Times New Roman" w:hAnsi="Times New Roman" w:cs="Times New Roman"/>
                <w:sz w:val="24"/>
                <w:szCs w:val="24"/>
                <w:lang w:eastAsia="ru-RU"/>
              </w:rPr>
            </w:pPr>
            <w:bookmarkStart w:id="47" w:name="Прил18"/>
            <w:bookmarkEnd w:id="47"/>
            <w:r w:rsidRPr="0079340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18</w:t>
            </w:r>
          </w:p>
          <w:p w:rsidR="002C19AE" w:rsidRPr="0079340B" w:rsidRDefault="002C19AE" w:rsidP="003C18A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r>
    </w:tbl>
    <w:p w:rsidR="00427F92" w:rsidRPr="0079340B" w:rsidRDefault="00427F92" w:rsidP="00CC4E1D">
      <w:pPr>
        <w:spacing w:after="0" w:line="240" w:lineRule="auto"/>
        <w:contextualSpacing/>
        <w:jc w:val="center"/>
        <w:rPr>
          <w:rFonts w:ascii="Times New Roman" w:hAnsi="Times New Roman" w:cs="Times New Roman"/>
          <w:b/>
          <w:sz w:val="24"/>
          <w:szCs w:val="24"/>
        </w:rPr>
      </w:pPr>
      <w:r w:rsidRPr="0079340B">
        <w:rPr>
          <w:rFonts w:ascii="Times New Roman" w:hAnsi="Times New Roman" w:cs="Times New Roman"/>
          <w:b/>
          <w:sz w:val="24"/>
          <w:szCs w:val="24"/>
        </w:rPr>
        <w:t>ЗАКЛЮЧЕНИЕ</w:t>
      </w:r>
    </w:p>
    <w:p w:rsidR="00427F92" w:rsidRPr="0079340B" w:rsidRDefault="00427F92" w:rsidP="00CC4E1D">
      <w:pPr>
        <w:spacing w:after="0" w:line="240" w:lineRule="auto"/>
        <w:contextualSpacing/>
        <w:jc w:val="center"/>
        <w:rPr>
          <w:rFonts w:ascii="Times New Roman" w:hAnsi="Times New Roman" w:cs="Times New Roman"/>
          <w:sz w:val="24"/>
          <w:szCs w:val="24"/>
        </w:rPr>
      </w:pPr>
    </w:p>
    <w:p w:rsidR="00427F92" w:rsidRPr="0079340B" w:rsidRDefault="00427F92" w:rsidP="00CC4E1D">
      <w:pPr>
        <w:spacing w:after="0" w:line="240" w:lineRule="auto"/>
        <w:contextualSpacing/>
        <w:jc w:val="both"/>
        <w:rPr>
          <w:rFonts w:ascii="Times New Roman" w:hAnsi="Times New Roman" w:cs="Times New Roman"/>
          <w:sz w:val="24"/>
          <w:szCs w:val="24"/>
        </w:rPr>
      </w:pPr>
      <w:r w:rsidRPr="0079340B">
        <w:rPr>
          <w:rFonts w:ascii="Times New Roman" w:hAnsi="Times New Roman" w:cs="Times New Roman"/>
          <w:sz w:val="24"/>
          <w:szCs w:val="24"/>
        </w:rPr>
        <w:t>на замечания (пояснения) _________</w:t>
      </w:r>
      <w:r w:rsidR="007A5DBC" w:rsidRPr="0079340B">
        <w:rPr>
          <w:rFonts w:ascii="Times New Roman" w:hAnsi="Times New Roman" w:cs="Times New Roman"/>
          <w:sz w:val="24"/>
          <w:szCs w:val="24"/>
        </w:rPr>
        <w:t>_____________</w:t>
      </w:r>
      <w:r w:rsidRPr="0079340B">
        <w:rPr>
          <w:rFonts w:ascii="Times New Roman" w:hAnsi="Times New Roman" w:cs="Times New Roman"/>
          <w:sz w:val="24"/>
          <w:szCs w:val="24"/>
        </w:rPr>
        <w:t>_________________________________</w:t>
      </w:r>
    </w:p>
    <w:p w:rsidR="00427F92" w:rsidRPr="0079340B" w:rsidRDefault="00427F92" w:rsidP="00CC4E1D">
      <w:pPr>
        <w:spacing w:after="0" w:line="240" w:lineRule="auto"/>
        <w:contextualSpacing/>
        <w:jc w:val="center"/>
        <w:rPr>
          <w:rFonts w:ascii="Times New Roman" w:hAnsi="Times New Roman" w:cs="Times New Roman"/>
          <w:i/>
          <w:sz w:val="20"/>
          <w:szCs w:val="24"/>
        </w:rPr>
      </w:pPr>
      <w:r w:rsidRPr="0079340B">
        <w:rPr>
          <w:rFonts w:ascii="Times New Roman" w:hAnsi="Times New Roman" w:cs="Times New Roman"/>
          <w:i/>
          <w:sz w:val="20"/>
          <w:szCs w:val="24"/>
        </w:rPr>
        <w:t>(фамилия и инициалы руководителя, наименование объекта контрольного мероприятия)</w:t>
      </w:r>
    </w:p>
    <w:p w:rsidR="00427F92" w:rsidRPr="0079340B" w:rsidRDefault="00427F92" w:rsidP="00CC4E1D">
      <w:pPr>
        <w:spacing w:after="0" w:line="240" w:lineRule="auto"/>
        <w:contextualSpacing/>
        <w:jc w:val="both"/>
        <w:rPr>
          <w:rFonts w:ascii="Times New Roman" w:hAnsi="Times New Roman" w:cs="Times New Roman"/>
          <w:sz w:val="24"/>
          <w:szCs w:val="24"/>
        </w:rPr>
      </w:pPr>
    </w:p>
    <w:p w:rsidR="00427F92" w:rsidRPr="0079340B" w:rsidRDefault="00427F92" w:rsidP="00CC4E1D">
      <w:pPr>
        <w:spacing w:after="0" w:line="240" w:lineRule="auto"/>
        <w:contextualSpacing/>
        <w:jc w:val="both"/>
        <w:rPr>
          <w:rFonts w:ascii="Times New Roman" w:hAnsi="Times New Roman" w:cs="Times New Roman"/>
          <w:sz w:val="24"/>
          <w:szCs w:val="24"/>
        </w:rPr>
      </w:pPr>
      <w:r w:rsidRPr="0079340B">
        <w:rPr>
          <w:rFonts w:ascii="Times New Roman" w:hAnsi="Times New Roman" w:cs="Times New Roman"/>
          <w:sz w:val="24"/>
          <w:szCs w:val="24"/>
        </w:rPr>
        <w:t>к акту по результатам контрольного мероприятия «________________________________________________</w:t>
      </w:r>
      <w:r w:rsidR="00F90231" w:rsidRPr="0079340B">
        <w:rPr>
          <w:rFonts w:ascii="Times New Roman" w:hAnsi="Times New Roman" w:cs="Times New Roman"/>
          <w:sz w:val="24"/>
          <w:szCs w:val="24"/>
        </w:rPr>
        <w:t>______________</w:t>
      </w:r>
      <w:r w:rsidRPr="0079340B">
        <w:rPr>
          <w:rFonts w:ascii="Times New Roman" w:hAnsi="Times New Roman" w:cs="Times New Roman"/>
          <w:sz w:val="24"/>
          <w:szCs w:val="24"/>
        </w:rPr>
        <w:t>_____________»</w:t>
      </w:r>
    </w:p>
    <w:p w:rsidR="00427F92" w:rsidRPr="0079340B" w:rsidRDefault="00427F92" w:rsidP="00CC4E1D">
      <w:pPr>
        <w:spacing w:after="0" w:line="240" w:lineRule="auto"/>
        <w:contextualSpacing/>
        <w:jc w:val="center"/>
        <w:rPr>
          <w:rFonts w:ascii="Times New Roman" w:hAnsi="Times New Roman" w:cs="Times New Roman"/>
          <w:i/>
          <w:sz w:val="20"/>
          <w:szCs w:val="24"/>
        </w:rPr>
      </w:pPr>
      <w:r w:rsidRPr="0079340B">
        <w:rPr>
          <w:rFonts w:ascii="Times New Roman" w:hAnsi="Times New Roman" w:cs="Times New Roman"/>
          <w:i/>
          <w:sz w:val="20"/>
          <w:szCs w:val="24"/>
        </w:rPr>
        <w:t>(наименование контрольного мероприятия)</w:t>
      </w:r>
    </w:p>
    <w:p w:rsidR="00427F92" w:rsidRPr="0079340B" w:rsidRDefault="00427F92" w:rsidP="00CC4E1D">
      <w:pPr>
        <w:spacing w:after="0" w:line="240" w:lineRule="auto"/>
        <w:contextualSpacing/>
        <w:jc w:val="center"/>
        <w:rPr>
          <w:rFonts w:ascii="Times New Roman" w:hAnsi="Times New Roman" w:cs="Times New Roman"/>
          <w:sz w:val="24"/>
          <w:szCs w:val="24"/>
        </w:rPr>
      </w:pPr>
    </w:p>
    <w:p w:rsidR="00427F92" w:rsidRPr="0079340B" w:rsidRDefault="00427F92" w:rsidP="00CC4E1D">
      <w:pPr>
        <w:spacing w:after="0" w:line="240" w:lineRule="auto"/>
        <w:contextualSpacing/>
        <w:jc w:val="center"/>
        <w:rPr>
          <w:rFonts w:ascii="Times New Roman" w:hAnsi="Times New Roman" w:cs="Times New Roman"/>
          <w:sz w:val="24"/>
          <w:szCs w:val="24"/>
        </w:rPr>
      </w:pPr>
    </w:p>
    <w:tbl>
      <w:tblPr>
        <w:tblStyle w:val="ac"/>
        <w:tblW w:w="0" w:type="auto"/>
        <w:tblLook w:val="04A0" w:firstRow="1" w:lastRow="0" w:firstColumn="1" w:lastColumn="0" w:noHBand="0" w:noVBand="1"/>
      </w:tblPr>
      <w:tblGrid>
        <w:gridCol w:w="3118"/>
        <w:gridCol w:w="3108"/>
        <w:gridCol w:w="3119"/>
      </w:tblGrid>
      <w:tr w:rsidR="00590CE2" w:rsidRPr="0079340B" w:rsidTr="00427F92">
        <w:tc>
          <w:tcPr>
            <w:tcW w:w="3190" w:type="dxa"/>
          </w:tcPr>
          <w:p w:rsidR="00427F92" w:rsidRPr="0079340B" w:rsidRDefault="00427F92" w:rsidP="00CC4E1D">
            <w:pPr>
              <w:contextualSpacing/>
              <w:jc w:val="center"/>
              <w:rPr>
                <w:b/>
                <w:sz w:val="24"/>
                <w:szCs w:val="24"/>
              </w:rPr>
            </w:pPr>
            <w:r w:rsidRPr="0079340B">
              <w:rPr>
                <w:b/>
                <w:sz w:val="24"/>
                <w:szCs w:val="24"/>
              </w:rPr>
              <w:t>Текст в акте по результатам контрольного мероприятия</w:t>
            </w:r>
          </w:p>
        </w:tc>
        <w:tc>
          <w:tcPr>
            <w:tcW w:w="3190" w:type="dxa"/>
          </w:tcPr>
          <w:p w:rsidR="00427F92" w:rsidRPr="0079340B" w:rsidRDefault="00427F92" w:rsidP="00CC4E1D">
            <w:pPr>
              <w:contextualSpacing/>
              <w:jc w:val="center"/>
              <w:rPr>
                <w:b/>
                <w:sz w:val="24"/>
                <w:szCs w:val="24"/>
              </w:rPr>
            </w:pPr>
            <w:r w:rsidRPr="0079340B">
              <w:rPr>
                <w:b/>
                <w:sz w:val="24"/>
                <w:szCs w:val="24"/>
              </w:rPr>
              <w:t>Текст замечаний (пояснений)</w:t>
            </w:r>
          </w:p>
        </w:tc>
        <w:tc>
          <w:tcPr>
            <w:tcW w:w="3191" w:type="dxa"/>
          </w:tcPr>
          <w:p w:rsidR="00427F92" w:rsidRPr="0079340B" w:rsidRDefault="00427F92" w:rsidP="00CC4E1D">
            <w:pPr>
              <w:contextualSpacing/>
              <w:jc w:val="center"/>
              <w:rPr>
                <w:b/>
                <w:sz w:val="24"/>
                <w:szCs w:val="24"/>
              </w:rPr>
            </w:pPr>
            <w:r w:rsidRPr="0079340B">
              <w:rPr>
                <w:b/>
                <w:sz w:val="24"/>
                <w:szCs w:val="24"/>
              </w:rPr>
              <w:t>Решение, принятое по итогам рассмотрения замечаний (пояснений)</w:t>
            </w:r>
          </w:p>
        </w:tc>
      </w:tr>
      <w:tr w:rsidR="00590CE2" w:rsidRPr="0079340B" w:rsidTr="00427F92">
        <w:tc>
          <w:tcPr>
            <w:tcW w:w="3190" w:type="dxa"/>
          </w:tcPr>
          <w:p w:rsidR="00427F92" w:rsidRPr="0079340B" w:rsidRDefault="00427F92" w:rsidP="00CC4E1D">
            <w:pPr>
              <w:contextualSpacing/>
              <w:jc w:val="both"/>
              <w:rPr>
                <w:b/>
                <w:sz w:val="24"/>
                <w:szCs w:val="24"/>
              </w:rPr>
            </w:pPr>
          </w:p>
          <w:p w:rsidR="00427F92" w:rsidRPr="0079340B" w:rsidRDefault="00427F92" w:rsidP="00CC4E1D">
            <w:pPr>
              <w:contextualSpacing/>
              <w:jc w:val="both"/>
              <w:rPr>
                <w:b/>
                <w:sz w:val="24"/>
                <w:szCs w:val="24"/>
              </w:rPr>
            </w:pPr>
          </w:p>
        </w:tc>
        <w:tc>
          <w:tcPr>
            <w:tcW w:w="3190" w:type="dxa"/>
          </w:tcPr>
          <w:p w:rsidR="00427F92" w:rsidRPr="0079340B" w:rsidRDefault="00427F92" w:rsidP="00CC4E1D">
            <w:pPr>
              <w:contextualSpacing/>
              <w:jc w:val="both"/>
              <w:rPr>
                <w:b/>
                <w:sz w:val="24"/>
                <w:szCs w:val="24"/>
              </w:rPr>
            </w:pPr>
          </w:p>
        </w:tc>
        <w:tc>
          <w:tcPr>
            <w:tcW w:w="3191" w:type="dxa"/>
          </w:tcPr>
          <w:p w:rsidR="00427F92" w:rsidRPr="0079340B" w:rsidRDefault="00427F92" w:rsidP="00CC4E1D">
            <w:pPr>
              <w:contextualSpacing/>
              <w:jc w:val="both"/>
              <w:rPr>
                <w:b/>
                <w:sz w:val="24"/>
                <w:szCs w:val="24"/>
              </w:rPr>
            </w:pPr>
          </w:p>
        </w:tc>
      </w:tr>
      <w:tr w:rsidR="00590CE2" w:rsidRPr="0079340B" w:rsidTr="00427F92">
        <w:tc>
          <w:tcPr>
            <w:tcW w:w="3190" w:type="dxa"/>
          </w:tcPr>
          <w:p w:rsidR="00427F92" w:rsidRPr="0079340B" w:rsidRDefault="00427F92" w:rsidP="00CC4E1D">
            <w:pPr>
              <w:contextualSpacing/>
              <w:jc w:val="both"/>
              <w:rPr>
                <w:b/>
                <w:sz w:val="24"/>
                <w:szCs w:val="24"/>
              </w:rPr>
            </w:pPr>
          </w:p>
          <w:p w:rsidR="00427F92" w:rsidRPr="0079340B" w:rsidRDefault="00427F92" w:rsidP="00CC4E1D">
            <w:pPr>
              <w:contextualSpacing/>
              <w:jc w:val="both"/>
              <w:rPr>
                <w:b/>
                <w:sz w:val="24"/>
                <w:szCs w:val="24"/>
              </w:rPr>
            </w:pPr>
          </w:p>
        </w:tc>
        <w:tc>
          <w:tcPr>
            <w:tcW w:w="3190" w:type="dxa"/>
          </w:tcPr>
          <w:p w:rsidR="00427F92" w:rsidRPr="0079340B" w:rsidRDefault="00427F92" w:rsidP="00CC4E1D">
            <w:pPr>
              <w:contextualSpacing/>
              <w:jc w:val="both"/>
              <w:rPr>
                <w:b/>
                <w:sz w:val="24"/>
                <w:szCs w:val="24"/>
              </w:rPr>
            </w:pPr>
          </w:p>
        </w:tc>
        <w:tc>
          <w:tcPr>
            <w:tcW w:w="3191" w:type="dxa"/>
          </w:tcPr>
          <w:p w:rsidR="00427F92" w:rsidRPr="0079340B" w:rsidRDefault="00427F92" w:rsidP="00CC4E1D">
            <w:pPr>
              <w:contextualSpacing/>
              <w:jc w:val="both"/>
              <w:rPr>
                <w:b/>
                <w:sz w:val="24"/>
                <w:szCs w:val="24"/>
              </w:rPr>
            </w:pPr>
          </w:p>
        </w:tc>
      </w:tr>
      <w:tr w:rsidR="00427F92" w:rsidRPr="0079340B" w:rsidTr="00427F92">
        <w:tc>
          <w:tcPr>
            <w:tcW w:w="3190" w:type="dxa"/>
          </w:tcPr>
          <w:p w:rsidR="00427F92" w:rsidRPr="0079340B" w:rsidRDefault="00427F92" w:rsidP="00CC4E1D">
            <w:pPr>
              <w:contextualSpacing/>
              <w:jc w:val="both"/>
              <w:rPr>
                <w:b/>
                <w:sz w:val="24"/>
                <w:szCs w:val="24"/>
              </w:rPr>
            </w:pPr>
          </w:p>
          <w:p w:rsidR="00427F92" w:rsidRPr="0079340B" w:rsidRDefault="00427F92" w:rsidP="00CC4E1D">
            <w:pPr>
              <w:contextualSpacing/>
              <w:jc w:val="both"/>
              <w:rPr>
                <w:b/>
                <w:sz w:val="24"/>
                <w:szCs w:val="24"/>
              </w:rPr>
            </w:pPr>
          </w:p>
        </w:tc>
        <w:tc>
          <w:tcPr>
            <w:tcW w:w="3190" w:type="dxa"/>
          </w:tcPr>
          <w:p w:rsidR="00427F92" w:rsidRPr="0079340B" w:rsidRDefault="00427F92" w:rsidP="00CC4E1D">
            <w:pPr>
              <w:contextualSpacing/>
              <w:jc w:val="both"/>
              <w:rPr>
                <w:b/>
                <w:sz w:val="24"/>
                <w:szCs w:val="24"/>
              </w:rPr>
            </w:pPr>
          </w:p>
        </w:tc>
        <w:tc>
          <w:tcPr>
            <w:tcW w:w="3191" w:type="dxa"/>
          </w:tcPr>
          <w:p w:rsidR="00427F92" w:rsidRPr="0079340B" w:rsidRDefault="00427F92" w:rsidP="00CC4E1D">
            <w:pPr>
              <w:contextualSpacing/>
              <w:jc w:val="both"/>
              <w:rPr>
                <w:b/>
                <w:sz w:val="24"/>
                <w:szCs w:val="24"/>
              </w:rPr>
            </w:pPr>
          </w:p>
        </w:tc>
      </w:tr>
    </w:tbl>
    <w:p w:rsidR="00427F92" w:rsidRPr="0079340B" w:rsidRDefault="00427F92" w:rsidP="00CC4E1D">
      <w:pPr>
        <w:spacing w:after="0" w:line="240" w:lineRule="auto"/>
        <w:contextualSpacing/>
        <w:jc w:val="both"/>
        <w:rPr>
          <w:rFonts w:ascii="Times New Roman" w:hAnsi="Times New Roman" w:cs="Times New Roman"/>
          <w:b/>
          <w:sz w:val="24"/>
          <w:szCs w:val="24"/>
        </w:rPr>
      </w:pPr>
    </w:p>
    <w:p w:rsidR="00427F92" w:rsidRPr="0079340B" w:rsidRDefault="00427F92" w:rsidP="00CC4E1D">
      <w:pPr>
        <w:spacing w:after="0" w:line="240" w:lineRule="auto"/>
        <w:contextualSpacing/>
        <w:jc w:val="both"/>
        <w:rPr>
          <w:rFonts w:ascii="Times New Roman" w:hAnsi="Times New Roman" w:cs="Times New Roman"/>
          <w:b/>
          <w:sz w:val="24"/>
          <w:szCs w:val="24"/>
        </w:rPr>
      </w:pPr>
    </w:p>
    <w:tbl>
      <w:tblPr>
        <w:tblW w:w="0" w:type="auto"/>
        <w:tblLayout w:type="fixed"/>
        <w:tblCellMar>
          <w:left w:w="28" w:type="dxa"/>
          <w:right w:w="28" w:type="dxa"/>
        </w:tblCellMar>
        <w:tblLook w:val="0000" w:firstRow="0" w:lastRow="0" w:firstColumn="0" w:lastColumn="0" w:noHBand="0" w:noVBand="0"/>
      </w:tblPr>
      <w:tblGrid>
        <w:gridCol w:w="4536"/>
        <w:gridCol w:w="1758"/>
        <w:gridCol w:w="3119"/>
      </w:tblGrid>
      <w:tr w:rsidR="00590CE2" w:rsidRPr="0079340B" w:rsidTr="00427F92">
        <w:tc>
          <w:tcPr>
            <w:tcW w:w="4536" w:type="dxa"/>
            <w:tcBorders>
              <w:top w:val="nil"/>
              <w:left w:val="nil"/>
              <w:bottom w:val="nil"/>
              <w:right w:val="nil"/>
            </w:tcBorders>
          </w:tcPr>
          <w:p w:rsidR="00F90231" w:rsidRPr="0079340B" w:rsidRDefault="00F90231" w:rsidP="00CC4E1D">
            <w:pPr>
              <w:spacing w:after="0" w:line="240" w:lineRule="auto"/>
              <w:contextualSpacing/>
              <w:rPr>
                <w:rFonts w:ascii="Times New Roman" w:hAnsi="Times New Roman" w:cs="Times New Roman"/>
                <w:sz w:val="24"/>
                <w:szCs w:val="24"/>
              </w:rPr>
            </w:pPr>
            <w:r w:rsidRPr="0079340B">
              <w:rPr>
                <w:rFonts w:ascii="Times New Roman" w:hAnsi="Times New Roman" w:cs="Times New Roman"/>
                <w:sz w:val="24"/>
                <w:szCs w:val="24"/>
              </w:rPr>
              <w:t xml:space="preserve">Руководитель </w:t>
            </w:r>
          </w:p>
          <w:p w:rsidR="00427F92" w:rsidRPr="0079340B" w:rsidRDefault="00F90231" w:rsidP="00CC4E1D">
            <w:pPr>
              <w:spacing w:after="0" w:line="240" w:lineRule="auto"/>
              <w:contextualSpacing/>
              <w:rPr>
                <w:rFonts w:ascii="Times New Roman" w:hAnsi="Times New Roman" w:cs="Times New Roman"/>
                <w:sz w:val="24"/>
                <w:szCs w:val="24"/>
              </w:rPr>
            </w:pPr>
            <w:r w:rsidRPr="0079340B">
              <w:rPr>
                <w:rFonts w:ascii="Times New Roman" w:hAnsi="Times New Roman" w:cs="Times New Roman"/>
                <w:sz w:val="24"/>
                <w:szCs w:val="24"/>
              </w:rPr>
              <w:t>контрольного мероприятия</w:t>
            </w:r>
          </w:p>
          <w:p w:rsidR="00F90231" w:rsidRPr="0079340B" w:rsidRDefault="00F90231" w:rsidP="00CC4E1D">
            <w:pPr>
              <w:spacing w:after="0" w:line="240" w:lineRule="auto"/>
              <w:contextualSpacing/>
              <w:rPr>
                <w:rFonts w:ascii="Times New Roman" w:hAnsi="Times New Roman" w:cs="Times New Roman"/>
                <w:sz w:val="24"/>
                <w:szCs w:val="24"/>
              </w:rPr>
            </w:pPr>
            <w:r w:rsidRPr="0079340B">
              <w:rPr>
                <w:rFonts w:ascii="Times New Roman" w:hAnsi="Times New Roman" w:cs="Times New Roman"/>
                <w:sz w:val="24"/>
                <w:szCs w:val="24"/>
              </w:rPr>
              <w:t>(должность)</w:t>
            </w:r>
          </w:p>
        </w:tc>
        <w:tc>
          <w:tcPr>
            <w:tcW w:w="1758" w:type="dxa"/>
            <w:tcBorders>
              <w:top w:val="nil"/>
              <w:left w:val="nil"/>
              <w:bottom w:val="nil"/>
              <w:right w:val="nil"/>
            </w:tcBorders>
            <w:vAlign w:val="bottom"/>
          </w:tcPr>
          <w:p w:rsidR="00427F92" w:rsidRPr="0079340B" w:rsidRDefault="00427F92" w:rsidP="00CC4E1D">
            <w:pPr>
              <w:spacing w:after="0" w:line="240" w:lineRule="auto"/>
              <w:contextualSpacing/>
              <w:rPr>
                <w:rFonts w:ascii="Times New Roman" w:hAnsi="Times New Roman" w:cs="Times New Roman"/>
                <w:i/>
                <w:sz w:val="24"/>
                <w:szCs w:val="24"/>
              </w:rPr>
            </w:pPr>
            <w:r w:rsidRPr="0079340B">
              <w:rPr>
                <w:rFonts w:ascii="Times New Roman" w:hAnsi="Times New Roman" w:cs="Times New Roman"/>
                <w:i/>
                <w:sz w:val="24"/>
                <w:szCs w:val="24"/>
              </w:rPr>
              <w:t>личная подпись</w:t>
            </w:r>
          </w:p>
        </w:tc>
        <w:tc>
          <w:tcPr>
            <w:tcW w:w="3119" w:type="dxa"/>
            <w:tcBorders>
              <w:top w:val="nil"/>
              <w:left w:val="nil"/>
              <w:bottom w:val="nil"/>
              <w:right w:val="nil"/>
            </w:tcBorders>
            <w:vAlign w:val="bottom"/>
          </w:tcPr>
          <w:p w:rsidR="00427F92" w:rsidRPr="0079340B" w:rsidRDefault="00427F92" w:rsidP="00CC4E1D">
            <w:pPr>
              <w:spacing w:after="0" w:line="240" w:lineRule="auto"/>
              <w:contextualSpacing/>
              <w:jc w:val="right"/>
              <w:rPr>
                <w:rFonts w:ascii="Times New Roman" w:hAnsi="Times New Roman" w:cs="Times New Roman"/>
                <w:sz w:val="24"/>
                <w:szCs w:val="24"/>
              </w:rPr>
            </w:pPr>
            <w:r w:rsidRPr="0079340B">
              <w:rPr>
                <w:rFonts w:ascii="Times New Roman" w:hAnsi="Times New Roman" w:cs="Times New Roman"/>
                <w:sz w:val="24"/>
                <w:szCs w:val="24"/>
              </w:rPr>
              <w:t>инициалы и фамилия</w:t>
            </w:r>
          </w:p>
        </w:tc>
      </w:tr>
      <w:tr w:rsidR="00427F92" w:rsidRPr="0079340B" w:rsidTr="00427F92">
        <w:tc>
          <w:tcPr>
            <w:tcW w:w="4536" w:type="dxa"/>
            <w:tcBorders>
              <w:top w:val="nil"/>
              <w:left w:val="nil"/>
              <w:bottom w:val="nil"/>
              <w:right w:val="nil"/>
            </w:tcBorders>
          </w:tcPr>
          <w:p w:rsidR="00427F92" w:rsidRPr="0079340B" w:rsidRDefault="00427F92" w:rsidP="00CC4E1D">
            <w:pPr>
              <w:spacing w:after="0" w:line="240" w:lineRule="auto"/>
              <w:contextualSpacing/>
              <w:rPr>
                <w:rFonts w:ascii="Times New Roman" w:hAnsi="Times New Roman" w:cs="Times New Roman"/>
                <w:sz w:val="24"/>
                <w:szCs w:val="24"/>
              </w:rPr>
            </w:pPr>
          </w:p>
          <w:p w:rsidR="00427F92" w:rsidRPr="0079340B" w:rsidRDefault="00427F92" w:rsidP="00CC4E1D">
            <w:pPr>
              <w:spacing w:after="0" w:line="240" w:lineRule="auto"/>
              <w:contextualSpacing/>
              <w:rPr>
                <w:rFonts w:ascii="Times New Roman" w:hAnsi="Times New Roman" w:cs="Times New Roman"/>
                <w:sz w:val="24"/>
                <w:szCs w:val="24"/>
              </w:rPr>
            </w:pPr>
          </w:p>
          <w:p w:rsidR="00427F92" w:rsidRPr="0079340B" w:rsidRDefault="00427F92" w:rsidP="00CC4E1D">
            <w:pPr>
              <w:spacing w:after="0" w:line="240" w:lineRule="auto"/>
              <w:contextualSpacing/>
              <w:rPr>
                <w:rFonts w:ascii="Times New Roman" w:hAnsi="Times New Roman" w:cs="Times New Roman"/>
                <w:sz w:val="24"/>
                <w:szCs w:val="24"/>
              </w:rPr>
            </w:pPr>
            <w:r w:rsidRPr="0079340B">
              <w:rPr>
                <w:rFonts w:ascii="Times New Roman" w:hAnsi="Times New Roman" w:cs="Times New Roman"/>
                <w:sz w:val="24"/>
                <w:szCs w:val="24"/>
              </w:rPr>
              <w:t>«___» ______________20___г.</w:t>
            </w:r>
          </w:p>
        </w:tc>
        <w:tc>
          <w:tcPr>
            <w:tcW w:w="1758" w:type="dxa"/>
            <w:tcBorders>
              <w:top w:val="nil"/>
              <w:left w:val="nil"/>
              <w:bottom w:val="nil"/>
              <w:right w:val="nil"/>
            </w:tcBorders>
            <w:vAlign w:val="bottom"/>
          </w:tcPr>
          <w:p w:rsidR="00427F92" w:rsidRPr="0079340B" w:rsidRDefault="00427F92" w:rsidP="00CC4E1D">
            <w:pPr>
              <w:spacing w:after="0" w:line="240" w:lineRule="auto"/>
              <w:contextualSpacing/>
              <w:rPr>
                <w:rFonts w:ascii="Times New Roman" w:hAnsi="Times New Roman" w:cs="Times New Roman"/>
                <w:i/>
                <w:sz w:val="24"/>
                <w:szCs w:val="24"/>
              </w:rPr>
            </w:pPr>
          </w:p>
        </w:tc>
        <w:tc>
          <w:tcPr>
            <w:tcW w:w="3119" w:type="dxa"/>
            <w:tcBorders>
              <w:top w:val="nil"/>
              <w:left w:val="nil"/>
              <w:bottom w:val="nil"/>
              <w:right w:val="nil"/>
            </w:tcBorders>
            <w:vAlign w:val="bottom"/>
          </w:tcPr>
          <w:p w:rsidR="00427F92" w:rsidRPr="0079340B" w:rsidRDefault="00427F92" w:rsidP="00CC4E1D">
            <w:pPr>
              <w:spacing w:after="0" w:line="240" w:lineRule="auto"/>
              <w:contextualSpacing/>
              <w:jc w:val="right"/>
              <w:rPr>
                <w:rFonts w:ascii="Times New Roman" w:hAnsi="Times New Roman" w:cs="Times New Roman"/>
                <w:sz w:val="24"/>
                <w:szCs w:val="24"/>
              </w:rPr>
            </w:pPr>
          </w:p>
        </w:tc>
      </w:tr>
    </w:tbl>
    <w:p w:rsidR="00570AE9" w:rsidRDefault="00570AE9" w:rsidP="00CC4E1D">
      <w:pPr>
        <w:spacing w:after="0" w:line="240" w:lineRule="auto"/>
        <w:rPr>
          <w:sz w:val="24"/>
          <w:szCs w:val="24"/>
        </w:rPr>
      </w:pPr>
    </w:p>
    <w:p w:rsidR="00570AE9" w:rsidRDefault="00570AE9">
      <w:pPr>
        <w:rPr>
          <w:sz w:val="24"/>
          <w:szCs w:val="24"/>
        </w:rPr>
      </w:pPr>
      <w:r>
        <w:rPr>
          <w:sz w:val="24"/>
          <w:szCs w:val="24"/>
        </w:rPr>
        <w:br w:type="page"/>
      </w:r>
    </w:p>
    <w:tbl>
      <w:tblPr>
        <w:tblW w:w="9472" w:type="dxa"/>
        <w:jc w:val="center"/>
        <w:tblLayout w:type="fixed"/>
        <w:tblCellMar>
          <w:left w:w="0" w:type="dxa"/>
          <w:right w:w="0" w:type="dxa"/>
        </w:tblCellMar>
        <w:tblLook w:val="0000" w:firstRow="0" w:lastRow="0" w:firstColumn="0" w:lastColumn="0" w:noHBand="0" w:noVBand="0"/>
      </w:tblPr>
      <w:tblGrid>
        <w:gridCol w:w="6946"/>
        <w:gridCol w:w="2526"/>
      </w:tblGrid>
      <w:tr w:rsidR="007911A0" w:rsidRPr="0079340B" w:rsidTr="003C18AF">
        <w:trPr>
          <w:cantSplit/>
          <w:trHeight w:hRule="exact" w:val="1197"/>
          <w:jc w:val="center"/>
        </w:trPr>
        <w:tc>
          <w:tcPr>
            <w:tcW w:w="6946" w:type="dxa"/>
          </w:tcPr>
          <w:p w:rsidR="007911A0" w:rsidRDefault="007911A0" w:rsidP="003C18AF">
            <w:pPr>
              <w:spacing w:after="0" w:line="240" w:lineRule="auto"/>
              <w:contextualSpacing/>
              <w:rPr>
                <w:rFonts w:ascii="Times New Roman" w:eastAsia="Times New Roman" w:hAnsi="Times New Roman" w:cs="Times New Roman"/>
                <w:b/>
                <w:i/>
                <w:sz w:val="24"/>
                <w:szCs w:val="24"/>
                <w:lang w:eastAsia="ru-RU"/>
              </w:rPr>
            </w:pPr>
            <w:r w:rsidRPr="0079340B">
              <w:rPr>
                <w:rFonts w:ascii="Times New Roman" w:hAnsi="Times New Roman" w:cs="Times New Roman"/>
                <w:sz w:val="24"/>
                <w:szCs w:val="24"/>
              </w:rPr>
              <w:lastRenderedPageBreak/>
              <w:br w:type="page"/>
            </w:r>
            <w:r w:rsidRPr="0079340B">
              <w:rPr>
                <w:rFonts w:ascii="Times New Roman" w:eastAsia="Times New Roman" w:hAnsi="Times New Roman" w:cs="Times New Roman"/>
                <w:b/>
                <w:i/>
                <w:sz w:val="24"/>
                <w:szCs w:val="24"/>
                <w:lang w:eastAsia="ru-RU"/>
              </w:rPr>
              <w:t xml:space="preserve">Форма </w:t>
            </w:r>
          </w:p>
          <w:p w:rsidR="00577657" w:rsidRDefault="00577657" w:rsidP="00577657">
            <w:pPr>
              <w:spacing w:after="0" w:line="240" w:lineRule="auto"/>
              <w:contextualSpacing/>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карты (предложений) по результатам </w:t>
            </w:r>
          </w:p>
          <w:p w:rsidR="007911A0" w:rsidRPr="0079340B" w:rsidRDefault="007911A0" w:rsidP="00577657">
            <w:pPr>
              <w:spacing w:after="0" w:line="240" w:lineRule="auto"/>
              <w:contextualSpacing/>
              <w:rPr>
                <w:rFonts w:ascii="Times New Roman" w:eastAsia="Times New Roman" w:hAnsi="Times New Roman" w:cs="Times New Roman"/>
                <w:b/>
                <w:i/>
                <w:sz w:val="24"/>
                <w:szCs w:val="24"/>
                <w:lang w:eastAsia="ru-RU"/>
              </w:rPr>
            </w:pPr>
            <w:r w:rsidRPr="00D25EF2">
              <w:rPr>
                <w:rFonts w:ascii="Times New Roman" w:eastAsia="Times New Roman" w:hAnsi="Times New Roman" w:cs="Times New Roman"/>
                <w:i/>
                <w:sz w:val="24"/>
                <w:szCs w:val="24"/>
                <w:lang w:eastAsia="ru-RU"/>
              </w:rPr>
              <w:t>контрольного мероприятия</w:t>
            </w:r>
          </w:p>
        </w:tc>
        <w:tc>
          <w:tcPr>
            <w:tcW w:w="2526" w:type="dxa"/>
          </w:tcPr>
          <w:p w:rsidR="007911A0" w:rsidRPr="0079340B" w:rsidRDefault="007911A0" w:rsidP="003C18AF">
            <w:pPr>
              <w:spacing w:after="0" w:line="240" w:lineRule="auto"/>
              <w:ind w:left="142"/>
              <w:contextualSpacing/>
              <w:jc w:val="center"/>
              <w:rPr>
                <w:rFonts w:ascii="Times New Roman" w:eastAsia="Times New Roman" w:hAnsi="Times New Roman" w:cs="Times New Roman"/>
                <w:sz w:val="24"/>
                <w:szCs w:val="24"/>
                <w:lang w:eastAsia="ru-RU"/>
              </w:rPr>
            </w:pPr>
            <w:bookmarkStart w:id="48" w:name="Прил19"/>
            <w:bookmarkEnd w:id="48"/>
            <w:r w:rsidRPr="0079340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19</w:t>
            </w:r>
          </w:p>
          <w:p w:rsidR="007911A0" w:rsidRPr="0079340B" w:rsidRDefault="007911A0" w:rsidP="003C18A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p>
        </w:tc>
      </w:tr>
    </w:tbl>
    <w:p w:rsidR="00570AE9" w:rsidRDefault="00570AE9" w:rsidP="00CC4E1D">
      <w:pPr>
        <w:spacing w:after="0" w:line="240" w:lineRule="auto"/>
        <w:rPr>
          <w:sz w:val="24"/>
          <w:szCs w:val="24"/>
        </w:rPr>
      </w:pPr>
    </w:p>
    <w:p w:rsidR="00570AE9" w:rsidRPr="00570AE9" w:rsidRDefault="00570AE9" w:rsidP="00570AE9">
      <w:pPr>
        <w:pStyle w:val="ConsPlusNonformat"/>
        <w:jc w:val="center"/>
        <w:rPr>
          <w:rFonts w:ascii="Times New Roman" w:hAnsi="Times New Roman" w:cs="Times New Roman"/>
          <w:sz w:val="24"/>
          <w:szCs w:val="24"/>
        </w:rPr>
      </w:pPr>
      <w:r w:rsidRPr="00570AE9">
        <w:rPr>
          <w:rFonts w:ascii="Times New Roman" w:hAnsi="Times New Roman" w:cs="Times New Roman"/>
          <w:sz w:val="24"/>
          <w:szCs w:val="24"/>
        </w:rPr>
        <w:t>КАРТА ПРЕДЛОЖЕНИЙ (РЕКОМЕНДАЦИЙ)</w:t>
      </w:r>
    </w:p>
    <w:p w:rsidR="00570AE9" w:rsidRPr="00570AE9" w:rsidRDefault="00570AE9" w:rsidP="00570AE9">
      <w:pPr>
        <w:pStyle w:val="ConsPlusNonformat"/>
        <w:jc w:val="center"/>
        <w:rPr>
          <w:rFonts w:ascii="Times New Roman" w:hAnsi="Times New Roman" w:cs="Times New Roman"/>
          <w:sz w:val="24"/>
          <w:szCs w:val="24"/>
        </w:rPr>
      </w:pPr>
      <w:r w:rsidRPr="00570AE9">
        <w:rPr>
          <w:rFonts w:ascii="Times New Roman" w:hAnsi="Times New Roman" w:cs="Times New Roman"/>
          <w:sz w:val="24"/>
          <w:szCs w:val="24"/>
        </w:rPr>
        <w:t>по результатам контрольного мероприятия ___________________________________</w:t>
      </w:r>
    </w:p>
    <w:p w:rsidR="00570AE9" w:rsidRPr="007911A0" w:rsidRDefault="00570AE9" w:rsidP="00570AE9">
      <w:pPr>
        <w:pStyle w:val="ConsPlusNonformat"/>
        <w:jc w:val="center"/>
        <w:rPr>
          <w:rFonts w:ascii="Times New Roman" w:hAnsi="Times New Roman" w:cs="Times New Roman"/>
          <w:sz w:val="16"/>
          <w:szCs w:val="16"/>
        </w:rPr>
      </w:pPr>
      <w:r w:rsidRPr="007911A0">
        <w:rPr>
          <w:rFonts w:ascii="Times New Roman" w:hAnsi="Times New Roman" w:cs="Times New Roman"/>
          <w:sz w:val="16"/>
          <w:szCs w:val="16"/>
        </w:rPr>
        <w:t>(наименование мероприятия)</w:t>
      </w:r>
    </w:p>
    <w:p w:rsidR="00570AE9" w:rsidRPr="00512091" w:rsidRDefault="00570AE9" w:rsidP="00570AE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2778"/>
        <w:gridCol w:w="1247"/>
        <w:gridCol w:w="1302"/>
        <w:gridCol w:w="1700"/>
      </w:tblGrid>
      <w:tr w:rsidR="00570AE9" w:rsidRPr="00512091" w:rsidTr="003C18AF">
        <w:tc>
          <w:tcPr>
            <w:tcW w:w="567"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jc w:val="center"/>
              <w:rPr>
                <w:sz w:val="20"/>
              </w:rPr>
            </w:pPr>
            <w:r w:rsidRPr="00512091">
              <w:rPr>
                <w:sz w:val="20"/>
              </w:rPr>
              <w:t>N п/п</w:t>
            </w:r>
          </w:p>
        </w:tc>
        <w:tc>
          <w:tcPr>
            <w:tcW w:w="1474"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jc w:val="center"/>
              <w:rPr>
                <w:sz w:val="20"/>
              </w:rPr>
            </w:pPr>
            <w:r w:rsidRPr="00512091">
              <w:rPr>
                <w:sz w:val="20"/>
              </w:rPr>
              <w:t>Получатель (адресат)</w:t>
            </w:r>
          </w:p>
        </w:tc>
        <w:tc>
          <w:tcPr>
            <w:tcW w:w="2778"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jc w:val="center"/>
              <w:rPr>
                <w:sz w:val="20"/>
              </w:rPr>
            </w:pPr>
            <w:r w:rsidRPr="00512091">
              <w:rPr>
                <w:sz w:val="20"/>
              </w:rPr>
              <w:t>Предложение (рекомендация)</w:t>
            </w:r>
          </w:p>
        </w:tc>
        <w:tc>
          <w:tcPr>
            <w:tcW w:w="1247"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jc w:val="center"/>
              <w:rPr>
                <w:sz w:val="20"/>
              </w:rPr>
            </w:pPr>
            <w:r w:rsidRPr="00512091">
              <w:rPr>
                <w:sz w:val="20"/>
              </w:rPr>
              <w:t>Отметка о приоритетности (да/нет)</w:t>
            </w:r>
          </w:p>
        </w:tc>
        <w:tc>
          <w:tcPr>
            <w:tcW w:w="1302"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jc w:val="center"/>
              <w:rPr>
                <w:sz w:val="20"/>
              </w:rPr>
            </w:pPr>
            <w:r w:rsidRPr="00512091">
              <w:rPr>
                <w:sz w:val="20"/>
              </w:rPr>
              <w:t>Рекомендованный срок реализации</w:t>
            </w:r>
          </w:p>
        </w:tc>
        <w:tc>
          <w:tcPr>
            <w:tcW w:w="1700"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jc w:val="center"/>
              <w:rPr>
                <w:sz w:val="20"/>
              </w:rPr>
            </w:pPr>
            <w:r w:rsidRPr="00512091">
              <w:rPr>
                <w:sz w:val="20"/>
              </w:rPr>
              <w:t>Примечание, включая обоснование рекомендуемого срока реализации предложения (рекомендации)</w:t>
            </w:r>
          </w:p>
        </w:tc>
      </w:tr>
      <w:tr w:rsidR="00570AE9" w:rsidRPr="00512091" w:rsidTr="003C18AF">
        <w:tc>
          <w:tcPr>
            <w:tcW w:w="567"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jc w:val="center"/>
              <w:rPr>
                <w:sz w:val="20"/>
              </w:rPr>
            </w:pPr>
            <w:r w:rsidRPr="00512091">
              <w:rPr>
                <w:sz w:val="20"/>
              </w:rPr>
              <w:t>1</w:t>
            </w:r>
          </w:p>
        </w:tc>
        <w:tc>
          <w:tcPr>
            <w:tcW w:w="1474"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jc w:val="center"/>
              <w:rPr>
                <w:sz w:val="20"/>
              </w:rPr>
            </w:pPr>
            <w:r w:rsidRPr="00512091">
              <w:rPr>
                <w:sz w:val="20"/>
              </w:rPr>
              <w:t>2</w:t>
            </w:r>
          </w:p>
        </w:tc>
        <w:tc>
          <w:tcPr>
            <w:tcW w:w="2778"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jc w:val="center"/>
              <w:rPr>
                <w:sz w:val="20"/>
              </w:rPr>
            </w:pPr>
            <w:r w:rsidRPr="00512091">
              <w:rPr>
                <w:sz w:val="20"/>
              </w:rPr>
              <w:t>3</w:t>
            </w:r>
          </w:p>
        </w:tc>
        <w:tc>
          <w:tcPr>
            <w:tcW w:w="1247"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jc w:val="center"/>
              <w:rPr>
                <w:sz w:val="20"/>
              </w:rPr>
            </w:pPr>
            <w:r w:rsidRPr="00512091">
              <w:rPr>
                <w:sz w:val="20"/>
              </w:rPr>
              <w:t>4</w:t>
            </w:r>
          </w:p>
        </w:tc>
        <w:tc>
          <w:tcPr>
            <w:tcW w:w="1302"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jc w:val="center"/>
              <w:rPr>
                <w:sz w:val="20"/>
              </w:rPr>
            </w:pPr>
            <w:r w:rsidRPr="00512091">
              <w:rPr>
                <w:sz w:val="20"/>
              </w:rPr>
              <w:t>5</w:t>
            </w:r>
          </w:p>
        </w:tc>
        <w:tc>
          <w:tcPr>
            <w:tcW w:w="1700"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jc w:val="center"/>
              <w:rPr>
                <w:sz w:val="20"/>
              </w:rPr>
            </w:pPr>
            <w:r w:rsidRPr="00512091">
              <w:rPr>
                <w:sz w:val="20"/>
              </w:rPr>
              <w:t>6</w:t>
            </w:r>
          </w:p>
        </w:tc>
      </w:tr>
      <w:tr w:rsidR="00570AE9" w:rsidRPr="00512091" w:rsidTr="003C18AF">
        <w:tc>
          <w:tcPr>
            <w:tcW w:w="567"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rPr>
                <w:sz w:val="20"/>
              </w:rPr>
            </w:pPr>
          </w:p>
        </w:tc>
        <w:tc>
          <w:tcPr>
            <w:tcW w:w="1474"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rPr>
                <w:sz w:val="20"/>
              </w:rPr>
            </w:pPr>
          </w:p>
        </w:tc>
        <w:tc>
          <w:tcPr>
            <w:tcW w:w="2778"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rPr>
                <w:sz w:val="20"/>
              </w:rPr>
            </w:pPr>
          </w:p>
        </w:tc>
        <w:tc>
          <w:tcPr>
            <w:tcW w:w="1247"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rPr>
                <w:sz w:val="20"/>
              </w:rPr>
            </w:pPr>
          </w:p>
        </w:tc>
        <w:tc>
          <w:tcPr>
            <w:tcW w:w="1302"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rPr>
                <w:sz w:val="20"/>
              </w:rPr>
            </w:pPr>
          </w:p>
        </w:tc>
        <w:tc>
          <w:tcPr>
            <w:tcW w:w="1700" w:type="dxa"/>
            <w:tcBorders>
              <w:top w:val="single" w:sz="4" w:space="0" w:color="auto"/>
              <w:left w:val="single" w:sz="4" w:space="0" w:color="auto"/>
              <w:bottom w:val="single" w:sz="4" w:space="0" w:color="auto"/>
              <w:right w:val="single" w:sz="4" w:space="0" w:color="auto"/>
            </w:tcBorders>
          </w:tcPr>
          <w:p w:rsidR="00570AE9" w:rsidRPr="00512091" w:rsidRDefault="00570AE9" w:rsidP="003C18AF">
            <w:pPr>
              <w:pStyle w:val="ConsPlusNormal"/>
              <w:rPr>
                <w:sz w:val="20"/>
              </w:rPr>
            </w:pPr>
          </w:p>
        </w:tc>
      </w:tr>
    </w:tbl>
    <w:p w:rsidR="00570AE9" w:rsidRDefault="00570AE9" w:rsidP="00CC4E1D">
      <w:pPr>
        <w:spacing w:after="0" w:line="240" w:lineRule="auto"/>
        <w:rPr>
          <w:sz w:val="24"/>
          <w:szCs w:val="24"/>
        </w:rPr>
      </w:pPr>
    </w:p>
    <w:p w:rsidR="00570AE9" w:rsidRDefault="00570AE9" w:rsidP="00CC4E1D">
      <w:pPr>
        <w:spacing w:after="0" w:line="240" w:lineRule="auto"/>
        <w:rPr>
          <w:sz w:val="24"/>
          <w:szCs w:val="24"/>
        </w:rPr>
      </w:pPr>
    </w:p>
    <w:p w:rsidR="00570AE9" w:rsidRDefault="00570AE9" w:rsidP="00CC4E1D">
      <w:pPr>
        <w:spacing w:after="0" w:line="240" w:lineRule="auto"/>
        <w:rPr>
          <w:sz w:val="24"/>
          <w:szCs w:val="24"/>
        </w:rPr>
      </w:pPr>
    </w:p>
    <w:p w:rsidR="00570AE9" w:rsidRDefault="00570AE9" w:rsidP="00CC4E1D">
      <w:pPr>
        <w:spacing w:after="0" w:line="240" w:lineRule="auto"/>
        <w:rPr>
          <w:sz w:val="24"/>
          <w:szCs w:val="24"/>
        </w:rPr>
      </w:pPr>
    </w:p>
    <w:p w:rsidR="007436CE" w:rsidRPr="0079340B" w:rsidRDefault="007436CE" w:rsidP="00CC4E1D">
      <w:pPr>
        <w:spacing w:after="0" w:line="240" w:lineRule="auto"/>
        <w:rPr>
          <w:sz w:val="24"/>
          <w:szCs w:val="24"/>
        </w:rPr>
      </w:pPr>
      <w:r w:rsidRPr="0079340B">
        <w:rPr>
          <w:sz w:val="24"/>
          <w:szCs w:val="24"/>
        </w:rPr>
        <w:br w:type="page"/>
      </w:r>
    </w:p>
    <w:tbl>
      <w:tblPr>
        <w:tblW w:w="9330" w:type="dxa"/>
        <w:jc w:val="center"/>
        <w:tblLayout w:type="fixed"/>
        <w:tblCellMar>
          <w:left w:w="0" w:type="dxa"/>
          <w:right w:w="0" w:type="dxa"/>
        </w:tblCellMar>
        <w:tblLook w:val="0000" w:firstRow="0" w:lastRow="0" w:firstColumn="0" w:lastColumn="0" w:noHBand="0" w:noVBand="0"/>
      </w:tblPr>
      <w:tblGrid>
        <w:gridCol w:w="6804"/>
        <w:gridCol w:w="2526"/>
      </w:tblGrid>
      <w:tr w:rsidR="00590CE2" w:rsidRPr="0079340B" w:rsidTr="00D56B49">
        <w:trPr>
          <w:cantSplit/>
          <w:trHeight w:hRule="exact" w:val="561"/>
          <w:jc w:val="center"/>
        </w:trPr>
        <w:tc>
          <w:tcPr>
            <w:tcW w:w="6804" w:type="dxa"/>
          </w:tcPr>
          <w:p w:rsidR="00427F92" w:rsidRDefault="00427F92" w:rsidP="00CC4E1D">
            <w:pPr>
              <w:spacing w:after="0" w:line="240" w:lineRule="auto"/>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lastRenderedPageBreak/>
              <w:t xml:space="preserve">Форма </w:t>
            </w:r>
          </w:p>
          <w:p w:rsidR="007911A0" w:rsidRPr="0079340B" w:rsidRDefault="007911A0" w:rsidP="007911A0">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911A0">
              <w:rPr>
                <w:rFonts w:ascii="Times New Roman" w:eastAsia="Times New Roman" w:hAnsi="Times New Roman" w:cs="Times New Roman"/>
                <w:i/>
                <w:sz w:val="24"/>
                <w:szCs w:val="24"/>
                <w:lang w:eastAsia="ru-RU"/>
              </w:rPr>
              <w:t>тчет</w:t>
            </w:r>
            <w:r>
              <w:rPr>
                <w:rFonts w:ascii="Times New Roman" w:eastAsia="Times New Roman" w:hAnsi="Times New Roman" w:cs="Times New Roman"/>
                <w:i/>
                <w:sz w:val="24"/>
                <w:szCs w:val="24"/>
                <w:lang w:eastAsia="ru-RU"/>
              </w:rPr>
              <w:t xml:space="preserve">а </w:t>
            </w:r>
            <w:r w:rsidRPr="007911A0">
              <w:rPr>
                <w:rFonts w:ascii="Times New Roman" w:eastAsia="Times New Roman" w:hAnsi="Times New Roman" w:cs="Times New Roman"/>
                <w:i/>
                <w:sz w:val="24"/>
                <w:szCs w:val="24"/>
                <w:lang w:eastAsia="ru-RU"/>
              </w:rPr>
              <w:t>о результатах контрольного мероприятия</w:t>
            </w: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tc>
        <w:tc>
          <w:tcPr>
            <w:tcW w:w="2526" w:type="dxa"/>
          </w:tcPr>
          <w:p w:rsidR="00427F92" w:rsidRPr="0079340B" w:rsidRDefault="00427F92" w:rsidP="00CC4E1D">
            <w:pPr>
              <w:spacing w:after="0" w:line="240" w:lineRule="auto"/>
              <w:ind w:left="142"/>
              <w:jc w:val="center"/>
              <w:rPr>
                <w:rFonts w:ascii="Times New Roman" w:eastAsia="Times New Roman" w:hAnsi="Times New Roman" w:cs="Times New Roman"/>
                <w:sz w:val="24"/>
                <w:szCs w:val="24"/>
                <w:lang w:eastAsia="ru-RU"/>
              </w:rPr>
            </w:pPr>
            <w:bookmarkStart w:id="49" w:name="Прил20"/>
            <w:bookmarkEnd w:id="49"/>
            <w:r w:rsidRPr="0079340B">
              <w:rPr>
                <w:rFonts w:ascii="Times New Roman" w:eastAsia="Times New Roman" w:hAnsi="Times New Roman" w:cs="Times New Roman"/>
                <w:sz w:val="24"/>
                <w:szCs w:val="24"/>
                <w:lang w:eastAsia="ru-RU"/>
              </w:rPr>
              <w:t xml:space="preserve">Приложение № </w:t>
            </w:r>
            <w:r w:rsidR="007911A0">
              <w:rPr>
                <w:rFonts w:ascii="Times New Roman" w:eastAsia="Times New Roman" w:hAnsi="Times New Roman" w:cs="Times New Roman"/>
                <w:sz w:val="24"/>
                <w:szCs w:val="24"/>
                <w:lang w:eastAsia="ru-RU"/>
              </w:rPr>
              <w:t>20</w:t>
            </w:r>
          </w:p>
          <w:p w:rsidR="00427F92" w:rsidRPr="0079340B" w:rsidRDefault="00427F92"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2129CF" w:rsidRDefault="002129CF" w:rsidP="00CC4E1D">
      <w:pPr>
        <w:spacing w:after="0" w:line="240" w:lineRule="auto"/>
        <w:ind w:left="5670"/>
        <w:rPr>
          <w:rFonts w:ascii="Times New Roman" w:eastAsia="Times New Roman" w:hAnsi="Times New Roman" w:cs="Times New Roman"/>
          <w:bCs/>
          <w:iCs/>
          <w:sz w:val="24"/>
          <w:szCs w:val="24"/>
          <w:lang w:eastAsia="ru-RU"/>
        </w:rPr>
      </w:pPr>
    </w:p>
    <w:p w:rsidR="00427F92" w:rsidRPr="0079340B" w:rsidRDefault="00427F92" w:rsidP="00CC4E1D">
      <w:pPr>
        <w:spacing w:after="0" w:line="240" w:lineRule="auto"/>
        <w:ind w:left="5670"/>
        <w:rPr>
          <w:rFonts w:ascii="Times New Roman" w:eastAsia="Times New Roman" w:hAnsi="Times New Roman" w:cs="Times New Roman"/>
          <w:bCs/>
          <w:iCs/>
          <w:sz w:val="24"/>
          <w:szCs w:val="24"/>
          <w:lang w:eastAsia="ru-RU"/>
        </w:rPr>
      </w:pPr>
      <w:r w:rsidRPr="0079340B">
        <w:rPr>
          <w:rFonts w:ascii="Times New Roman" w:eastAsia="Times New Roman" w:hAnsi="Times New Roman" w:cs="Times New Roman"/>
          <w:bCs/>
          <w:iCs/>
          <w:sz w:val="24"/>
          <w:szCs w:val="24"/>
          <w:lang w:eastAsia="ru-RU"/>
        </w:rPr>
        <w:t>УТВЕРЖДАЮ</w:t>
      </w:r>
    </w:p>
    <w:p w:rsidR="00427F92" w:rsidRPr="0079340B" w:rsidRDefault="00427F92" w:rsidP="00CC4E1D">
      <w:pPr>
        <w:spacing w:after="0" w:line="240" w:lineRule="auto"/>
        <w:ind w:left="5670"/>
        <w:rPr>
          <w:rFonts w:ascii="Times New Roman" w:eastAsia="Times New Roman" w:hAnsi="Times New Roman" w:cs="Times New Roman"/>
          <w:bCs/>
          <w:iCs/>
          <w:sz w:val="24"/>
          <w:szCs w:val="24"/>
          <w:lang w:eastAsia="ru-RU"/>
        </w:rPr>
      </w:pPr>
      <w:r w:rsidRPr="0079340B">
        <w:rPr>
          <w:rFonts w:ascii="Times New Roman" w:eastAsia="Times New Roman" w:hAnsi="Times New Roman" w:cs="Times New Roman"/>
          <w:bCs/>
          <w:iCs/>
          <w:sz w:val="24"/>
          <w:szCs w:val="24"/>
          <w:lang w:eastAsia="ru-RU"/>
        </w:rPr>
        <w:t>Председатель</w:t>
      </w:r>
    </w:p>
    <w:p w:rsidR="00427F92" w:rsidRPr="0079340B" w:rsidRDefault="00C24ECD" w:rsidP="00CC4E1D">
      <w:pPr>
        <w:spacing w:after="0" w:line="240" w:lineRule="auto"/>
        <w:ind w:left="5670"/>
        <w:rPr>
          <w:rFonts w:ascii="Times New Roman" w:eastAsia="Times New Roman" w:hAnsi="Times New Roman" w:cs="Times New Roman"/>
          <w:bCs/>
          <w:iCs/>
          <w:sz w:val="24"/>
          <w:szCs w:val="24"/>
          <w:lang w:eastAsia="ru-RU"/>
        </w:rPr>
      </w:pPr>
      <w:r w:rsidRPr="0079340B">
        <w:rPr>
          <w:rFonts w:ascii="Times New Roman" w:eastAsia="Times New Roman" w:hAnsi="Times New Roman" w:cs="Times New Roman"/>
          <w:iCs/>
          <w:snapToGrid w:val="0"/>
          <w:sz w:val="24"/>
          <w:szCs w:val="24"/>
        </w:rPr>
        <w:t>контрольно-счетно</w:t>
      </w:r>
      <w:r w:rsidR="00F90231" w:rsidRPr="0079340B">
        <w:rPr>
          <w:rFonts w:ascii="Times New Roman" w:eastAsia="Times New Roman" w:hAnsi="Times New Roman" w:cs="Times New Roman"/>
          <w:iCs/>
          <w:snapToGrid w:val="0"/>
          <w:sz w:val="24"/>
          <w:szCs w:val="24"/>
        </w:rPr>
        <w:t xml:space="preserve">й палаты </w:t>
      </w:r>
      <w:r w:rsidR="00DF1521">
        <w:rPr>
          <w:rFonts w:ascii="Times New Roman" w:eastAsia="Times New Roman" w:hAnsi="Times New Roman" w:cs="Times New Roman"/>
          <w:iCs/>
          <w:snapToGrid w:val="0"/>
          <w:sz w:val="24"/>
          <w:szCs w:val="24"/>
        </w:rPr>
        <w:t>Городского округа Шатура</w:t>
      </w:r>
      <w:r w:rsidRPr="0079340B">
        <w:rPr>
          <w:rFonts w:ascii="Times New Roman" w:eastAsia="Times New Roman" w:hAnsi="Times New Roman" w:cs="Times New Roman"/>
          <w:bCs/>
          <w:iCs/>
          <w:sz w:val="24"/>
          <w:szCs w:val="24"/>
          <w:lang w:eastAsia="ru-RU"/>
        </w:rPr>
        <w:t xml:space="preserve"> </w:t>
      </w:r>
      <w:r w:rsidR="00427F92" w:rsidRPr="0079340B">
        <w:rPr>
          <w:rFonts w:ascii="Times New Roman" w:eastAsia="Times New Roman" w:hAnsi="Times New Roman" w:cs="Times New Roman"/>
          <w:bCs/>
          <w:iCs/>
          <w:sz w:val="24"/>
          <w:szCs w:val="24"/>
          <w:lang w:eastAsia="ru-RU"/>
        </w:rPr>
        <w:t>_______________________</w:t>
      </w:r>
    </w:p>
    <w:p w:rsidR="00427F92" w:rsidRPr="0079340B" w:rsidRDefault="00427F92" w:rsidP="00CC4E1D">
      <w:pPr>
        <w:spacing w:after="0" w:line="240" w:lineRule="auto"/>
        <w:ind w:left="5670"/>
        <w:rPr>
          <w:rFonts w:ascii="Times New Roman" w:eastAsia="Times New Roman" w:hAnsi="Times New Roman" w:cs="Times New Roman"/>
          <w:bCs/>
          <w:iCs/>
          <w:sz w:val="24"/>
          <w:szCs w:val="24"/>
          <w:lang w:eastAsia="ru-RU"/>
        </w:rPr>
      </w:pPr>
      <w:r w:rsidRPr="0079340B">
        <w:rPr>
          <w:rFonts w:ascii="Times New Roman" w:eastAsia="Times New Roman" w:hAnsi="Times New Roman" w:cs="Times New Roman"/>
          <w:bCs/>
          <w:iCs/>
          <w:sz w:val="24"/>
          <w:szCs w:val="24"/>
          <w:lang w:eastAsia="ru-RU"/>
        </w:rPr>
        <w:t>«___» _________ 20 ____ г.</w:t>
      </w:r>
    </w:p>
    <w:p w:rsidR="00427F92" w:rsidRPr="00956526" w:rsidRDefault="00427F92" w:rsidP="00CC4E1D">
      <w:pPr>
        <w:spacing w:after="0" w:line="240" w:lineRule="auto"/>
        <w:ind w:firstLine="709"/>
        <w:jc w:val="both"/>
        <w:rPr>
          <w:rFonts w:ascii="Times New Roman" w:eastAsia="Times New Roman" w:hAnsi="Times New Roman" w:cs="Times New Roman"/>
          <w:sz w:val="24"/>
          <w:szCs w:val="24"/>
          <w:lang w:eastAsia="ru-RU"/>
        </w:rPr>
      </w:pPr>
    </w:p>
    <w:p w:rsidR="00427F92" w:rsidRPr="00D24298" w:rsidRDefault="00453E0F" w:rsidP="00CC4E1D">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w:t>
      </w:r>
      <w:r w:rsidR="00427F92" w:rsidRPr="00D24298">
        <w:rPr>
          <w:rFonts w:ascii="Times New Roman" w:hAnsi="Times New Roman" w:cs="Times New Roman"/>
          <w:b/>
          <w:sz w:val="24"/>
          <w:szCs w:val="24"/>
        </w:rPr>
        <w:t>тчет</w:t>
      </w:r>
    </w:p>
    <w:p w:rsidR="00427F92" w:rsidRPr="00D24298" w:rsidRDefault="00427F92" w:rsidP="00CC4E1D">
      <w:pPr>
        <w:spacing w:after="0" w:line="240" w:lineRule="auto"/>
        <w:contextualSpacing/>
        <w:jc w:val="center"/>
        <w:rPr>
          <w:rFonts w:ascii="Times New Roman" w:hAnsi="Times New Roman" w:cs="Times New Roman"/>
          <w:b/>
          <w:sz w:val="24"/>
          <w:szCs w:val="24"/>
        </w:rPr>
      </w:pPr>
      <w:r w:rsidRPr="00D24298">
        <w:rPr>
          <w:rFonts w:ascii="Times New Roman" w:hAnsi="Times New Roman" w:cs="Times New Roman"/>
          <w:b/>
          <w:sz w:val="24"/>
          <w:szCs w:val="24"/>
        </w:rPr>
        <w:t>о результатах контрольного мероприятия</w:t>
      </w:r>
    </w:p>
    <w:p w:rsidR="00427F92" w:rsidRPr="00D24298" w:rsidRDefault="00427F92" w:rsidP="00CC4E1D">
      <w:pPr>
        <w:spacing w:after="0" w:line="240" w:lineRule="auto"/>
        <w:contextualSpacing/>
        <w:jc w:val="center"/>
        <w:rPr>
          <w:rFonts w:ascii="Times New Roman" w:hAnsi="Times New Roman" w:cs="Times New Roman"/>
          <w:b/>
          <w:sz w:val="24"/>
          <w:szCs w:val="24"/>
        </w:rPr>
      </w:pPr>
      <w:r w:rsidRPr="00D24298">
        <w:rPr>
          <w:rFonts w:ascii="Times New Roman" w:hAnsi="Times New Roman" w:cs="Times New Roman"/>
          <w:b/>
          <w:sz w:val="24"/>
          <w:szCs w:val="24"/>
        </w:rPr>
        <w:t>«_______________________________________________________»</w:t>
      </w:r>
    </w:p>
    <w:p w:rsidR="00427F92" w:rsidRPr="00453E0F" w:rsidRDefault="00427F92" w:rsidP="00CC4E1D">
      <w:pPr>
        <w:spacing w:after="0" w:line="240" w:lineRule="auto"/>
        <w:jc w:val="center"/>
        <w:rPr>
          <w:rFonts w:ascii="Times New Roman" w:eastAsia="Times New Roman" w:hAnsi="Times New Roman" w:cs="Times New Roman"/>
          <w:i/>
          <w:sz w:val="20"/>
          <w:szCs w:val="24"/>
          <w:lang w:eastAsia="ru-RU"/>
        </w:rPr>
      </w:pPr>
      <w:r w:rsidRPr="00453E0F">
        <w:rPr>
          <w:rFonts w:ascii="Times New Roman" w:eastAsia="Times New Roman" w:hAnsi="Times New Roman" w:cs="Times New Roman"/>
          <w:i/>
          <w:sz w:val="20"/>
          <w:szCs w:val="24"/>
          <w:lang w:eastAsia="ru-RU"/>
        </w:rPr>
        <w:t>(наименование контрольного мероприятия)</w:t>
      </w:r>
    </w:p>
    <w:p w:rsidR="00427F92" w:rsidRPr="00956526" w:rsidRDefault="00427F92" w:rsidP="00CC4E1D">
      <w:pPr>
        <w:spacing w:after="0" w:line="240" w:lineRule="auto"/>
        <w:ind w:firstLine="709"/>
        <w:jc w:val="both"/>
        <w:rPr>
          <w:rFonts w:ascii="Times New Roman" w:eastAsia="Times New Roman" w:hAnsi="Times New Roman" w:cs="Times New Roman"/>
          <w:sz w:val="24"/>
          <w:szCs w:val="24"/>
          <w:lang w:eastAsia="ru-RU"/>
        </w:rPr>
      </w:pP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1. Основание для проведения контрольного мероприятия: ________</w:t>
      </w:r>
      <w:r w:rsidR="00E92654" w:rsidRPr="0079340B">
        <w:rPr>
          <w:rFonts w:ascii="Times New Roman" w:eastAsia="Times New Roman" w:hAnsi="Times New Roman" w:cs="Times New Roman"/>
          <w:sz w:val="24"/>
          <w:szCs w:val="24"/>
          <w:lang w:eastAsia="ru-RU"/>
        </w:rPr>
        <w:t>______________</w:t>
      </w:r>
      <w:r w:rsidRPr="0079340B">
        <w:rPr>
          <w:rFonts w:ascii="Times New Roman" w:eastAsia="Times New Roman" w:hAnsi="Times New Roman" w:cs="Times New Roman"/>
          <w:sz w:val="24"/>
          <w:szCs w:val="24"/>
          <w:lang w:eastAsia="ru-RU"/>
        </w:rPr>
        <w:t>_______________________________________________________</w:t>
      </w:r>
    </w:p>
    <w:p w:rsidR="00427F92" w:rsidRPr="0079340B" w:rsidRDefault="00427F92" w:rsidP="00CC4E1D">
      <w:pPr>
        <w:spacing w:after="0" w:line="240" w:lineRule="auto"/>
        <w:jc w:val="center"/>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0"/>
          <w:szCs w:val="24"/>
          <w:lang w:eastAsia="ru-RU"/>
        </w:rPr>
        <w:t xml:space="preserve">(пункт __ Плана работы </w:t>
      </w:r>
      <w:r w:rsidR="00C24ECD" w:rsidRPr="0079340B">
        <w:rPr>
          <w:rFonts w:ascii="Times New Roman" w:eastAsia="Times New Roman" w:hAnsi="Times New Roman" w:cs="Times New Roman"/>
          <w:i/>
          <w:iCs/>
          <w:sz w:val="20"/>
          <w:szCs w:val="24"/>
          <w:lang w:eastAsia="ru-RU"/>
        </w:rPr>
        <w:t>контрольно-счетного органа</w:t>
      </w:r>
      <w:r w:rsidRPr="0079340B">
        <w:rPr>
          <w:rFonts w:ascii="Times New Roman" w:eastAsia="Times New Roman" w:hAnsi="Times New Roman" w:cs="Times New Roman"/>
          <w:i/>
          <w:sz w:val="20"/>
          <w:szCs w:val="24"/>
          <w:lang w:eastAsia="ru-RU"/>
        </w:rPr>
        <w:t xml:space="preserve"> на 20__ год; приказ Председателя </w:t>
      </w:r>
      <w:r w:rsidR="00C24ECD" w:rsidRPr="0079340B">
        <w:rPr>
          <w:rFonts w:ascii="Times New Roman" w:eastAsia="Times New Roman" w:hAnsi="Times New Roman" w:cs="Times New Roman"/>
          <w:i/>
          <w:iCs/>
          <w:sz w:val="20"/>
          <w:szCs w:val="24"/>
          <w:lang w:eastAsia="ru-RU"/>
        </w:rPr>
        <w:t>контрольно-счетного органа</w:t>
      </w:r>
      <w:r w:rsidRPr="0079340B">
        <w:rPr>
          <w:rFonts w:ascii="Times New Roman" w:eastAsia="Times New Roman" w:hAnsi="Times New Roman" w:cs="Times New Roman"/>
          <w:i/>
          <w:sz w:val="20"/>
          <w:szCs w:val="24"/>
          <w:lang w:eastAsia="ru-RU"/>
        </w:rPr>
        <w:t xml:space="preserve"> от __ 20__г. №__, иные основания для проведения контрольного мероприятия, предусмотренные </w:t>
      </w:r>
      <w:r w:rsidR="000D2B8D" w:rsidRPr="0079340B">
        <w:rPr>
          <w:rFonts w:ascii="Times New Roman" w:eastAsia="Times New Roman" w:hAnsi="Times New Roman" w:cs="Times New Roman"/>
          <w:i/>
          <w:sz w:val="20"/>
          <w:szCs w:val="24"/>
          <w:lang w:eastAsia="ru-RU"/>
        </w:rPr>
        <w:t xml:space="preserve">Федеральным законом </w:t>
      </w:r>
      <w:r w:rsidRPr="0079340B">
        <w:rPr>
          <w:rFonts w:ascii="Times New Roman" w:eastAsia="Times New Roman" w:hAnsi="Times New Roman" w:cs="Times New Roman"/>
          <w:i/>
          <w:sz w:val="20"/>
          <w:szCs w:val="24"/>
          <w:lang w:eastAsia="ru-RU"/>
        </w:rPr>
        <w:t>№</w:t>
      </w:r>
      <w:r w:rsidR="000D2B8D" w:rsidRPr="0079340B">
        <w:rPr>
          <w:rFonts w:ascii="Times New Roman" w:eastAsia="Times New Roman" w:hAnsi="Times New Roman" w:cs="Times New Roman"/>
          <w:i/>
          <w:sz w:val="20"/>
          <w:szCs w:val="24"/>
          <w:lang w:eastAsia="ru-RU"/>
        </w:rPr>
        <w:t xml:space="preserve">6-ФЗ от </w:t>
      </w:r>
      <w:r w:rsidR="00E92654" w:rsidRPr="0079340B">
        <w:rPr>
          <w:rFonts w:ascii="Times New Roman" w:eastAsia="Times New Roman" w:hAnsi="Times New Roman" w:cs="Times New Roman"/>
          <w:i/>
          <w:sz w:val="20"/>
          <w:szCs w:val="24"/>
          <w:lang w:eastAsia="ru-RU"/>
        </w:rPr>
        <w:t>07.02.2011</w:t>
      </w:r>
      <w:r w:rsidRPr="0079340B">
        <w:rPr>
          <w:rFonts w:ascii="Times New Roman" w:eastAsia="Times New Roman" w:hAnsi="Times New Roman" w:cs="Times New Roman"/>
          <w:i/>
          <w:sz w:val="20"/>
          <w:szCs w:val="24"/>
          <w:lang w:eastAsia="ru-RU"/>
        </w:rPr>
        <w:t>)</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2. Предмет контрольного мероприятия: _________________________</w:t>
      </w:r>
      <w:r w:rsidR="00E92654" w:rsidRPr="0079340B">
        <w:rPr>
          <w:rFonts w:ascii="Times New Roman" w:eastAsia="Times New Roman" w:hAnsi="Times New Roman" w:cs="Times New Roman"/>
          <w:sz w:val="24"/>
          <w:szCs w:val="24"/>
          <w:lang w:eastAsia="ru-RU"/>
        </w:rPr>
        <w:t>__</w:t>
      </w:r>
      <w:r w:rsidR="00B30903" w:rsidRPr="0079340B">
        <w:rPr>
          <w:rFonts w:ascii="Times New Roman" w:eastAsia="Times New Roman" w:hAnsi="Times New Roman" w:cs="Times New Roman"/>
          <w:sz w:val="24"/>
          <w:szCs w:val="24"/>
          <w:lang w:eastAsia="ru-RU"/>
        </w:rPr>
        <w:t>__</w:t>
      </w:r>
      <w:r w:rsidRPr="0079340B">
        <w:rPr>
          <w:rFonts w:ascii="Times New Roman" w:eastAsia="Times New Roman" w:hAnsi="Times New Roman" w:cs="Times New Roman"/>
          <w:sz w:val="24"/>
          <w:szCs w:val="24"/>
          <w:lang w:eastAsia="ru-RU"/>
        </w:rPr>
        <w:t>________</w:t>
      </w:r>
    </w:p>
    <w:p w:rsidR="00427F92" w:rsidRPr="0079340B" w:rsidRDefault="00427F92" w:rsidP="00CC4E1D">
      <w:pPr>
        <w:spacing w:after="0" w:line="240" w:lineRule="auto"/>
        <w:ind w:firstLine="709"/>
        <w:jc w:val="right"/>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(из программы проведения контрольного мероприятия)</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3. Объект (объекты) контрольного мероприятия: ______</w:t>
      </w:r>
      <w:r w:rsidR="00B30903" w:rsidRPr="0079340B">
        <w:rPr>
          <w:rFonts w:ascii="Times New Roman" w:eastAsia="Times New Roman" w:hAnsi="Times New Roman" w:cs="Times New Roman"/>
          <w:sz w:val="24"/>
          <w:szCs w:val="24"/>
          <w:lang w:eastAsia="ru-RU"/>
        </w:rPr>
        <w:t>____________</w:t>
      </w:r>
      <w:r w:rsidRPr="0079340B">
        <w:rPr>
          <w:rFonts w:ascii="Times New Roman" w:eastAsia="Times New Roman" w:hAnsi="Times New Roman" w:cs="Times New Roman"/>
          <w:sz w:val="24"/>
          <w:szCs w:val="24"/>
          <w:lang w:eastAsia="ru-RU"/>
        </w:rPr>
        <w:t>___________</w:t>
      </w:r>
    </w:p>
    <w:p w:rsidR="00B30903" w:rsidRPr="0079340B" w:rsidRDefault="00427F92" w:rsidP="00CC4E1D">
      <w:pPr>
        <w:spacing w:after="0" w:line="240" w:lineRule="auto"/>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____________________________________________________</w:t>
      </w:r>
      <w:r w:rsidR="00B30903" w:rsidRPr="0079340B">
        <w:rPr>
          <w:rFonts w:ascii="Times New Roman" w:eastAsia="Times New Roman" w:hAnsi="Times New Roman" w:cs="Times New Roman"/>
          <w:sz w:val="24"/>
          <w:szCs w:val="24"/>
          <w:lang w:eastAsia="ru-RU"/>
        </w:rPr>
        <w:t>___________</w:t>
      </w:r>
      <w:r w:rsidRPr="0079340B">
        <w:rPr>
          <w:rFonts w:ascii="Times New Roman" w:eastAsia="Times New Roman" w:hAnsi="Times New Roman" w:cs="Times New Roman"/>
          <w:sz w:val="24"/>
          <w:szCs w:val="24"/>
          <w:lang w:eastAsia="ru-RU"/>
        </w:rPr>
        <w:t xml:space="preserve">______________ </w:t>
      </w:r>
    </w:p>
    <w:p w:rsidR="00427F92" w:rsidRPr="0079340B" w:rsidRDefault="00427F92" w:rsidP="00CC4E1D">
      <w:pPr>
        <w:spacing w:after="0" w:line="240" w:lineRule="auto"/>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(полное наименование объекта (объектов) из программы проведения контрольного мероприятия)</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4. Проверяемый период </w:t>
      </w:r>
      <w:proofErr w:type="gramStart"/>
      <w:r w:rsidRPr="0079340B">
        <w:rPr>
          <w:rFonts w:ascii="Times New Roman" w:eastAsia="Times New Roman" w:hAnsi="Times New Roman" w:cs="Times New Roman"/>
          <w:sz w:val="24"/>
          <w:szCs w:val="24"/>
          <w:lang w:eastAsia="ru-RU"/>
        </w:rPr>
        <w:t>деятельности:_</w:t>
      </w:r>
      <w:proofErr w:type="gramEnd"/>
      <w:r w:rsidRPr="0079340B">
        <w:rPr>
          <w:rFonts w:ascii="Times New Roman" w:eastAsia="Times New Roman" w:hAnsi="Times New Roman" w:cs="Times New Roman"/>
          <w:sz w:val="24"/>
          <w:szCs w:val="24"/>
          <w:lang w:eastAsia="ru-RU"/>
        </w:rPr>
        <w:t>_________________________</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5. Срок проведения контрольного мероприятия -  с _____ по ______ 20__ г.</w:t>
      </w:r>
    </w:p>
    <w:p w:rsidR="00427F92" w:rsidRPr="0079340B" w:rsidRDefault="00427F92" w:rsidP="00CC4E1D">
      <w:pPr>
        <w:spacing w:after="0" w:line="240" w:lineRule="auto"/>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(если установленный в программе проверки срок его проведения изменялся, то указывается измененный срок и основание)</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6. Цели контрольного мероприятия:</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1) ______________________________________</w:t>
      </w:r>
      <w:r w:rsidR="00B30903" w:rsidRPr="0079340B">
        <w:rPr>
          <w:rFonts w:ascii="Times New Roman" w:eastAsia="Times New Roman" w:hAnsi="Times New Roman" w:cs="Times New Roman"/>
          <w:sz w:val="24"/>
          <w:szCs w:val="24"/>
          <w:lang w:eastAsia="ru-RU"/>
        </w:rPr>
        <w:t>____________</w:t>
      </w:r>
      <w:r w:rsidRPr="0079340B">
        <w:rPr>
          <w:rFonts w:ascii="Times New Roman" w:eastAsia="Times New Roman" w:hAnsi="Times New Roman" w:cs="Times New Roman"/>
          <w:sz w:val="24"/>
          <w:szCs w:val="24"/>
          <w:lang w:eastAsia="ru-RU"/>
        </w:rPr>
        <w:t>___________________</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2) __________________________________________________</w:t>
      </w:r>
      <w:r w:rsidR="00B30903" w:rsidRPr="0079340B">
        <w:rPr>
          <w:rFonts w:ascii="Times New Roman" w:eastAsia="Times New Roman" w:hAnsi="Times New Roman" w:cs="Times New Roman"/>
          <w:sz w:val="24"/>
          <w:szCs w:val="24"/>
          <w:lang w:eastAsia="ru-RU"/>
        </w:rPr>
        <w:t>_____________</w:t>
      </w:r>
      <w:r w:rsidRPr="0079340B">
        <w:rPr>
          <w:rFonts w:ascii="Times New Roman" w:eastAsia="Times New Roman" w:hAnsi="Times New Roman" w:cs="Times New Roman"/>
          <w:sz w:val="24"/>
          <w:szCs w:val="24"/>
          <w:lang w:eastAsia="ru-RU"/>
        </w:rPr>
        <w:t>______</w:t>
      </w:r>
    </w:p>
    <w:p w:rsidR="00427F92" w:rsidRPr="0079340B" w:rsidRDefault="00427F92" w:rsidP="00CC4E1D">
      <w:pPr>
        <w:spacing w:after="0" w:line="240" w:lineRule="auto"/>
        <w:ind w:firstLine="709"/>
        <w:jc w:val="center"/>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(из программы контрольного мероприятия)</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Критерии оценки эффективности (в случае проведения аудита эффективности): ____________________________________</w:t>
      </w:r>
      <w:r w:rsidR="00B30903" w:rsidRPr="0079340B">
        <w:rPr>
          <w:rFonts w:ascii="Times New Roman" w:eastAsia="Times New Roman" w:hAnsi="Times New Roman" w:cs="Times New Roman"/>
          <w:sz w:val="24"/>
          <w:szCs w:val="24"/>
          <w:lang w:eastAsia="ru-RU"/>
        </w:rPr>
        <w:t>___________</w:t>
      </w:r>
      <w:r w:rsidRPr="0079340B">
        <w:rPr>
          <w:rFonts w:ascii="Times New Roman" w:eastAsia="Times New Roman" w:hAnsi="Times New Roman" w:cs="Times New Roman"/>
          <w:sz w:val="24"/>
          <w:szCs w:val="24"/>
          <w:lang w:eastAsia="ru-RU"/>
        </w:rPr>
        <w:t>______________________________.</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7. Краткая характеристика проверяемой сферы формирования и использования средств бюджета </w:t>
      </w:r>
      <w:r w:rsidR="00DF1521">
        <w:rPr>
          <w:rFonts w:ascii="Times New Roman" w:eastAsia="Times New Roman" w:hAnsi="Times New Roman" w:cs="Times New Roman"/>
          <w:sz w:val="24"/>
          <w:szCs w:val="24"/>
          <w:lang w:eastAsia="ru-RU"/>
        </w:rPr>
        <w:t>Городского округа Шатура</w:t>
      </w:r>
      <w:r w:rsidR="008E53F2" w:rsidRPr="0079340B">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sz w:val="24"/>
          <w:szCs w:val="24"/>
          <w:lang w:eastAsia="ru-RU"/>
        </w:rPr>
        <w:t>Московской области</w:t>
      </w:r>
      <w:r w:rsidR="00C24ECD" w:rsidRPr="0079340B">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sz w:val="24"/>
          <w:szCs w:val="24"/>
          <w:lang w:eastAsia="ru-RU"/>
        </w:rPr>
        <w:t xml:space="preserve">и деятельности объектов проверки (при </w:t>
      </w:r>
      <w:proofErr w:type="gramStart"/>
      <w:r w:rsidRPr="0079340B">
        <w:rPr>
          <w:rFonts w:ascii="Times New Roman" w:eastAsia="Times New Roman" w:hAnsi="Times New Roman" w:cs="Times New Roman"/>
          <w:sz w:val="24"/>
          <w:szCs w:val="24"/>
          <w:lang w:eastAsia="ru-RU"/>
        </w:rPr>
        <w:t>необходимости)</w:t>
      </w:r>
      <w:r w:rsidR="008E53F2" w:rsidRPr="0079340B">
        <w:rPr>
          <w:rFonts w:ascii="Times New Roman" w:eastAsia="Times New Roman" w:hAnsi="Times New Roman" w:cs="Times New Roman"/>
          <w:sz w:val="24"/>
          <w:szCs w:val="24"/>
          <w:lang w:eastAsia="ru-RU"/>
        </w:rPr>
        <w:t>_</w:t>
      </w:r>
      <w:proofErr w:type="gramEnd"/>
      <w:r w:rsidRPr="0079340B">
        <w:rPr>
          <w:rFonts w:ascii="Times New Roman" w:eastAsia="Times New Roman" w:hAnsi="Times New Roman" w:cs="Times New Roman"/>
          <w:sz w:val="24"/>
          <w:szCs w:val="24"/>
          <w:lang w:eastAsia="ru-RU"/>
        </w:rPr>
        <w:t>___________________________________</w:t>
      </w:r>
      <w:r w:rsidR="00DF1521">
        <w:rPr>
          <w:rFonts w:ascii="Times New Roman" w:eastAsia="Times New Roman" w:hAnsi="Times New Roman" w:cs="Times New Roman"/>
          <w:sz w:val="24"/>
          <w:szCs w:val="24"/>
          <w:lang w:eastAsia="ru-RU"/>
        </w:rPr>
        <w:t>_____________</w:t>
      </w:r>
      <w:r w:rsidRPr="0079340B">
        <w:rPr>
          <w:rFonts w:ascii="Times New Roman" w:eastAsia="Times New Roman" w:hAnsi="Times New Roman" w:cs="Times New Roman"/>
          <w:sz w:val="24"/>
          <w:szCs w:val="24"/>
          <w:lang w:eastAsia="ru-RU"/>
        </w:rPr>
        <w:t>______________.</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8. По результатам контрольного мероприятия установлено следующее.</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(Цель 1) _________________________________________________</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(Цель 2) _________________________________________________</w:t>
      </w:r>
    </w:p>
    <w:p w:rsidR="00427F92" w:rsidRPr="0079340B" w:rsidRDefault="00427F92" w:rsidP="00CC4E1D">
      <w:pPr>
        <w:spacing w:after="0" w:line="240" w:lineRule="auto"/>
        <w:jc w:val="center"/>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 xml:space="preserve">(даются наименования целей и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(или) пункты нормативных правовых актов, требования которых нарушены, дается оценка </w:t>
      </w:r>
      <w:r w:rsidR="0059375A" w:rsidRPr="0079340B">
        <w:rPr>
          <w:rFonts w:ascii="Times New Roman" w:eastAsia="Times New Roman" w:hAnsi="Times New Roman" w:cs="Times New Roman"/>
          <w:i/>
          <w:sz w:val="24"/>
          <w:szCs w:val="24"/>
          <w:lang w:eastAsia="ru-RU"/>
        </w:rPr>
        <w:t>вреду</w:t>
      </w:r>
      <w:r w:rsidRPr="0079340B">
        <w:rPr>
          <w:rFonts w:ascii="Times New Roman" w:eastAsia="Times New Roman" w:hAnsi="Times New Roman" w:cs="Times New Roman"/>
          <w:i/>
          <w:sz w:val="24"/>
          <w:szCs w:val="24"/>
          <w:lang w:eastAsia="ru-RU"/>
        </w:rPr>
        <w:t xml:space="preserve"> с указанием его размера (при его наличии))</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9. Возражения или замечания руководителей объектов контрольного мероприятия на результаты контрольного мероприятия (при наличии):</w:t>
      </w:r>
      <w:r w:rsidR="00E3106C" w:rsidRPr="0079340B">
        <w:rPr>
          <w:rFonts w:ascii="Times New Roman" w:eastAsia="Times New Roman" w:hAnsi="Times New Roman" w:cs="Times New Roman"/>
          <w:sz w:val="24"/>
          <w:szCs w:val="24"/>
          <w:lang w:eastAsia="ru-RU"/>
        </w:rPr>
        <w:t xml:space="preserve"> _______________________</w:t>
      </w:r>
      <w:r w:rsidRPr="0079340B">
        <w:rPr>
          <w:rFonts w:ascii="Times New Roman" w:eastAsia="Times New Roman" w:hAnsi="Times New Roman" w:cs="Times New Roman"/>
          <w:sz w:val="24"/>
          <w:szCs w:val="24"/>
          <w:lang w:eastAsia="ru-RU"/>
        </w:rPr>
        <w:t>______________________________________________________</w:t>
      </w:r>
    </w:p>
    <w:p w:rsidR="00427F92" w:rsidRPr="0079340B" w:rsidRDefault="00427F92" w:rsidP="00CC4E1D">
      <w:pPr>
        <w:spacing w:after="0" w:line="240" w:lineRule="auto"/>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_______________________</w:t>
      </w:r>
      <w:r w:rsidR="00E3106C" w:rsidRPr="0079340B">
        <w:rPr>
          <w:rFonts w:ascii="Times New Roman" w:eastAsia="Times New Roman" w:hAnsi="Times New Roman" w:cs="Times New Roman"/>
          <w:sz w:val="24"/>
          <w:szCs w:val="24"/>
          <w:lang w:eastAsia="ru-RU"/>
        </w:rPr>
        <w:t>__________________________</w:t>
      </w:r>
      <w:r w:rsidRPr="0079340B">
        <w:rPr>
          <w:rFonts w:ascii="Times New Roman" w:eastAsia="Times New Roman" w:hAnsi="Times New Roman" w:cs="Times New Roman"/>
          <w:sz w:val="24"/>
          <w:szCs w:val="24"/>
          <w:lang w:eastAsia="ru-RU"/>
        </w:rPr>
        <w:t>____________________________</w:t>
      </w:r>
    </w:p>
    <w:p w:rsidR="00427F92" w:rsidRPr="0079340B" w:rsidRDefault="00427F92" w:rsidP="00CC4E1D">
      <w:pPr>
        <w:spacing w:after="0" w:line="240" w:lineRule="auto"/>
        <w:jc w:val="center"/>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 xml:space="preserve">(указываются наличие или отсутствие возражений или замечаний руководителей объектов на результаты контрольного мероприятия, при их наличии дается ссылка на </w:t>
      </w:r>
      <w:r w:rsidRPr="0079340B">
        <w:rPr>
          <w:rFonts w:ascii="Times New Roman" w:eastAsia="Times New Roman" w:hAnsi="Times New Roman" w:cs="Times New Roman"/>
          <w:i/>
          <w:sz w:val="24"/>
          <w:szCs w:val="24"/>
          <w:lang w:eastAsia="ru-RU"/>
        </w:rPr>
        <w:lastRenderedPageBreak/>
        <w:t xml:space="preserve">заключение </w:t>
      </w:r>
      <w:r w:rsidR="00A520B5" w:rsidRPr="0079340B">
        <w:rPr>
          <w:rFonts w:ascii="Times New Roman" w:eastAsia="Times New Roman" w:hAnsi="Times New Roman" w:cs="Times New Roman"/>
          <w:i/>
          <w:sz w:val="24"/>
          <w:szCs w:val="24"/>
          <w:lang w:eastAsia="ru-RU"/>
        </w:rPr>
        <w:t xml:space="preserve">руководителя контрольного мероприятия КСП </w:t>
      </w:r>
      <w:r w:rsidR="00DF1521">
        <w:rPr>
          <w:rFonts w:ascii="Times New Roman" w:eastAsia="Times New Roman" w:hAnsi="Times New Roman" w:cs="Times New Roman"/>
          <w:i/>
          <w:sz w:val="24"/>
          <w:szCs w:val="24"/>
          <w:lang w:eastAsia="ru-RU"/>
        </w:rPr>
        <w:t>Городского округа Шатура</w:t>
      </w:r>
      <w:r w:rsidRPr="0079340B">
        <w:rPr>
          <w:rFonts w:ascii="Times New Roman" w:eastAsia="Times New Roman" w:hAnsi="Times New Roman" w:cs="Times New Roman"/>
          <w:i/>
          <w:sz w:val="24"/>
          <w:szCs w:val="24"/>
          <w:lang w:eastAsia="ru-RU"/>
        </w:rPr>
        <w:t>, прилагаемое к отчету, а также приводятся факты принятых или разработанных объектами контрольного мероприятия мер по устранению в</w:t>
      </w:r>
      <w:r w:rsidR="00D56B49">
        <w:rPr>
          <w:rFonts w:ascii="Times New Roman" w:eastAsia="Times New Roman" w:hAnsi="Times New Roman" w:cs="Times New Roman"/>
          <w:i/>
          <w:sz w:val="24"/>
          <w:szCs w:val="24"/>
          <w:lang w:eastAsia="ru-RU"/>
        </w:rPr>
        <w:t>ыявленных в ходе его проведения</w:t>
      </w:r>
      <w:r w:rsidRPr="0079340B">
        <w:rPr>
          <w:rFonts w:ascii="Times New Roman" w:eastAsia="Times New Roman" w:hAnsi="Times New Roman" w:cs="Times New Roman"/>
          <w:i/>
          <w:sz w:val="24"/>
          <w:szCs w:val="24"/>
          <w:lang w:eastAsia="ru-RU"/>
        </w:rPr>
        <w:t xml:space="preserve"> недостатков и нарушений при их наличии)</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10. Выводы:</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1. __________________________________________________________</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2. __________________________________________________________</w:t>
      </w:r>
    </w:p>
    <w:p w:rsidR="00427F92" w:rsidRPr="0079340B" w:rsidRDefault="00427F92" w:rsidP="00CC4E1D">
      <w:pPr>
        <w:spacing w:after="0" w:line="240" w:lineRule="auto"/>
        <w:jc w:val="center"/>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i/>
          <w:sz w:val="24"/>
          <w:szCs w:val="24"/>
          <w:lang w:eastAsia="ru-RU"/>
        </w:rPr>
        <w:t xml:space="preserve">(кратко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при наличии причиненного </w:t>
      </w:r>
      <w:r w:rsidR="0059375A" w:rsidRPr="0079340B">
        <w:rPr>
          <w:rFonts w:ascii="Times New Roman" w:eastAsia="Times New Roman" w:hAnsi="Times New Roman" w:cs="Times New Roman"/>
          <w:i/>
          <w:sz w:val="24"/>
          <w:szCs w:val="24"/>
          <w:lang w:eastAsia="ru-RU"/>
        </w:rPr>
        <w:t>вреда</w:t>
      </w:r>
      <w:r w:rsidRPr="0079340B">
        <w:rPr>
          <w:rFonts w:ascii="Times New Roman" w:eastAsia="Times New Roman" w:hAnsi="Times New Roman" w:cs="Times New Roman"/>
          <w:i/>
          <w:sz w:val="24"/>
          <w:szCs w:val="24"/>
          <w:lang w:eastAsia="ru-RU"/>
        </w:rPr>
        <w:t>, оценки его общего размера)</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11. Предложения (рекомендации):</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1. __________________________________________________________</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2. ___________________________________________________________</w:t>
      </w:r>
    </w:p>
    <w:p w:rsidR="00427F92" w:rsidRPr="0079340B" w:rsidRDefault="00427F92" w:rsidP="00CC4E1D">
      <w:pPr>
        <w:spacing w:after="0" w:line="240" w:lineRule="auto"/>
        <w:jc w:val="center"/>
        <w:rPr>
          <w:rFonts w:ascii="Times New Roman" w:eastAsia="Times New Roman" w:hAnsi="Times New Roman" w:cs="Times New Roman"/>
          <w:bCs/>
          <w:i/>
          <w:sz w:val="24"/>
          <w:szCs w:val="24"/>
          <w:lang w:eastAsia="ru-RU"/>
        </w:rPr>
      </w:pPr>
      <w:r w:rsidRPr="0079340B">
        <w:rPr>
          <w:rFonts w:ascii="Times New Roman" w:eastAsia="Times New Roman" w:hAnsi="Times New Roman" w:cs="Times New Roman"/>
          <w:i/>
          <w:sz w:val="24"/>
          <w:szCs w:val="24"/>
          <w:lang w:eastAsia="ru-RU"/>
        </w:rPr>
        <w:t xml:space="preserve">(формулируются предложения (рекомендации)  по устранению выявленных нарушений и недостатков, возмещению </w:t>
      </w:r>
      <w:r w:rsidR="0059375A" w:rsidRPr="0079340B">
        <w:rPr>
          <w:rFonts w:ascii="Times New Roman" w:eastAsia="Times New Roman" w:hAnsi="Times New Roman" w:cs="Times New Roman"/>
          <w:i/>
          <w:sz w:val="24"/>
          <w:szCs w:val="24"/>
          <w:lang w:eastAsia="ru-RU"/>
        </w:rPr>
        <w:t>вреда</w:t>
      </w:r>
      <w:r w:rsidRPr="0079340B">
        <w:rPr>
          <w:rFonts w:ascii="Times New Roman" w:eastAsia="Times New Roman" w:hAnsi="Times New Roman" w:cs="Times New Roman"/>
          <w:i/>
          <w:sz w:val="24"/>
          <w:szCs w:val="24"/>
          <w:lang w:eastAsia="ru-RU"/>
        </w:rPr>
        <w:t xml:space="preserve">, привлечению к ответственности должностных лиц, допустивших нарушения, и другие предложения в адрес организаций и органов </w:t>
      </w:r>
      <w:r w:rsidR="00C24ECD" w:rsidRPr="0079340B">
        <w:rPr>
          <w:rFonts w:ascii="Times New Roman" w:eastAsia="Times New Roman" w:hAnsi="Times New Roman" w:cs="Times New Roman"/>
          <w:i/>
          <w:sz w:val="24"/>
          <w:szCs w:val="24"/>
          <w:lang w:eastAsia="ru-RU"/>
        </w:rPr>
        <w:t>местного самоуправления)</w:t>
      </w:r>
      <w:r w:rsidRPr="0079340B">
        <w:rPr>
          <w:rFonts w:ascii="Times New Roman" w:eastAsia="Times New Roman" w:hAnsi="Times New Roman" w:cs="Times New Roman"/>
          <w:i/>
          <w:sz w:val="24"/>
          <w:szCs w:val="24"/>
          <w:lang w:eastAsia="ru-RU"/>
        </w:rPr>
        <w:t xml:space="preserve">, в компетенции которых находится реализация указанных предложений, а также предложения по направлению по результатам контрольного мероприятия </w:t>
      </w:r>
      <w:r w:rsidRPr="0079340B">
        <w:rPr>
          <w:rFonts w:ascii="Times New Roman" w:eastAsia="Times New Roman" w:hAnsi="Times New Roman" w:cs="Times New Roman"/>
          <w:bCs/>
          <w:i/>
          <w:sz w:val="24"/>
          <w:szCs w:val="24"/>
          <w:lang w:eastAsia="ru-RU"/>
        </w:rPr>
        <w:t>представлений, информационных писем, обращений в правоохранительные органы, иные органы контроля (надзора)</w:t>
      </w:r>
    </w:p>
    <w:p w:rsidR="00427F92" w:rsidRPr="0079340B" w:rsidRDefault="00427F92" w:rsidP="00CC4E1D">
      <w:pPr>
        <w:spacing w:after="0" w:line="240" w:lineRule="auto"/>
        <w:ind w:firstLine="709"/>
        <w:jc w:val="both"/>
        <w:rPr>
          <w:rFonts w:ascii="Times New Roman" w:eastAsia="Times New Roman" w:hAnsi="Times New Roman" w:cs="Times New Roman"/>
          <w:bCs/>
          <w:sz w:val="24"/>
          <w:szCs w:val="24"/>
          <w:lang w:eastAsia="ru-RU"/>
        </w:rPr>
      </w:pPr>
    </w:p>
    <w:tbl>
      <w:tblPr>
        <w:tblW w:w="8955" w:type="dxa"/>
        <w:tblInd w:w="1021" w:type="dxa"/>
        <w:tblLayout w:type="fixed"/>
        <w:tblCellMar>
          <w:left w:w="57" w:type="dxa"/>
          <w:right w:w="57" w:type="dxa"/>
        </w:tblCellMar>
        <w:tblLook w:val="0000" w:firstRow="0" w:lastRow="0" w:firstColumn="0" w:lastColumn="0" w:noHBand="0" w:noVBand="0"/>
      </w:tblPr>
      <w:tblGrid>
        <w:gridCol w:w="1785"/>
        <w:gridCol w:w="339"/>
        <w:gridCol w:w="6831"/>
      </w:tblGrid>
      <w:tr w:rsidR="00590CE2" w:rsidRPr="0079340B" w:rsidTr="00427F92">
        <w:trPr>
          <w:cantSplit/>
        </w:trPr>
        <w:tc>
          <w:tcPr>
            <w:tcW w:w="1785" w:type="dxa"/>
          </w:tcPr>
          <w:p w:rsidR="00427F92" w:rsidRPr="0079340B" w:rsidRDefault="00427F92" w:rsidP="00CC4E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br w:type="page"/>
              <w:t>Приложение:</w:t>
            </w:r>
          </w:p>
        </w:tc>
        <w:tc>
          <w:tcPr>
            <w:tcW w:w="339" w:type="dxa"/>
          </w:tcPr>
          <w:p w:rsidR="00427F92" w:rsidRPr="0079340B" w:rsidRDefault="00427F92" w:rsidP="00CC4E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1.</w:t>
            </w:r>
          </w:p>
        </w:tc>
        <w:tc>
          <w:tcPr>
            <w:tcW w:w="6831" w:type="dxa"/>
          </w:tcPr>
          <w:p w:rsidR="00427F92" w:rsidRPr="0079340B" w:rsidRDefault="00427F92" w:rsidP="00CC4E1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_______________________________________________</w:t>
            </w:r>
          </w:p>
        </w:tc>
      </w:tr>
      <w:tr w:rsidR="00427F92" w:rsidRPr="0079340B" w:rsidTr="00427F92">
        <w:trPr>
          <w:cantSplit/>
        </w:trPr>
        <w:tc>
          <w:tcPr>
            <w:tcW w:w="1785" w:type="dxa"/>
          </w:tcPr>
          <w:p w:rsidR="00427F92" w:rsidRPr="0079340B" w:rsidRDefault="00427F92" w:rsidP="00CC4E1D">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p>
        </w:tc>
        <w:tc>
          <w:tcPr>
            <w:tcW w:w="339" w:type="dxa"/>
          </w:tcPr>
          <w:p w:rsidR="00427F92" w:rsidRPr="0079340B" w:rsidRDefault="00427F92" w:rsidP="00CC4E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2.</w:t>
            </w:r>
          </w:p>
        </w:tc>
        <w:tc>
          <w:tcPr>
            <w:tcW w:w="6831" w:type="dxa"/>
          </w:tcPr>
          <w:p w:rsidR="00427F92" w:rsidRPr="0079340B" w:rsidRDefault="00427F92" w:rsidP="00CC4E1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_______________________________________________</w:t>
            </w:r>
          </w:p>
          <w:p w:rsidR="00427F92" w:rsidRPr="0079340B" w:rsidRDefault="00427F92" w:rsidP="00CC4E1D">
            <w:pPr>
              <w:keepNext/>
              <w:widowControl w:val="0"/>
              <w:spacing w:after="0" w:line="240" w:lineRule="auto"/>
              <w:outlineLvl w:val="7"/>
              <w:rPr>
                <w:rFonts w:ascii="Times New Roman" w:eastAsia="Times New Roman" w:hAnsi="Times New Roman" w:cs="Times New Roman"/>
                <w:snapToGrid w:val="0"/>
                <w:sz w:val="24"/>
                <w:szCs w:val="24"/>
                <w:lang w:eastAsia="ru-RU"/>
              </w:rPr>
            </w:pPr>
            <w:r w:rsidRPr="0079340B">
              <w:rPr>
                <w:rFonts w:ascii="Times New Roman" w:eastAsia="Times New Roman" w:hAnsi="Times New Roman" w:cs="Times New Roman"/>
                <w:snapToGrid w:val="0"/>
                <w:sz w:val="24"/>
                <w:szCs w:val="24"/>
                <w:lang w:eastAsia="ru-RU"/>
              </w:rPr>
              <w:t>указывается наименование приложения на __ л. в ___ экз.</w:t>
            </w:r>
          </w:p>
        </w:tc>
      </w:tr>
    </w:tbl>
    <w:p w:rsidR="00427F92" w:rsidRPr="0079340B" w:rsidRDefault="00427F92" w:rsidP="00CC4E1D">
      <w:pPr>
        <w:spacing w:after="0" w:line="240" w:lineRule="auto"/>
        <w:ind w:left="851" w:hanging="142"/>
        <w:jc w:val="both"/>
        <w:rPr>
          <w:rFonts w:ascii="Times New Roman" w:eastAsia="Times New Roman" w:hAnsi="Times New Roman" w:cs="Times New Roman"/>
          <w:sz w:val="24"/>
          <w:szCs w:val="24"/>
          <w:lang w:eastAsia="ru-RU"/>
        </w:rPr>
      </w:pPr>
    </w:p>
    <w:p w:rsidR="00427F92" w:rsidRPr="0079340B" w:rsidRDefault="00427F92" w:rsidP="00CC4E1D">
      <w:pPr>
        <w:spacing w:after="0" w:line="240" w:lineRule="auto"/>
        <w:ind w:left="709"/>
        <w:jc w:val="both"/>
        <w:rPr>
          <w:rFonts w:ascii="Times New Roman" w:eastAsia="Times New Roman" w:hAnsi="Times New Roman" w:cs="Times New Roman"/>
          <w:i/>
          <w:snapToGrid w:val="0"/>
          <w:sz w:val="24"/>
          <w:szCs w:val="24"/>
          <w:lang w:eastAsia="ru-RU"/>
        </w:rPr>
      </w:pPr>
      <w:r w:rsidRPr="0079340B">
        <w:rPr>
          <w:rFonts w:ascii="Times New Roman" w:eastAsia="Times New Roman" w:hAnsi="Times New Roman" w:cs="Times New Roman"/>
          <w:i/>
          <w:sz w:val="24"/>
          <w:szCs w:val="24"/>
          <w:lang w:eastAsia="ru-RU"/>
        </w:rPr>
        <w:t xml:space="preserve">(приводится перечень законов и иных нормативных правовых актов, исполнение которых проверено в ходе контрольного мероприятия, </w:t>
      </w:r>
      <w:r w:rsidRPr="0079340B">
        <w:rPr>
          <w:rFonts w:ascii="Times New Roman" w:eastAsia="Times New Roman" w:hAnsi="Times New Roman" w:cs="Times New Roman"/>
          <w:i/>
          <w:spacing w:val="1"/>
          <w:sz w:val="24"/>
          <w:szCs w:val="24"/>
          <w:lang w:eastAsia="ru-RU"/>
        </w:rPr>
        <w:t>документов, не полученных по запросу, актов по фактам непредставления информации, воспрепятствования</w:t>
      </w:r>
      <w:r w:rsidRPr="0079340B">
        <w:rPr>
          <w:rFonts w:ascii="Times New Roman" w:eastAsia="Times New Roman" w:hAnsi="Times New Roman" w:cs="Times New Roman"/>
          <w:i/>
          <w:spacing w:val="4"/>
          <w:sz w:val="24"/>
          <w:szCs w:val="24"/>
          <w:lang w:eastAsia="ru-RU"/>
        </w:rPr>
        <w:t xml:space="preserve"> деятельности должностных лиц </w:t>
      </w:r>
      <w:r w:rsidR="00E3106C" w:rsidRPr="0079340B">
        <w:rPr>
          <w:rFonts w:ascii="Times New Roman" w:eastAsia="Times New Roman" w:hAnsi="Times New Roman" w:cs="Times New Roman"/>
          <w:i/>
          <w:spacing w:val="4"/>
          <w:sz w:val="24"/>
          <w:szCs w:val="24"/>
          <w:lang w:eastAsia="ru-RU"/>
        </w:rPr>
        <w:t xml:space="preserve">КСП </w:t>
      </w:r>
      <w:r w:rsidR="00DF1521">
        <w:rPr>
          <w:rFonts w:ascii="Times New Roman" w:eastAsia="Times New Roman" w:hAnsi="Times New Roman" w:cs="Times New Roman"/>
          <w:i/>
          <w:spacing w:val="4"/>
          <w:sz w:val="24"/>
          <w:szCs w:val="24"/>
          <w:lang w:eastAsia="ru-RU"/>
        </w:rPr>
        <w:t>Городского округа Шатура</w:t>
      </w:r>
      <w:r w:rsidR="00E3106C" w:rsidRPr="0079340B">
        <w:rPr>
          <w:rFonts w:ascii="Times New Roman" w:eastAsia="Times New Roman" w:hAnsi="Times New Roman" w:cs="Times New Roman"/>
          <w:i/>
          <w:spacing w:val="4"/>
          <w:sz w:val="24"/>
          <w:szCs w:val="24"/>
          <w:lang w:eastAsia="ru-RU"/>
        </w:rPr>
        <w:t xml:space="preserve"> и</w:t>
      </w:r>
      <w:r w:rsidRPr="0079340B">
        <w:rPr>
          <w:rFonts w:ascii="Times New Roman" w:eastAsia="Times New Roman" w:hAnsi="Times New Roman" w:cs="Times New Roman"/>
          <w:i/>
          <w:snapToGrid w:val="0"/>
          <w:sz w:val="24"/>
          <w:szCs w:val="24"/>
          <w:lang w:eastAsia="ru-RU"/>
        </w:rPr>
        <w:t xml:space="preserve"> другие)</w:t>
      </w:r>
    </w:p>
    <w:p w:rsidR="00427F92" w:rsidRPr="0079340B" w:rsidRDefault="00427F92" w:rsidP="00CC4E1D">
      <w:pPr>
        <w:spacing w:after="0" w:line="240" w:lineRule="auto"/>
        <w:ind w:left="709"/>
        <w:jc w:val="both"/>
        <w:rPr>
          <w:rFonts w:ascii="Times New Roman" w:eastAsia="Times New Roman" w:hAnsi="Times New Roman" w:cs="Times New Roman"/>
          <w:snapToGrid w:val="0"/>
          <w:sz w:val="24"/>
          <w:szCs w:val="24"/>
          <w:lang w:eastAsia="ru-RU"/>
        </w:rPr>
      </w:pPr>
    </w:p>
    <w:p w:rsidR="00427F92" w:rsidRPr="0079340B" w:rsidRDefault="00427F92" w:rsidP="00CC4E1D">
      <w:pPr>
        <w:spacing w:after="0" w:line="240" w:lineRule="auto"/>
        <w:ind w:left="709"/>
        <w:jc w:val="both"/>
        <w:rPr>
          <w:rFonts w:ascii="Times New Roman" w:eastAsia="Times New Roman" w:hAnsi="Times New Roman" w:cs="Times New Roman"/>
          <w:snapToGrid w:val="0"/>
          <w:sz w:val="24"/>
          <w:szCs w:val="24"/>
          <w:lang w:eastAsia="ru-RU"/>
        </w:rPr>
      </w:pPr>
    </w:p>
    <w:p w:rsidR="00427F92" w:rsidRPr="0079340B" w:rsidRDefault="00427F92" w:rsidP="00CC4E1D">
      <w:pPr>
        <w:spacing w:after="0" w:line="240" w:lineRule="auto"/>
        <w:ind w:left="709"/>
        <w:jc w:val="both"/>
        <w:rPr>
          <w:rFonts w:ascii="Times New Roman" w:eastAsia="Times New Roman" w:hAnsi="Times New Roman" w:cs="Times New Roman"/>
          <w:snapToGrid w:val="0"/>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536"/>
        <w:gridCol w:w="1758"/>
        <w:gridCol w:w="3119"/>
      </w:tblGrid>
      <w:tr w:rsidR="002129CF" w:rsidRPr="0079340B" w:rsidTr="003C18AF">
        <w:tc>
          <w:tcPr>
            <w:tcW w:w="4536" w:type="dxa"/>
            <w:tcBorders>
              <w:top w:val="nil"/>
              <w:left w:val="nil"/>
              <w:bottom w:val="nil"/>
              <w:right w:val="nil"/>
            </w:tcBorders>
          </w:tcPr>
          <w:p w:rsidR="002129CF" w:rsidRPr="0079340B" w:rsidRDefault="002129CF" w:rsidP="003C18AF">
            <w:pPr>
              <w:spacing w:after="0" w:line="240" w:lineRule="auto"/>
              <w:contextualSpacing/>
              <w:rPr>
                <w:rFonts w:ascii="Times New Roman" w:hAnsi="Times New Roman" w:cs="Times New Roman"/>
                <w:sz w:val="24"/>
                <w:szCs w:val="24"/>
              </w:rPr>
            </w:pPr>
            <w:r w:rsidRPr="0079340B">
              <w:rPr>
                <w:rFonts w:ascii="Times New Roman" w:hAnsi="Times New Roman" w:cs="Times New Roman"/>
                <w:sz w:val="24"/>
                <w:szCs w:val="24"/>
              </w:rPr>
              <w:t xml:space="preserve">Руководитель </w:t>
            </w:r>
          </w:p>
          <w:p w:rsidR="002129CF" w:rsidRPr="0079340B" w:rsidRDefault="002129CF" w:rsidP="003C18AF">
            <w:pPr>
              <w:spacing w:after="0" w:line="240" w:lineRule="auto"/>
              <w:contextualSpacing/>
              <w:rPr>
                <w:rFonts w:ascii="Times New Roman" w:hAnsi="Times New Roman" w:cs="Times New Roman"/>
                <w:sz w:val="24"/>
                <w:szCs w:val="24"/>
              </w:rPr>
            </w:pPr>
            <w:r w:rsidRPr="0079340B">
              <w:rPr>
                <w:rFonts w:ascii="Times New Roman" w:hAnsi="Times New Roman" w:cs="Times New Roman"/>
                <w:sz w:val="24"/>
                <w:szCs w:val="24"/>
              </w:rPr>
              <w:t>контрольного мероприятия</w:t>
            </w:r>
          </w:p>
          <w:p w:rsidR="002129CF" w:rsidRPr="0079340B" w:rsidRDefault="002129CF" w:rsidP="003C18AF">
            <w:pPr>
              <w:spacing w:after="0" w:line="240" w:lineRule="auto"/>
              <w:contextualSpacing/>
              <w:rPr>
                <w:rFonts w:ascii="Times New Roman" w:hAnsi="Times New Roman" w:cs="Times New Roman"/>
                <w:sz w:val="24"/>
                <w:szCs w:val="24"/>
              </w:rPr>
            </w:pPr>
            <w:r w:rsidRPr="0079340B">
              <w:rPr>
                <w:rFonts w:ascii="Times New Roman" w:hAnsi="Times New Roman" w:cs="Times New Roman"/>
                <w:sz w:val="24"/>
                <w:szCs w:val="24"/>
              </w:rPr>
              <w:t>(должность)</w:t>
            </w:r>
          </w:p>
        </w:tc>
        <w:tc>
          <w:tcPr>
            <w:tcW w:w="1758" w:type="dxa"/>
            <w:tcBorders>
              <w:top w:val="nil"/>
              <w:left w:val="nil"/>
              <w:bottom w:val="nil"/>
              <w:right w:val="nil"/>
            </w:tcBorders>
            <w:vAlign w:val="bottom"/>
          </w:tcPr>
          <w:p w:rsidR="002129CF" w:rsidRPr="0079340B" w:rsidRDefault="002129CF" w:rsidP="003C18AF">
            <w:pPr>
              <w:spacing w:after="0" w:line="240" w:lineRule="auto"/>
              <w:contextualSpacing/>
              <w:rPr>
                <w:rFonts w:ascii="Times New Roman" w:hAnsi="Times New Roman" w:cs="Times New Roman"/>
                <w:i/>
                <w:sz w:val="24"/>
                <w:szCs w:val="24"/>
              </w:rPr>
            </w:pPr>
            <w:r w:rsidRPr="0079340B">
              <w:rPr>
                <w:rFonts w:ascii="Times New Roman" w:hAnsi="Times New Roman" w:cs="Times New Roman"/>
                <w:i/>
                <w:sz w:val="24"/>
                <w:szCs w:val="24"/>
              </w:rPr>
              <w:t>личная подпись</w:t>
            </w:r>
          </w:p>
        </w:tc>
        <w:tc>
          <w:tcPr>
            <w:tcW w:w="3119" w:type="dxa"/>
            <w:tcBorders>
              <w:top w:val="nil"/>
              <w:left w:val="nil"/>
              <w:bottom w:val="nil"/>
              <w:right w:val="nil"/>
            </w:tcBorders>
            <w:vAlign w:val="bottom"/>
          </w:tcPr>
          <w:p w:rsidR="002129CF" w:rsidRPr="0079340B" w:rsidRDefault="002129CF" w:rsidP="003C18AF">
            <w:pPr>
              <w:spacing w:after="0" w:line="240" w:lineRule="auto"/>
              <w:contextualSpacing/>
              <w:jc w:val="right"/>
              <w:rPr>
                <w:rFonts w:ascii="Times New Roman" w:hAnsi="Times New Roman" w:cs="Times New Roman"/>
                <w:sz w:val="24"/>
                <w:szCs w:val="24"/>
              </w:rPr>
            </w:pPr>
            <w:r w:rsidRPr="0079340B">
              <w:rPr>
                <w:rFonts w:ascii="Times New Roman" w:hAnsi="Times New Roman" w:cs="Times New Roman"/>
                <w:sz w:val="24"/>
                <w:szCs w:val="24"/>
              </w:rPr>
              <w:t>инициалы и фамилия</w:t>
            </w:r>
          </w:p>
        </w:tc>
      </w:tr>
    </w:tbl>
    <w:p w:rsidR="00427F92" w:rsidRPr="0079340B" w:rsidRDefault="00427F92" w:rsidP="00CC4E1D">
      <w:pPr>
        <w:spacing w:after="0" w:line="240" w:lineRule="auto"/>
        <w:ind w:left="709"/>
        <w:jc w:val="both"/>
        <w:rPr>
          <w:rFonts w:ascii="Times New Roman" w:eastAsia="Times New Roman" w:hAnsi="Times New Roman" w:cs="Times New Roman"/>
          <w:snapToGrid w:val="0"/>
          <w:sz w:val="24"/>
          <w:szCs w:val="24"/>
          <w:lang w:eastAsia="ru-RU"/>
        </w:rPr>
      </w:pPr>
    </w:p>
    <w:p w:rsidR="00427F92" w:rsidRPr="0079340B" w:rsidRDefault="00427F92" w:rsidP="00CC4E1D">
      <w:pPr>
        <w:spacing w:after="0" w:line="240" w:lineRule="auto"/>
        <w:ind w:left="709"/>
        <w:jc w:val="both"/>
        <w:rPr>
          <w:rFonts w:ascii="Times New Roman" w:eastAsia="Times New Roman" w:hAnsi="Times New Roman" w:cs="Times New Roman"/>
          <w:snapToGrid w:val="0"/>
          <w:sz w:val="24"/>
          <w:szCs w:val="24"/>
          <w:lang w:eastAsia="ru-RU"/>
        </w:rPr>
      </w:pPr>
    </w:p>
    <w:p w:rsidR="00427F92" w:rsidRPr="0079340B" w:rsidRDefault="00427F92" w:rsidP="00CC4E1D">
      <w:pPr>
        <w:spacing w:after="0" w:line="240" w:lineRule="auto"/>
        <w:rPr>
          <w:rFonts w:ascii="Times New Roman" w:eastAsia="Times New Roman" w:hAnsi="Times New Roman" w:cs="Times New Roman"/>
          <w:b/>
          <w:bCs/>
          <w:sz w:val="24"/>
          <w:szCs w:val="24"/>
          <w:lang w:eastAsia="ru-RU"/>
        </w:rPr>
        <w:sectPr w:rsidR="00427F92" w:rsidRPr="0079340B" w:rsidSect="00427F92">
          <w:pgSz w:w="11906" w:h="16838"/>
          <w:pgMar w:top="1134" w:right="850" w:bottom="1134" w:left="1701" w:header="708" w:footer="708" w:gutter="0"/>
          <w:cols w:space="708"/>
          <w:titlePg/>
          <w:docGrid w:linePitch="360"/>
        </w:sectPr>
      </w:pPr>
    </w:p>
    <w:tbl>
      <w:tblPr>
        <w:tblW w:w="16156" w:type="dxa"/>
        <w:tblInd w:w="-34" w:type="dxa"/>
        <w:tblLayout w:type="fixed"/>
        <w:tblLook w:val="04A0" w:firstRow="1" w:lastRow="0" w:firstColumn="1" w:lastColumn="0" w:noHBand="0" w:noVBand="1"/>
      </w:tblPr>
      <w:tblGrid>
        <w:gridCol w:w="16156"/>
      </w:tblGrid>
      <w:tr w:rsidR="00590CE2" w:rsidRPr="0079340B" w:rsidTr="00427F92">
        <w:trPr>
          <w:trHeight w:val="300"/>
        </w:trPr>
        <w:tc>
          <w:tcPr>
            <w:tcW w:w="16156" w:type="dxa"/>
            <w:tcBorders>
              <w:top w:val="nil"/>
              <w:left w:val="nil"/>
              <w:bottom w:val="nil"/>
              <w:right w:val="nil"/>
            </w:tcBorders>
            <w:shd w:val="clear" w:color="auto" w:fill="auto"/>
            <w:noWrap/>
            <w:vAlign w:val="bottom"/>
          </w:tcPr>
          <w:p w:rsidR="00427F92" w:rsidRPr="0079340B" w:rsidRDefault="00427F92" w:rsidP="00CC4E1D">
            <w:pPr>
              <w:tabs>
                <w:tab w:val="left" w:pos="14884"/>
              </w:tabs>
              <w:spacing w:after="0" w:line="240" w:lineRule="auto"/>
              <w:ind w:left="-284"/>
              <w:rPr>
                <w:rFonts w:ascii="Times New Roman" w:eastAsia="Times New Roman" w:hAnsi="Times New Roman" w:cs="Times New Roman"/>
                <w:bCs/>
                <w:sz w:val="24"/>
                <w:szCs w:val="24"/>
                <w:lang w:eastAsia="ru-RU"/>
              </w:rPr>
            </w:pPr>
          </w:p>
        </w:tc>
      </w:tr>
    </w:tbl>
    <w:p w:rsidR="00854928" w:rsidRPr="0079340B" w:rsidRDefault="00854928" w:rsidP="00CC4E1D">
      <w:pPr>
        <w:widowControl w:val="0"/>
        <w:spacing w:after="0" w:line="240" w:lineRule="auto"/>
        <w:ind w:firstLine="567"/>
        <w:jc w:val="both"/>
        <w:rPr>
          <w:rFonts w:ascii="Times New Roman" w:hAnsi="Times New Roman" w:cs="Times New Roman"/>
          <w:sz w:val="24"/>
          <w:szCs w:val="24"/>
        </w:rPr>
      </w:pPr>
    </w:p>
    <w:tbl>
      <w:tblPr>
        <w:tblW w:w="9331" w:type="dxa"/>
        <w:jc w:val="center"/>
        <w:tblLayout w:type="fixed"/>
        <w:tblCellMar>
          <w:left w:w="0" w:type="dxa"/>
          <w:right w:w="0" w:type="dxa"/>
        </w:tblCellMar>
        <w:tblLook w:val="04A0" w:firstRow="1" w:lastRow="0" w:firstColumn="1" w:lastColumn="0" w:noHBand="0" w:noVBand="1"/>
      </w:tblPr>
      <w:tblGrid>
        <w:gridCol w:w="6804"/>
        <w:gridCol w:w="2527"/>
      </w:tblGrid>
      <w:tr w:rsidR="00590CE2" w:rsidRPr="0079340B" w:rsidTr="00AF2B7F">
        <w:trPr>
          <w:cantSplit/>
          <w:trHeight w:hRule="exact" w:val="1583"/>
          <w:jc w:val="center"/>
        </w:trPr>
        <w:tc>
          <w:tcPr>
            <w:tcW w:w="6804" w:type="dxa"/>
            <w:hideMark/>
          </w:tcPr>
          <w:p w:rsidR="00807EAB" w:rsidRDefault="00854928" w:rsidP="00CC4E1D">
            <w:pPr>
              <w:spacing w:after="0" w:line="240" w:lineRule="auto"/>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t xml:space="preserve">Форма </w:t>
            </w:r>
          </w:p>
          <w:p w:rsidR="00AF2B7F" w:rsidRPr="00AF2B7F" w:rsidRDefault="00AF2B7F" w:rsidP="00AF2B7F">
            <w:pPr>
              <w:spacing w:after="0" w:line="240" w:lineRule="auto"/>
              <w:rPr>
                <w:rFonts w:ascii="Times New Roman" w:eastAsia="Times New Roman" w:hAnsi="Times New Roman" w:cs="Times New Roman"/>
                <w:i/>
                <w:sz w:val="24"/>
                <w:szCs w:val="24"/>
                <w:lang w:eastAsia="ru-RU"/>
              </w:rPr>
            </w:pPr>
            <w:r w:rsidRPr="00AF2B7F">
              <w:rPr>
                <w:rFonts w:ascii="Times New Roman" w:eastAsia="Times New Roman" w:hAnsi="Times New Roman" w:cs="Times New Roman"/>
                <w:i/>
                <w:sz w:val="24"/>
                <w:szCs w:val="24"/>
                <w:lang w:eastAsia="ru-RU"/>
              </w:rPr>
              <w:t>предписания контрольно-счетного органа</w:t>
            </w:r>
          </w:p>
          <w:p w:rsidR="00AF2B7F" w:rsidRPr="00AF2B7F" w:rsidRDefault="00AF2B7F" w:rsidP="00AF2B7F">
            <w:pPr>
              <w:spacing w:after="0" w:line="240" w:lineRule="auto"/>
              <w:rPr>
                <w:rFonts w:ascii="Times New Roman" w:eastAsia="Times New Roman" w:hAnsi="Times New Roman" w:cs="Times New Roman"/>
                <w:i/>
                <w:sz w:val="24"/>
                <w:szCs w:val="24"/>
                <w:lang w:eastAsia="ru-RU"/>
              </w:rPr>
            </w:pPr>
            <w:r w:rsidRPr="00AF2B7F">
              <w:rPr>
                <w:rFonts w:ascii="Times New Roman" w:eastAsia="Times New Roman" w:hAnsi="Times New Roman" w:cs="Times New Roman"/>
                <w:i/>
                <w:sz w:val="24"/>
                <w:szCs w:val="24"/>
                <w:lang w:eastAsia="ru-RU"/>
              </w:rPr>
              <w:t xml:space="preserve">по фактам выявления на объекте </w:t>
            </w:r>
          </w:p>
          <w:p w:rsidR="00AF2B7F" w:rsidRPr="00AF2B7F" w:rsidRDefault="00AF2B7F" w:rsidP="00AF2B7F">
            <w:pPr>
              <w:spacing w:after="0" w:line="240" w:lineRule="auto"/>
              <w:rPr>
                <w:rFonts w:ascii="Times New Roman" w:eastAsia="Times New Roman" w:hAnsi="Times New Roman" w:cs="Times New Roman"/>
                <w:i/>
                <w:sz w:val="24"/>
                <w:szCs w:val="24"/>
                <w:lang w:eastAsia="ru-RU"/>
              </w:rPr>
            </w:pPr>
            <w:r w:rsidRPr="00AF2B7F">
              <w:rPr>
                <w:rFonts w:ascii="Times New Roman" w:eastAsia="Times New Roman" w:hAnsi="Times New Roman" w:cs="Times New Roman"/>
                <w:i/>
                <w:sz w:val="24"/>
                <w:szCs w:val="24"/>
                <w:lang w:eastAsia="ru-RU"/>
              </w:rPr>
              <w:t xml:space="preserve">контрольного мероприятия нарушений, требующих </w:t>
            </w:r>
          </w:p>
          <w:p w:rsidR="00854928" w:rsidRPr="0079340B" w:rsidRDefault="00AF2B7F" w:rsidP="00AF2B7F">
            <w:pPr>
              <w:spacing w:after="0" w:line="240" w:lineRule="auto"/>
              <w:rPr>
                <w:rFonts w:ascii="Times New Roman" w:eastAsia="Times New Roman" w:hAnsi="Times New Roman" w:cs="Times New Roman"/>
                <w:i/>
                <w:sz w:val="24"/>
                <w:szCs w:val="24"/>
                <w:lang w:eastAsia="ru-RU"/>
              </w:rPr>
            </w:pPr>
            <w:r w:rsidRPr="00AF2B7F">
              <w:rPr>
                <w:rFonts w:ascii="Times New Roman" w:eastAsia="Times New Roman" w:hAnsi="Times New Roman" w:cs="Times New Roman"/>
                <w:i/>
                <w:sz w:val="24"/>
                <w:szCs w:val="24"/>
                <w:lang w:eastAsia="ru-RU"/>
              </w:rPr>
              <w:t>безотлагательных мер по их пресечению и предупреждению</w:t>
            </w:r>
          </w:p>
          <w:p w:rsidR="00854928" w:rsidRPr="0079340B" w:rsidRDefault="00854928" w:rsidP="00CC4E1D">
            <w:pPr>
              <w:spacing w:after="0" w:line="240" w:lineRule="auto"/>
              <w:rPr>
                <w:rFonts w:ascii="Times New Roman" w:eastAsia="Times New Roman" w:hAnsi="Times New Roman" w:cs="Times New Roman"/>
                <w:i/>
                <w:sz w:val="24"/>
                <w:szCs w:val="24"/>
                <w:lang w:eastAsia="ru-RU"/>
              </w:rPr>
            </w:pPr>
          </w:p>
        </w:tc>
        <w:tc>
          <w:tcPr>
            <w:tcW w:w="2527" w:type="dxa"/>
            <w:hideMark/>
          </w:tcPr>
          <w:p w:rsidR="00854928" w:rsidRPr="0079340B" w:rsidRDefault="00854928" w:rsidP="00CC4E1D">
            <w:pPr>
              <w:spacing w:after="0" w:line="240" w:lineRule="auto"/>
              <w:ind w:left="142"/>
              <w:jc w:val="center"/>
              <w:rPr>
                <w:rFonts w:ascii="Times New Roman" w:eastAsia="Times New Roman" w:hAnsi="Times New Roman" w:cs="Times New Roman"/>
                <w:sz w:val="24"/>
                <w:szCs w:val="24"/>
                <w:lang w:eastAsia="ru-RU"/>
              </w:rPr>
            </w:pPr>
            <w:bookmarkStart w:id="50" w:name="Прил21"/>
            <w:bookmarkEnd w:id="50"/>
            <w:r w:rsidRPr="0079340B">
              <w:rPr>
                <w:rFonts w:ascii="Times New Roman" w:eastAsia="Times New Roman" w:hAnsi="Times New Roman" w:cs="Times New Roman"/>
                <w:sz w:val="24"/>
                <w:szCs w:val="24"/>
                <w:lang w:eastAsia="ru-RU"/>
              </w:rPr>
              <w:t xml:space="preserve">Приложение № </w:t>
            </w:r>
            <w:r w:rsidR="00807EAB">
              <w:rPr>
                <w:rFonts w:ascii="Times New Roman" w:eastAsia="Times New Roman" w:hAnsi="Times New Roman" w:cs="Times New Roman"/>
                <w:sz w:val="24"/>
                <w:szCs w:val="24"/>
                <w:lang w:eastAsia="ru-RU"/>
              </w:rPr>
              <w:t>21</w:t>
            </w:r>
          </w:p>
          <w:p w:rsidR="00854928" w:rsidRPr="0079340B" w:rsidRDefault="00854928"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854928" w:rsidRPr="0079340B" w:rsidRDefault="007839F4" w:rsidP="00CC4E1D">
      <w:pPr>
        <w:spacing w:after="0" w:line="240" w:lineRule="auto"/>
        <w:ind w:right="-284"/>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На бланке КСП </w:t>
      </w:r>
    </w:p>
    <w:p w:rsidR="007839F4" w:rsidRPr="0079340B" w:rsidRDefault="007839F4"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Руководителю </w:t>
      </w:r>
    </w:p>
    <w:p w:rsidR="007839F4" w:rsidRPr="0079340B" w:rsidRDefault="007839F4"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органа местного самоуправления </w:t>
      </w:r>
    </w:p>
    <w:p w:rsidR="007839F4" w:rsidRPr="0079340B" w:rsidRDefault="00DF1521"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Шатура</w:t>
      </w:r>
      <w:r w:rsidR="007839F4" w:rsidRPr="0079340B">
        <w:rPr>
          <w:rFonts w:ascii="Times New Roman" w:eastAsia="Times New Roman" w:hAnsi="Times New Roman" w:cs="Times New Roman"/>
          <w:sz w:val="24"/>
          <w:szCs w:val="24"/>
          <w:lang w:eastAsia="ru-RU"/>
        </w:rPr>
        <w:t xml:space="preserve">, </w:t>
      </w:r>
    </w:p>
    <w:p w:rsidR="007839F4" w:rsidRPr="0079340B" w:rsidRDefault="007839F4"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предприятия, учреждения, организации </w:t>
      </w:r>
    </w:p>
    <w:p w:rsidR="007839F4" w:rsidRPr="0079340B" w:rsidRDefault="007839F4"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Ф.И.О. </w:t>
      </w:r>
    </w:p>
    <w:p w:rsidR="00593160" w:rsidRPr="0079340B" w:rsidRDefault="00593160" w:rsidP="00CC4E1D">
      <w:pPr>
        <w:spacing w:after="0" w:line="240" w:lineRule="auto"/>
        <w:ind w:right="-284"/>
        <w:jc w:val="center"/>
        <w:rPr>
          <w:rFonts w:ascii="Times New Roman" w:eastAsia="Times New Roman" w:hAnsi="Times New Roman" w:cs="Times New Roman"/>
          <w:b/>
          <w:sz w:val="24"/>
          <w:szCs w:val="24"/>
          <w:lang w:eastAsia="ru-RU"/>
        </w:rPr>
      </w:pPr>
    </w:p>
    <w:p w:rsidR="00427F92" w:rsidRPr="0079340B" w:rsidRDefault="00427F92" w:rsidP="00CC4E1D">
      <w:pPr>
        <w:spacing w:after="0" w:line="240" w:lineRule="auto"/>
        <w:ind w:right="-284"/>
        <w:jc w:val="center"/>
        <w:rPr>
          <w:rFonts w:ascii="Times New Roman" w:eastAsia="Times New Roman" w:hAnsi="Times New Roman" w:cs="Times New Roman"/>
          <w:sz w:val="24"/>
          <w:szCs w:val="24"/>
          <w:lang w:eastAsia="ru-RU"/>
        </w:rPr>
      </w:pPr>
      <w:r w:rsidRPr="0079340B">
        <w:rPr>
          <w:rFonts w:ascii="Times New Roman" w:eastAsia="Times New Roman" w:hAnsi="Times New Roman" w:cs="Times New Roman"/>
          <w:b/>
          <w:sz w:val="24"/>
          <w:szCs w:val="24"/>
          <w:lang w:eastAsia="ru-RU"/>
        </w:rPr>
        <w:t>ПРЕДПИСАНИЕ</w:t>
      </w:r>
    </w:p>
    <w:p w:rsidR="00427F92" w:rsidRPr="0079340B" w:rsidRDefault="00427F92" w:rsidP="00CC4E1D">
      <w:pPr>
        <w:spacing w:after="0" w:line="240" w:lineRule="auto"/>
        <w:ind w:right="-284" w:firstLine="709"/>
        <w:jc w:val="both"/>
        <w:rPr>
          <w:rFonts w:ascii="Times New Roman" w:eastAsia="Times New Roman" w:hAnsi="Times New Roman" w:cs="Times New Roman"/>
          <w:sz w:val="24"/>
          <w:szCs w:val="24"/>
          <w:lang w:eastAsia="ru-RU"/>
        </w:rPr>
      </w:pPr>
    </w:p>
    <w:p w:rsidR="00427F92" w:rsidRPr="0079340B" w:rsidRDefault="00427F92" w:rsidP="00E158DF">
      <w:pPr>
        <w:spacing w:after="0" w:line="240" w:lineRule="auto"/>
        <w:ind w:right="-1"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В соответствии с </w:t>
      </w:r>
      <w:r w:rsidR="008F048C" w:rsidRPr="0079340B">
        <w:rPr>
          <w:rFonts w:ascii="Times New Roman" w:eastAsia="Times New Roman" w:hAnsi="Times New Roman" w:cs="Times New Roman"/>
          <w:sz w:val="24"/>
          <w:szCs w:val="24"/>
          <w:lang w:eastAsia="ru-RU"/>
        </w:rPr>
        <w:t xml:space="preserve">пунктом __ </w:t>
      </w:r>
      <w:r w:rsidRPr="0079340B">
        <w:rPr>
          <w:rFonts w:ascii="Times New Roman" w:eastAsia="Times New Roman" w:hAnsi="Times New Roman" w:cs="Times New Roman"/>
          <w:sz w:val="24"/>
          <w:szCs w:val="24"/>
          <w:lang w:eastAsia="ru-RU"/>
        </w:rPr>
        <w:t>План</w:t>
      </w:r>
      <w:r w:rsidR="008F048C" w:rsidRPr="0079340B">
        <w:rPr>
          <w:rFonts w:ascii="Times New Roman" w:eastAsia="Times New Roman" w:hAnsi="Times New Roman" w:cs="Times New Roman"/>
          <w:sz w:val="24"/>
          <w:szCs w:val="24"/>
          <w:lang w:eastAsia="ru-RU"/>
        </w:rPr>
        <w:t>а</w:t>
      </w:r>
      <w:r w:rsidRPr="0079340B">
        <w:rPr>
          <w:rFonts w:ascii="Times New Roman" w:eastAsia="Times New Roman" w:hAnsi="Times New Roman" w:cs="Times New Roman"/>
          <w:sz w:val="24"/>
          <w:szCs w:val="24"/>
          <w:lang w:eastAsia="ru-RU"/>
        </w:rPr>
        <w:t xml:space="preserve"> работы </w:t>
      </w:r>
      <w:r w:rsidR="008F048C" w:rsidRPr="0079340B">
        <w:rPr>
          <w:rFonts w:ascii="Times New Roman" w:eastAsia="Times New Roman" w:hAnsi="Times New Roman" w:cs="Times New Roman"/>
          <w:sz w:val="24"/>
          <w:szCs w:val="24"/>
          <w:lang w:eastAsia="ru-RU"/>
        </w:rPr>
        <w:t xml:space="preserve">КСП </w:t>
      </w:r>
      <w:r w:rsidR="00DF1521">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 xml:space="preserve"> на 20__ год проводится контрольное мероприятие «______________</w:t>
      </w:r>
      <w:r w:rsidR="008F048C" w:rsidRPr="0079340B">
        <w:rPr>
          <w:rFonts w:ascii="Times New Roman" w:eastAsia="Times New Roman" w:hAnsi="Times New Roman" w:cs="Times New Roman"/>
          <w:sz w:val="24"/>
          <w:szCs w:val="24"/>
          <w:lang w:eastAsia="ru-RU"/>
        </w:rPr>
        <w:t>____________</w:t>
      </w:r>
      <w:r w:rsidRPr="0079340B">
        <w:rPr>
          <w:rFonts w:ascii="Times New Roman" w:eastAsia="Times New Roman" w:hAnsi="Times New Roman" w:cs="Times New Roman"/>
          <w:sz w:val="24"/>
          <w:szCs w:val="24"/>
          <w:lang w:eastAsia="ru-RU"/>
        </w:rPr>
        <w:t>_________________________________________________»</w:t>
      </w:r>
    </w:p>
    <w:p w:rsidR="00427F92" w:rsidRPr="0079340B" w:rsidRDefault="00427F92" w:rsidP="00E158DF">
      <w:pPr>
        <w:spacing w:after="0" w:line="240" w:lineRule="auto"/>
        <w:ind w:right="-1" w:firstLine="709"/>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(наименование контрольного мероприятия</w:t>
      </w:r>
      <w:r w:rsidR="00212236" w:rsidRPr="0079340B">
        <w:rPr>
          <w:rFonts w:ascii="Times New Roman" w:eastAsia="Times New Roman" w:hAnsi="Times New Roman" w:cs="Times New Roman"/>
          <w:i/>
          <w:sz w:val="20"/>
          <w:szCs w:val="24"/>
          <w:lang w:eastAsia="ru-RU"/>
        </w:rPr>
        <w:t>, проверяемый период, срок проведения контрольного мероприятия</w:t>
      </w:r>
      <w:r w:rsidRPr="0079340B">
        <w:rPr>
          <w:rFonts w:ascii="Times New Roman" w:eastAsia="Times New Roman" w:hAnsi="Times New Roman" w:cs="Times New Roman"/>
          <w:i/>
          <w:sz w:val="20"/>
          <w:szCs w:val="24"/>
          <w:lang w:eastAsia="ru-RU"/>
        </w:rPr>
        <w:t>)</w:t>
      </w:r>
    </w:p>
    <w:p w:rsidR="00427F92" w:rsidRPr="0079340B" w:rsidRDefault="00427F92" w:rsidP="00E158DF">
      <w:pPr>
        <w:spacing w:after="0" w:line="240" w:lineRule="auto"/>
        <w:ind w:right="-1"/>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на объекте ______________</w:t>
      </w:r>
      <w:r w:rsidR="007C0F0F" w:rsidRPr="0079340B">
        <w:rPr>
          <w:rFonts w:ascii="Times New Roman" w:eastAsia="Times New Roman" w:hAnsi="Times New Roman" w:cs="Times New Roman"/>
          <w:sz w:val="24"/>
          <w:szCs w:val="24"/>
          <w:lang w:eastAsia="ru-RU"/>
        </w:rPr>
        <w:t>_________</w:t>
      </w:r>
      <w:r w:rsidRPr="0079340B">
        <w:rPr>
          <w:rFonts w:ascii="Times New Roman" w:eastAsia="Times New Roman" w:hAnsi="Times New Roman" w:cs="Times New Roman"/>
          <w:sz w:val="24"/>
          <w:szCs w:val="24"/>
          <w:lang w:eastAsia="ru-RU"/>
        </w:rPr>
        <w:t>_____________________________________________</w:t>
      </w:r>
    </w:p>
    <w:p w:rsidR="00427F92" w:rsidRPr="0079340B" w:rsidRDefault="00427F92" w:rsidP="00E158DF">
      <w:pPr>
        <w:spacing w:after="0" w:line="240" w:lineRule="auto"/>
        <w:ind w:right="-1" w:firstLine="709"/>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(наименование объекта контрольного мероприятия)</w:t>
      </w:r>
    </w:p>
    <w:p w:rsidR="00427F92" w:rsidRPr="0079340B" w:rsidRDefault="00427F92" w:rsidP="00E158DF">
      <w:pPr>
        <w:spacing w:after="0" w:line="240" w:lineRule="auto"/>
        <w:ind w:right="-1"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В ходе проведения контрольного мероприятия выявлены следующие</w:t>
      </w:r>
      <w:r w:rsidRPr="0079340B">
        <w:rPr>
          <w:rFonts w:ascii="Times New Roman" w:eastAsia="Times New Roman" w:hAnsi="Times New Roman" w:cs="Times New Roman"/>
          <w:i/>
          <w:sz w:val="24"/>
          <w:szCs w:val="24"/>
          <w:lang w:eastAsia="ru-RU"/>
        </w:rPr>
        <w:t xml:space="preserve"> </w:t>
      </w:r>
      <w:r w:rsidRPr="0079340B">
        <w:rPr>
          <w:rFonts w:ascii="Times New Roman" w:eastAsia="Times New Roman" w:hAnsi="Times New Roman" w:cs="Times New Roman"/>
          <w:sz w:val="24"/>
          <w:szCs w:val="24"/>
          <w:lang w:eastAsia="ru-RU"/>
        </w:rPr>
        <w:t>нарушения:</w:t>
      </w:r>
    </w:p>
    <w:p w:rsidR="00974F32" w:rsidRPr="0079340B" w:rsidRDefault="00974F32" w:rsidP="00E158DF">
      <w:pPr>
        <w:pStyle w:val="ab"/>
        <w:numPr>
          <w:ilvl w:val="0"/>
          <w:numId w:val="1"/>
        </w:numPr>
        <w:spacing w:after="0" w:line="240" w:lineRule="auto"/>
        <w:ind w:right="-1"/>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_____________________________________________________________________</w:t>
      </w:r>
    </w:p>
    <w:p w:rsidR="00974F32" w:rsidRPr="0079340B" w:rsidRDefault="00974F32" w:rsidP="00E158DF">
      <w:pPr>
        <w:pStyle w:val="ab"/>
        <w:numPr>
          <w:ilvl w:val="0"/>
          <w:numId w:val="1"/>
        </w:numPr>
        <w:spacing w:after="0" w:line="240" w:lineRule="auto"/>
        <w:ind w:right="-1"/>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_____________________________________________________________________</w:t>
      </w:r>
    </w:p>
    <w:p w:rsidR="00974F32" w:rsidRPr="0079340B" w:rsidRDefault="00974F32" w:rsidP="00E158DF">
      <w:pPr>
        <w:pStyle w:val="ab"/>
        <w:numPr>
          <w:ilvl w:val="0"/>
          <w:numId w:val="1"/>
        </w:numPr>
        <w:spacing w:after="0" w:line="240" w:lineRule="auto"/>
        <w:ind w:right="-1"/>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_____________________________________________________________________</w:t>
      </w:r>
    </w:p>
    <w:p w:rsidR="00427F92" w:rsidRPr="0079340B" w:rsidRDefault="00974F32" w:rsidP="00E158DF">
      <w:pPr>
        <w:spacing w:after="0" w:line="240" w:lineRule="auto"/>
        <w:ind w:right="-1" w:firstLine="709"/>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 xml:space="preserve"> </w:t>
      </w:r>
      <w:r w:rsidR="00427F92" w:rsidRPr="0079340B">
        <w:rPr>
          <w:rFonts w:ascii="Times New Roman" w:eastAsia="Times New Roman" w:hAnsi="Times New Roman" w:cs="Times New Roman"/>
          <w:i/>
          <w:sz w:val="20"/>
          <w:szCs w:val="24"/>
          <w:lang w:eastAsia="ru-RU"/>
        </w:rPr>
        <w:t xml:space="preserve">(указываются факты нарушений, конкретные статьи законов и (или) пунктов иных нормативных </w:t>
      </w:r>
    </w:p>
    <w:p w:rsidR="00427F92" w:rsidRPr="0079340B" w:rsidRDefault="00427F92" w:rsidP="00E158DF">
      <w:pPr>
        <w:spacing w:after="0" w:line="240" w:lineRule="auto"/>
        <w:ind w:right="-1" w:firstLine="709"/>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правовых актов, требования которых нарушены)</w:t>
      </w:r>
    </w:p>
    <w:p w:rsidR="00B2223D" w:rsidRDefault="00427F92" w:rsidP="00B2223D">
      <w:pPr>
        <w:spacing w:after="0" w:line="240" w:lineRule="auto"/>
        <w:ind w:right="-1"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С учетом изложенного и на основании </w:t>
      </w:r>
      <w:r w:rsidR="008B0DDA" w:rsidRPr="0079340B">
        <w:rPr>
          <w:rFonts w:ascii="Times New Roman" w:eastAsia="Times New Roman" w:hAnsi="Times New Roman" w:cs="Times New Roman"/>
          <w:sz w:val="24"/>
          <w:szCs w:val="24"/>
          <w:lang w:eastAsia="ru-RU"/>
        </w:rPr>
        <w:t>с</w:t>
      </w:r>
      <w:r w:rsidR="00994D62" w:rsidRPr="0079340B">
        <w:rPr>
          <w:rFonts w:ascii="Times New Roman" w:eastAsia="Times New Roman" w:hAnsi="Times New Roman" w:cs="Times New Roman"/>
          <w:sz w:val="24"/>
          <w:szCs w:val="24"/>
          <w:lang w:eastAsia="ru-RU"/>
        </w:rPr>
        <w:t>татьи 16 Федерального закона от </w:t>
      </w:r>
      <w:r w:rsidR="008B0DDA" w:rsidRPr="0079340B">
        <w:rPr>
          <w:rFonts w:ascii="Times New Roman" w:eastAsia="Times New Roman" w:hAnsi="Times New Roman" w:cs="Times New Roman"/>
          <w:sz w:val="24"/>
          <w:szCs w:val="24"/>
          <w:lang w:eastAsia="ru-RU"/>
        </w:rPr>
        <w:t xml:space="preserve">07.02.2011 № 6-ФЗ «Об </w:t>
      </w:r>
      <w:r w:rsidR="00994D62" w:rsidRPr="0079340B">
        <w:rPr>
          <w:rFonts w:ascii="Times New Roman" w:eastAsia="Times New Roman" w:hAnsi="Times New Roman" w:cs="Times New Roman"/>
          <w:sz w:val="24"/>
          <w:szCs w:val="24"/>
          <w:lang w:eastAsia="ru-RU"/>
        </w:rPr>
        <w:t>о</w:t>
      </w:r>
      <w:r w:rsidR="008B0DDA" w:rsidRPr="0079340B">
        <w:rPr>
          <w:rFonts w:ascii="Times New Roman" w:eastAsia="Times New Roman" w:hAnsi="Times New Roman" w:cs="Times New Roman"/>
          <w:sz w:val="24"/>
          <w:szCs w:val="24"/>
          <w:lang w:eastAsia="ru-RU"/>
        </w:rPr>
        <w:t xml:space="preserve">бщих принципах организации и деятельности контрольно-счетных органов субъектов Российской Федерации и муниципальных образований», </w:t>
      </w:r>
      <w:r w:rsidRPr="0079340B">
        <w:rPr>
          <w:rFonts w:ascii="Times New Roman" w:eastAsia="Times New Roman" w:hAnsi="Times New Roman" w:cs="Times New Roman"/>
          <w:sz w:val="24"/>
          <w:szCs w:val="24"/>
          <w:lang w:eastAsia="ru-RU"/>
        </w:rPr>
        <w:t>___________</w:t>
      </w:r>
      <w:r w:rsidR="00B2223D">
        <w:rPr>
          <w:rFonts w:ascii="Times New Roman" w:eastAsia="Times New Roman" w:hAnsi="Times New Roman" w:cs="Times New Roman"/>
          <w:sz w:val="24"/>
          <w:szCs w:val="24"/>
          <w:lang w:eastAsia="ru-RU"/>
        </w:rPr>
        <w:t>____</w:t>
      </w:r>
      <w:r w:rsidRPr="0079340B">
        <w:rPr>
          <w:rFonts w:ascii="Times New Roman" w:eastAsia="Times New Roman" w:hAnsi="Times New Roman" w:cs="Times New Roman"/>
          <w:sz w:val="24"/>
          <w:szCs w:val="24"/>
          <w:lang w:eastAsia="ru-RU"/>
        </w:rPr>
        <w:t>_________________________________</w:t>
      </w:r>
      <w:r w:rsidR="00974F32" w:rsidRPr="0079340B">
        <w:rPr>
          <w:rFonts w:ascii="Times New Roman" w:eastAsia="Times New Roman" w:hAnsi="Times New Roman" w:cs="Times New Roman"/>
          <w:sz w:val="24"/>
          <w:szCs w:val="24"/>
          <w:lang w:eastAsia="ru-RU"/>
        </w:rPr>
        <w:t>__________________</w:t>
      </w:r>
      <w:r w:rsidRPr="0079340B">
        <w:rPr>
          <w:rFonts w:ascii="Times New Roman" w:eastAsia="Times New Roman" w:hAnsi="Times New Roman" w:cs="Times New Roman"/>
          <w:sz w:val="24"/>
          <w:szCs w:val="24"/>
          <w:lang w:eastAsia="ru-RU"/>
        </w:rPr>
        <w:t xml:space="preserve">___ </w:t>
      </w:r>
      <w:r w:rsidR="008B0DDA" w:rsidRPr="0079340B">
        <w:rPr>
          <w:rFonts w:ascii="Times New Roman" w:eastAsia="Times New Roman" w:hAnsi="Times New Roman" w:cs="Times New Roman"/>
          <w:sz w:val="24"/>
          <w:szCs w:val="24"/>
          <w:lang w:eastAsia="ru-RU"/>
        </w:rPr>
        <w:t xml:space="preserve">в целях </w:t>
      </w:r>
    </w:p>
    <w:p w:rsidR="00B2223D" w:rsidRPr="0079340B" w:rsidRDefault="00B2223D" w:rsidP="00B2223D">
      <w:pPr>
        <w:spacing w:after="0" w:line="240" w:lineRule="auto"/>
        <w:ind w:right="-1" w:firstLine="709"/>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(наименование объекта контрольного мероприятия / наименование адресата)</w:t>
      </w:r>
    </w:p>
    <w:p w:rsidR="00427F92" w:rsidRPr="0079340B" w:rsidRDefault="008B0DDA" w:rsidP="00B2223D">
      <w:pPr>
        <w:spacing w:after="0" w:line="240" w:lineRule="auto"/>
        <w:ind w:right="-1"/>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принятия</w:t>
      </w:r>
      <w:r w:rsidR="00B2223D">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sz w:val="24"/>
          <w:szCs w:val="24"/>
          <w:lang w:eastAsia="ru-RU"/>
        </w:rPr>
        <w:t xml:space="preserve">безотлагательных мер по пресечению и предупреждению выявленных нарушений </w:t>
      </w:r>
      <w:r w:rsidR="00427F92" w:rsidRPr="0079340B">
        <w:rPr>
          <w:rFonts w:ascii="Times New Roman" w:eastAsia="Times New Roman" w:hAnsi="Times New Roman" w:cs="Times New Roman"/>
          <w:sz w:val="24"/>
          <w:szCs w:val="24"/>
          <w:lang w:eastAsia="ru-RU"/>
        </w:rPr>
        <w:t>предписывается:</w:t>
      </w:r>
    </w:p>
    <w:p w:rsidR="004E7049" w:rsidRPr="0079340B" w:rsidRDefault="004E7049" w:rsidP="004E7049">
      <w:pPr>
        <w:pStyle w:val="ab"/>
        <w:numPr>
          <w:ilvl w:val="0"/>
          <w:numId w:val="10"/>
        </w:numPr>
        <w:spacing w:after="0" w:line="240" w:lineRule="auto"/>
        <w:ind w:right="-1"/>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_____________________________________________________________________</w:t>
      </w:r>
    </w:p>
    <w:p w:rsidR="004E7049" w:rsidRPr="0079340B" w:rsidRDefault="004E7049" w:rsidP="004E7049">
      <w:pPr>
        <w:pStyle w:val="ab"/>
        <w:numPr>
          <w:ilvl w:val="0"/>
          <w:numId w:val="10"/>
        </w:numPr>
        <w:spacing w:after="0" w:line="240" w:lineRule="auto"/>
        <w:ind w:right="-1"/>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_____________________________________________________________________</w:t>
      </w:r>
    </w:p>
    <w:p w:rsidR="004E7049" w:rsidRPr="0079340B" w:rsidRDefault="004E7049" w:rsidP="004E7049">
      <w:pPr>
        <w:pStyle w:val="ab"/>
        <w:numPr>
          <w:ilvl w:val="0"/>
          <w:numId w:val="10"/>
        </w:numPr>
        <w:spacing w:after="0" w:line="240" w:lineRule="auto"/>
        <w:ind w:right="-1"/>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_____________________________________________________________________</w:t>
      </w:r>
    </w:p>
    <w:p w:rsidR="00427F92" w:rsidRPr="0079340B" w:rsidRDefault="00427F92" w:rsidP="004E7049">
      <w:pPr>
        <w:pStyle w:val="ab"/>
        <w:spacing w:after="0" w:line="240" w:lineRule="auto"/>
        <w:ind w:left="1069" w:right="-1"/>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(указываются конкретные основания вынесения предписания, требования по принятию безотлагательных мер по пресечению и предупреждению выявленных нарушений)</w:t>
      </w:r>
    </w:p>
    <w:p w:rsidR="004E7049" w:rsidRDefault="00212236" w:rsidP="00E158DF">
      <w:pPr>
        <w:spacing w:after="0" w:line="240" w:lineRule="auto"/>
        <w:ind w:right="-1" w:firstLine="567"/>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Настоящее предписание должно быть исполнено в срок до ____ 20__ года. </w:t>
      </w:r>
    </w:p>
    <w:p w:rsidR="00212236" w:rsidRPr="0079340B" w:rsidRDefault="00212236" w:rsidP="00E158DF">
      <w:pPr>
        <w:spacing w:after="0" w:line="240" w:lineRule="auto"/>
        <w:ind w:right="-1" w:firstLine="567"/>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О принятых мерах </w:t>
      </w:r>
      <w:r w:rsidR="007C0F0F" w:rsidRPr="0079340B">
        <w:rPr>
          <w:rFonts w:ascii="Times New Roman" w:eastAsia="Times New Roman" w:hAnsi="Times New Roman" w:cs="Times New Roman"/>
          <w:sz w:val="24"/>
          <w:szCs w:val="24"/>
          <w:lang w:eastAsia="ru-RU"/>
        </w:rPr>
        <w:t xml:space="preserve">КСП </w:t>
      </w:r>
      <w:r w:rsidRPr="0079340B">
        <w:rPr>
          <w:rFonts w:ascii="Times New Roman" w:eastAsia="Times New Roman" w:hAnsi="Times New Roman" w:cs="Times New Roman"/>
          <w:sz w:val="24"/>
          <w:szCs w:val="24"/>
          <w:lang w:eastAsia="ru-RU"/>
        </w:rPr>
        <w:t>должн</w:t>
      </w:r>
      <w:r w:rsidR="007C0F0F" w:rsidRPr="0079340B">
        <w:rPr>
          <w:rFonts w:ascii="Times New Roman" w:eastAsia="Times New Roman" w:hAnsi="Times New Roman" w:cs="Times New Roman"/>
          <w:sz w:val="24"/>
          <w:szCs w:val="24"/>
          <w:lang w:eastAsia="ru-RU"/>
        </w:rPr>
        <w:t xml:space="preserve">а </w:t>
      </w:r>
      <w:r w:rsidRPr="0079340B">
        <w:rPr>
          <w:rFonts w:ascii="Times New Roman" w:eastAsia="Times New Roman" w:hAnsi="Times New Roman" w:cs="Times New Roman"/>
          <w:sz w:val="24"/>
          <w:szCs w:val="24"/>
          <w:lang w:eastAsia="ru-RU"/>
        </w:rPr>
        <w:t>быть</w:t>
      </w:r>
      <w:r w:rsidR="007C0F0F" w:rsidRPr="0079340B">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sz w:val="24"/>
          <w:szCs w:val="24"/>
          <w:lang w:eastAsia="ru-RU"/>
        </w:rPr>
        <w:t>уведомлен</w:t>
      </w:r>
      <w:r w:rsidR="007C0F0F" w:rsidRPr="0079340B">
        <w:rPr>
          <w:rFonts w:ascii="Times New Roman" w:eastAsia="Times New Roman" w:hAnsi="Times New Roman" w:cs="Times New Roman"/>
          <w:sz w:val="24"/>
          <w:szCs w:val="24"/>
          <w:lang w:eastAsia="ru-RU"/>
        </w:rPr>
        <w:t xml:space="preserve">а </w:t>
      </w:r>
      <w:r w:rsidRPr="0079340B">
        <w:rPr>
          <w:rFonts w:ascii="Times New Roman" w:eastAsia="Times New Roman" w:hAnsi="Times New Roman" w:cs="Times New Roman"/>
          <w:sz w:val="24"/>
          <w:szCs w:val="24"/>
          <w:lang w:eastAsia="ru-RU"/>
        </w:rPr>
        <w:t>незамедлительно.</w:t>
      </w:r>
    </w:p>
    <w:p w:rsidR="00427F92" w:rsidRPr="0079340B" w:rsidRDefault="00427F92" w:rsidP="00E158DF">
      <w:pPr>
        <w:spacing w:after="0" w:line="240" w:lineRule="auto"/>
        <w:ind w:right="-1" w:firstLine="567"/>
        <w:jc w:val="both"/>
        <w:rPr>
          <w:rFonts w:ascii="Times New Roman" w:hAnsi="Times New Roman" w:cs="Times New Roman"/>
          <w:sz w:val="24"/>
          <w:szCs w:val="24"/>
        </w:rPr>
      </w:pPr>
      <w:r w:rsidRPr="0079340B">
        <w:rPr>
          <w:rFonts w:ascii="Times New Roman" w:hAnsi="Times New Roman" w:cs="Times New Roman"/>
          <w:sz w:val="24"/>
          <w:szCs w:val="24"/>
        </w:rPr>
        <w:t xml:space="preserve">Неисполнение или ненадлежащее исполнение предписания </w:t>
      </w:r>
      <w:r w:rsidR="00364BE8" w:rsidRPr="0079340B">
        <w:rPr>
          <w:rFonts w:ascii="Times New Roman" w:eastAsia="Times New Roman" w:hAnsi="Times New Roman" w:cs="Times New Roman"/>
          <w:iCs/>
          <w:snapToGrid w:val="0"/>
          <w:sz w:val="24"/>
          <w:szCs w:val="24"/>
        </w:rPr>
        <w:t>контрольно-счетного органа</w:t>
      </w:r>
      <w:r w:rsidRPr="0079340B">
        <w:rPr>
          <w:rFonts w:ascii="Times New Roman" w:hAnsi="Times New Roman" w:cs="Times New Roman"/>
          <w:sz w:val="24"/>
          <w:szCs w:val="24"/>
        </w:rPr>
        <w:t xml:space="preserve"> влечет за собой ответственность, установленную законодательством Российской Федерации.</w:t>
      </w:r>
    </w:p>
    <w:p w:rsidR="004C3CBB" w:rsidRPr="0079340B" w:rsidRDefault="004C3CBB" w:rsidP="00E158DF">
      <w:pPr>
        <w:widowControl w:val="0"/>
        <w:spacing w:after="0" w:line="240" w:lineRule="auto"/>
        <w:ind w:right="-1" w:firstLine="567"/>
        <w:jc w:val="both"/>
        <w:rPr>
          <w:rFonts w:ascii="Times New Roman" w:hAnsi="Times New Roman" w:cs="Times New Roman"/>
          <w:sz w:val="24"/>
          <w:szCs w:val="24"/>
        </w:rPr>
      </w:pPr>
    </w:p>
    <w:p w:rsidR="004E7049" w:rsidRDefault="004E7049" w:rsidP="004E7049">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Предсеатель</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4E7049" w:rsidRPr="0079340B" w:rsidTr="003C18AF">
        <w:tc>
          <w:tcPr>
            <w:tcW w:w="4536" w:type="dxa"/>
            <w:tcBorders>
              <w:top w:val="nil"/>
              <w:left w:val="nil"/>
              <w:bottom w:val="nil"/>
              <w:right w:val="nil"/>
            </w:tcBorders>
          </w:tcPr>
          <w:p w:rsidR="004E7049" w:rsidRPr="0079340B" w:rsidRDefault="004E7049"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Контрольно-счетной палаты</w:t>
            </w:r>
          </w:p>
        </w:tc>
        <w:tc>
          <w:tcPr>
            <w:tcW w:w="1758" w:type="dxa"/>
            <w:tcBorders>
              <w:top w:val="nil"/>
              <w:left w:val="nil"/>
              <w:bottom w:val="nil"/>
              <w:right w:val="nil"/>
            </w:tcBorders>
            <w:vAlign w:val="bottom"/>
          </w:tcPr>
          <w:p w:rsidR="004E7049" w:rsidRPr="0079340B" w:rsidRDefault="004E7049" w:rsidP="003C18AF">
            <w:pPr>
              <w:tabs>
                <w:tab w:val="left" w:pos="1800"/>
              </w:tabs>
              <w:spacing w:after="0" w:line="240" w:lineRule="auto"/>
              <w:jc w:val="both"/>
              <w:rPr>
                <w:rFonts w:ascii="Times New Roman" w:eastAsia="Times New Roman" w:hAnsi="Times New Roman" w:cs="Times New Roman"/>
                <w:i/>
                <w:noProof/>
                <w:sz w:val="24"/>
                <w:szCs w:val="24"/>
                <w:lang w:eastAsia="ru-RU"/>
              </w:rPr>
            </w:pPr>
            <w:r w:rsidRPr="0079340B">
              <w:rPr>
                <w:rFonts w:ascii="Times New Roman" w:eastAsia="Times New Roman" w:hAnsi="Times New Roman" w:cs="Times New Roman"/>
                <w:i/>
                <w:noProof/>
                <w:sz w:val="24"/>
                <w:szCs w:val="24"/>
                <w:lang w:eastAsia="ru-RU"/>
              </w:rPr>
              <w:t>личная подпись</w:t>
            </w:r>
          </w:p>
        </w:tc>
        <w:tc>
          <w:tcPr>
            <w:tcW w:w="3119" w:type="dxa"/>
            <w:tcBorders>
              <w:top w:val="nil"/>
              <w:left w:val="nil"/>
              <w:bottom w:val="nil"/>
              <w:right w:val="nil"/>
            </w:tcBorders>
            <w:vAlign w:val="bottom"/>
          </w:tcPr>
          <w:p w:rsidR="004E7049" w:rsidRPr="0079340B" w:rsidRDefault="004E7049"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79340B">
              <w:rPr>
                <w:rFonts w:ascii="Times New Roman" w:eastAsia="Times New Roman" w:hAnsi="Times New Roman" w:cs="Times New Roman"/>
                <w:noProof/>
                <w:sz w:val="24"/>
                <w:szCs w:val="24"/>
                <w:lang w:eastAsia="ru-RU"/>
              </w:rPr>
              <w:t>инициалы и фамилия</w:t>
            </w:r>
          </w:p>
        </w:tc>
      </w:tr>
    </w:tbl>
    <w:p w:rsidR="00D34613" w:rsidRPr="0079340B" w:rsidRDefault="00D34613" w:rsidP="00CC4E1D">
      <w:pPr>
        <w:spacing w:after="0" w:line="240" w:lineRule="auto"/>
        <w:rPr>
          <w:rFonts w:ascii="Times New Roman" w:hAnsi="Times New Roman" w:cs="Times New Roman"/>
          <w:i/>
          <w:sz w:val="24"/>
          <w:szCs w:val="24"/>
        </w:rPr>
      </w:pPr>
      <w:r w:rsidRPr="0079340B">
        <w:rPr>
          <w:rFonts w:ascii="Times New Roman" w:hAnsi="Times New Roman" w:cs="Times New Roman"/>
          <w:i/>
          <w:sz w:val="24"/>
          <w:szCs w:val="24"/>
        </w:rPr>
        <w:br w:type="page"/>
      </w:r>
    </w:p>
    <w:p w:rsidR="007436CE" w:rsidRPr="0079340B" w:rsidRDefault="007436CE" w:rsidP="00CC4E1D">
      <w:pPr>
        <w:widowControl w:val="0"/>
        <w:spacing w:after="0" w:line="240" w:lineRule="auto"/>
        <w:ind w:firstLine="567"/>
        <w:jc w:val="both"/>
        <w:rPr>
          <w:sz w:val="24"/>
          <w:szCs w:val="24"/>
        </w:rPr>
      </w:pPr>
    </w:p>
    <w:tbl>
      <w:tblPr>
        <w:tblW w:w="9331" w:type="dxa"/>
        <w:jc w:val="center"/>
        <w:tblLayout w:type="fixed"/>
        <w:tblCellMar>
          <w:left w:w="0" w:type="dxa"/>
          <w:right w:w="0" w:type="dxa"/>
        </w:tblCellMar>
        <w:tblLook w:val="04A0" w:firstRow="1" w:lastRow="0" w:firstColumn="1" w:lastColumn="0" w:noHBand="0" w:noVBand="1"/>
      </w:tblPr>
      <w:tblGrid>
        <w:gridCol w:w="6804"/>
        <w:gridCol w:w="2527"/>
      </w:tblGrid>
      <w:tr w:rsidR="004E7049" w:rsidRPr="0079340B" w:rsidTr="00D85A10">
        <w:trPr>
          <w:cantSplit/>
          <w:trHeight w:hRule="exact" w:val="1583"/>
          <w:jc w:val="center"/>
        </w:trPr>
        <w:tc>
          <w:tcPr>
            <w:tcW w:w="6804" w:type="dxa"/>
            <w:hideMark/>
          </w:tcPr>
          <w:p w:rsidR="004E7049" w:rsidRDefault="004E7049" w:rsidP="003C18AF">
            <w:pPr>
              <w:spacing w:after="0" w:line="240" w:lineRule="auto"/>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t xml:space="preserve">Форма </w:t>
            </w:r>
          </w:p>
          <w:p w:rsidR="004E7049" w:rsidRPr="00AF2B7F" w:rsidRDefault="00D85A10" w:rsidP="003C18A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представления </w:t>
            </w:r>
            <w:r w:rsidR="004E7049" w:rsidRPr="00AF2B7F">
              <w:rPr>
                <w:rFonts w:ascii="Times New Roman" w:eastAsia="Times New Roman" w:hAnsi="Times New Roman" w:cs="Times New Roman"/>
                <w:i/>
                <w:sz w:val="24"/>
                <w:szCs w:val="24"/>
                <w:lang w:eastAsia="ru-RU"/>
              </w:rPr>
              <w:t>контрольно-счетного органа</w:t>
            </w:r>
          </w:p>
          <w:p w:rsidR="004E7049" w:rsidRPr="0079340B" w:rsidRDefault="004E7049" w:rsidP="00D85A10">
            <w:pPr>
              <w:spacing w:after="0" w:line="240" w:lineRule="auto"/>
              <w:rPr>
                <w:rFonts w:ascii="Times New Roman" w:eastAsia="Times New Roman" w:hAnsi="Times New Roman" w:cs="Times New Roman"/>
                <w:i/>
                <w:sz w:val="24"/>
                <w:szCs w:val="24"/>
                <w:lang w:eastAsia="ru-RU"/>
              </w:rPr>
            </w:pPr>
            <w:r w:rsidRPr="00AF2B7F">
              <w:rPr>
                <w:rFonts w:ascii="Times New Roman" w:eastAsia="Times New Roman" w:hAnsi="Times New Roman" w:cs="Times New Roman"/>
                <w:i/>
                <w:sz w:val="24"/>
                <w:szCs w:val="24"/>
                <w:lang w:eastAsia="ru-RU"/>
              </w:rPr>
              <w:t xml:space="preserve">по </w:t>
            </w:r>
            <w:r w:rsidR="00D85A10">
              <w:rPr>
                <w:rFonts w:ascii="Times New Roman" w:eastAsia="Times New Roman" w:hAnsi="Times New Roman" w:cs="Times New Roman"/>
                <w:i/>
                <w:sz w:val="24"/>
                <w:szCs w:val="24"/>
                <w:lang w:eastAsia="ru-RU"/>
              </w:rPr>
              <w:t>результатам контрольного мероприятия</w:t>
            </w:r>
          </w:p>
          <w:p w:rsidR="004E7049" w:rsidRPr="0079340B" w:rsidRDefault="004E7049" w:rsidP="003C18AF">
            <w:pPr>
              <w:spacing w:after="0" w:line="240" w:lineRule="auto"/>
              <w:rPr>
                <w:rFonts w:ascii="Times New Roman" w:eastAsia="Times New Roman" w:hAnsi="Times New Roman" w:cs="Times New Roman"/>
                <w:i/>
                <w:sz w:val="24"/>
                <w:szCs w:val="24"/>
                <w:lang w:eastAsia="ru-RU"/>
              </w:rPr>
            </w:pPr>
          </w:p>
        </w:tc>
        <w:tc>
          <w:tcPr>
            <w:tcW w:w="2527" w:type="dxa"/>
            <w:hideMark/>
          </w:tcPr>
          <w:p w:rsidR="004E7049" w:rsidRPr="0079340B" w:rsidRDefault="004E7049" w:rsidP="003C18AF">
            <w:pPr>
              <w:spacing w:after="0" w:line="240" w:lineRule="auto"/>
              <w:ind w:left="142"/>
              <w:jc w:val="center"/>
              <w:rPr>
                <w:rFonts w:ascii="Times New Roman" w:eastAsia="Times New Roman" w:hAnsi="Times New Roman" w:cs="Times New Roman"/>
                <w:sz w:val="24"/>
                <w:szCs w:val="24"/>
                <w:lang w:eastAsia="ru-RU"/>
              </w:rPr>
            </w:pPr>
            <w:bookmarkStart w:id="51" w:name="Прил22"/>
            <w:bookmarkEnd w:id="51"/>
            <w:r w:rsidRPr="0079340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r w:rsidR="0064175A">
              <w:rPr>
                <w:rFonts w:ascii="Times New Roman" w:eastAsia="Times New Roman" w:hAnsi="Times New Roman" w:cs="Times New Roman"/>
                <w:sz w:val="24"/>
                <w:szCs w:val="24"/>
                <w:lang w:eastAsia="ru-RU"/>
              </w:rPr>
              <w:t>2</w:t>
            </w:r>
          </w:p>
          <w:p w:rsidR="004E7049" w:rsidRPr="0079340B" w:rsidRDefault="004E7049" w:rsidP="003C18A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D34613" w:rsidRPr="0079340B" w:rsidRDefault="00D34613" w:rsidP="00CC4E1D">
      <w:pPr>
        <w:spacing w:after="0" w:line="240" w:lineRule="auto"/>
        <w:ind w:right="-284"/>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На бланке КСП </w:t>
      </w:r>
    </w:p>
    <w:p w:rsidR="00D34613" w:rsidRPr="0079340B" w:rsidRDefault="00D34613" w:rsidP="00CC4E1D">
      <w:pPr>
        <w:spacing w:after="0" w:line="240" w:lineRule="auto"/>
        <w:ind w:right="-284"/>
        <w:rPr>
          <w:rFonts w:ascii="Times New Roman" w:eastAsia="Times New Roman" w:hAnsi="Times New Roman" w:cs="Times New Roman"/>
          <w:sz w:val="24"/>
          <w:szCs w:val="24"/>
          <w:lang w:eastAsia="ru-RU"/>
        </w:rPr>
      </w:pPr>
    </w:p>
    <w:p w:rsidR="00D34613" w:rsidRPr="0079340B" w:rsidRDefault="00D34613"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Руководителю </w:t>
      </w:r>
    </w:p>
    <w:p w:rsidR="00D34613" w:rsidRPr="0079340B" w:rsidRDefault="00D34613"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органа местного самоуправления </w:t>
      </w:r>
    </w:p>
    <w:p w:rsidR="00D34613" w:rsidRPr="0079340B" w:rsidRDefault="00DF1521"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Шатура</w:t>
      </w:r>
      <w:r w:rsidR="00D34613" w:rsidRPr="0079340B">
        <w:rPr>
          <w:rFonts w:ascii="Times New Roman" w:eastAsia="Times New Roman" w:hAnsi="Times New Roman" w:cs="Times New Roman"/>
          <w:sz w:val="24"/>
          <w:szCs w:val="24"/>
          <w:lang w:eastAsia="ru-RU"/>
        </w:rPr>
        <w:t xml:space="preserve">, </w:t>
      </w:r>
    </w:p>
    <w:p w:rsidR="00D34613" w:rsidRPr="0079340B" w:rsidRDefault="00D34613"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предприятия, учреждения, организации </w:t>
      </w:r>
    </w:p>
    <w:p w:rsidR="00D34613" w:rsidRPr="0079340B" w:rsidRDefault="00D34613"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Ф.И.О. </w:t>
      </w:r>
    </w:p>
    <w:p w:rsidR="00D34613" w:rsidRPr="0079340B" w:rsidRDefault="00D34613" w:rsidP="00CC4E1D">
      <w:pPr>
        <w:spacing w:after="0" w:line="240" w:lineRule="auto"/>
        <w:ind w:right="-284"/>
        <w:jc w:val="center"/>
        <w:rPr>
          <w:rFonts w:ascii="Times New Roman" w:eastAsia="Times New Roman" w:hAnsi="Times New Roman" w:cs="Times New Roman"/>
          <w:b/>
          <w:sz w:val="24"/>
          <w:szCs w:val="24"/>
          <w:lang w:eastAsia="ru-RU"/>
        </w:rPr>
      </w:pPr>
    </w:p>
    <w:p w:rsidR="004C6C10" w:rsidRPr="0079340B" w:rsidRDefault="004C6C10" w:rsidP="00CC4E1D">
      <w:pPr>
        <w:spacing w:after="0" w:line="240" w:lineRule="auto"/>
        <w:ind w:right="-284"/>
        <w:jc w:val="center"/>
        <w:rPr>
          <w:rFonts w:ascii="Times New Roman" w:eastAsia="Times New Roman" w:hAnsi="Times New Roman" w:cs="Times New Roman"/>
          <w:sz w:val="24"/>
          <w:szCs w:val="24"/>
          <w:lang w:eastAsia="ru-RU"/>
        </w:rPr>
      </w:pPr>
      <w:r w:rsidRPr="0079340B">
        <w:rPr>
          <w:rFonts w:ascii="Times New Roman" w:eastAsia="Times New Roman" w:hAnsi="Times New Roman" w:cs="Times New Roman"/>
          <w:b/>
          <w:sz w:val="24"/>
          <w:szCs w:val="24"/>
          <w:lang w:eastAsia="ru-RU"/>
        </w:rPr>
        <w:t>ПРЕДСТАВЛЕНИЕ</w:t>
      </w:r>
    </w:p>
    <w:p w:rsidR="004C6C10" w:rsidRPr="0079340B" w:rsidRDefault="004C6C10" w:rsidP="00CC4E1D">
      <w:pPr>
        <w:spacing w:after="0" w:line="240" w:lineRule="auto"/>
        <w:ind w:firstLine="567"/>
        <w:jc w:val="both"/>
        <w:rPr>
          <w:rFonts w:ascii="Times New Roman" w:hAnsi="Times New Roman" w:cs="Times New Roman"/>
          <w:sz w:val="24"/>
          <w:szCs w:val="24"/>
        </w:rPr>
      </w:pPr>
    </w:p>
    <w:p w:rsidR="004C6C10" w:rsidRPr="0079340B" w:rsidRDefault="004C6C10" w:rsidP="00CC4E1D">
      <w:pPr>
        <w:spacing w:after="0" w:line="240" w:lineRule="auto"/>
        <w:ind w:right="-284"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В соответствии с </w:t>
      </w:r>
      <w:r w:rsidR="00734644" w:rsidRPr="0079340B">
        <w:rPr>
          <w:rFonts w:ascii="Times New Roman" w:eastAsia="Times New Roman" w:hAnsi="Times New Roman" w:cs="Times New Roman"/>
          <w:sz w:val="24"/>
          <w:szCs w:val="24"/>
          <w:lang w:eastAsia="ru-RU"/>
        </w:rPr>
        <w:t xml:space="preserve">пунктом __ Плана работы КСП </w:t>
      </w:r>
      <w:r w:rsidR="00DF1521">
        <w:rPr>
          <w:rFonts w:ascii="Times New Roman" w:eastAsia="Times New Roman" w:hAnsi="Times New Roman" w:cs="Times New Roman"/>
          <w:sz w:val="24"/>
          <w:szCs w:val="24"/>
          <w:lang w:eastAsia="ru-RU"/>
        </w:rPr>
        <w:t>Городского округа Шатура</w:t>
      </w:r>
      <w:r w:rsidR="00734644" w:rsidRPr="0079340B">
        <w:rPr>
          <w:rFonts w:ascii="Times New Roman" w:eastAsia="Times New Roman" w:hAnsi="Times New Roman" w:cs="Times New Roman"/>
          <w:sz w:val="24"/>
          <w:szCs w:val="24"/>
          <w:lang w:eastAsia="ru-RU"/>
        </w:rPr>
        <w:t xml:space="preserve"> на 20__ год проводится контрольное мероприятие</w:t>
      </w:r>
      <w:r w:rsidRPr="0079340B">
        <w:rPr>
          <w:rFonts w:ascii="Times New Roman" w:eastAsia="Times New Roman" w:hAnsi="Times New Roman" w:cs="Times New Roman"/>
          <w:sz w:val="24"/>
          <w:szCs w:val="24"/>
          <w:lang w:eastAsia="ru-RU"/>
        </w:rPr>
        <w:t xml:space="preserve"> «_________________________________________________________________</w:t>
      </w:r>
      <w:r w:rsidR="00734644" w:rsidRPr="0079340B">
        <w:rPr>
          <w:rFonts w:ascii="Times New Roman" w:eastAsia="Times New Roman" w:hAnsi="Times New Roman" w:cs="Times New Roman"/>
          <w:sz w:val="24"/>
          <w:szCs w:val="24"/>
          <w:lang w:eastAsia="ru-RU"/>
        </w:rPr>
        <w:t>____________</w:t>
      </w:r>
      <w:r w:rsidRPr="0079340B">
        <w:rPr>
          <w:rFonts w:ascii="Times New Roman" w:eastAsia="Times New Roman" w:hAnsi="Times New Roman" w:cs="Times New Roman"/>
          <w:sz w:val="24"/>
          <w:szCs w:val="24"/>
          <w:lang w:eastAsia="ru-RU"/>
        </w:rPr>
        <w:t>_»</w:t>
      </w:r>
    </w:p>
    <w:p w:rsidR="004C6C10" w:rsidRPr="0079340B" w:rsidRDefault="004C6C10" w:rsidP="00CC4E1D">
      <w:pPr>
        <w:spacing w:after="0" w:line="240" w:lineRule="auto"/>
        <w:ind w:right="-284" w:firstLine="709"/>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(наименование контрольного мероприятия)</w:t>
      </w:r>
    </w:p>
    <w:p w:rsidR="004C6C10" w:rsidRPr="0079340B" w:rsidRDefault="004C6C10" w:rsidP="00CC4E1D">
      <w:pPr>
        <w:spacing w:after="0" w:line="240" w:lineRule="auto"/>
        <w:ind w:right="-284"/>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на объекте ______________________</w:t>
      </w:r>
      <w:r w:rsidR="00734644" w:rsidRPr="0079340B">
        <w:rPr>
          <w:rFonts w:ascii="Times New Roman" w:eastAsia="Times New Roman" w:hAnsi="Times New Roman" w:cs="Times New Roman"/>
          <w:sz w:val="24"/>
          <w:szCs w:val="24"/>
          <w:lang w:eastAsia="ru-RU"/>
        </w:rPr>
        <w:t>____________</w:t>
      </w:r>
      <w:r w:rsidRPr="0079340B">
        <w:rPr>
          <w:rFonts w:ascii="Times New Roman" w:eastAsia="Times New Roman" w:hAnsi="Times New Roman" w:cs="Times New Roman"/>
          <w:sz w:val="24"/>
          <w:szCs w:val="24"/>
          <w:lang w:eastAsia="ru-RU"/>
        </w:rPr>
        <w:t xml:space="preserve">____________________________________ </w:t>
      </w:r>
    </w:p>
    <w:p w:rsidR="004C6C10" w:rsidRPr="0079340B" w:rsidRDefault="004C6C10" w:rsidP="00CC4E1D">
      <w:pPr>
        <w:spacing w:after="0" w:line="240" w:lineRule="auto"/>
        <w:ind w:right="-284" w:firstLine="709"/>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(наименование объекта контрольного мероприятия)</w:t>
      </w:r>
    </w:p>
    <w:p w:rsidR="004C6C10" w:rsidRPr="0079340B" w:rsidRDefault="004C6C10" w:rsidP="00CC4E1D">
      <w:pPr>
        <w:autoSpaceDE w:val="0"/>
        <w:autoSpaceDN w:val="0"/>
        <w:adjustRightInd w:val="0"/>
        <w:spacing w:after="0" w:line="240" w:lineRule="auto"/>
        <w:ind w:right="-284"/>
        <w:jc w:val="both"/>
        <w:rPr>
          <w:rFonts w:ascii="Times New Roman" w:hAnsi="Times New Roman" w:cs="Times New Roman"/>
          <w:sz w:val="24"/>
          <w:szCs w:val="24"/>
        </w:rPr>
      </w:pPr>
      <w:r w:rsidRPr="0079340B">
        <w:rPr>
          <w:rFonts w:ascii="Times New Roman" w:hAnsi="Times New Roman" w:cs="Times New Roman"/>
          <w:sz w:val="24"/>
          <w:szCs w:val="24"/>
        </w:rPr>
        <w:t>______________________________</w:t>
      </w:r>
      <w:r w:rsidR="00734644" w:rsidRPr="0079340B">
        <w:rPr>
          <w:rFonts w:ascii="Times New Roman" w:hAnsi="Times New Roman" w:cs="Times New Roman"/>
          <w:sz w:val="24"/>
          <w:szCs w:val="24"/>
        </w:rPr>
        <w:t>________________________</w:t>
      </w:r>
      <w:r w:rsidRPr="0079340B">
        <w:rPr>
          <w:rFonts w:ascii="Times New Roman" w:hAnsi="Times New Roman" w:cs="Times New Roman"/>
          <w:sz w:val="24"/>
          <w:szCs w:val="24"/>
        </w:rPr>
        <w:t>__________________________</w:t>
      </w:r>
    </w:p>
    <w:p w:rsidR="004C6C10" w:rsidRPr="0079340B" w:rsidRDefault="004C6C10" w:rsidP="00CC4E1D">
      <w:pPr>
        <w:autoSpaceDE w:val="0"/>
        <w:autoSpaceDN w:val="0"/>
        <w:adjustRightInd w:val="0"/>
        <w:spacing w:after="0" w:line="240" w:lineRule="auto"/>
        <w:ind w:right="-284"/>
        <w:jc w:val="center"/>
        <w:rPr>
          <w:rFonts w:ascii="Times New Roman" w:hAnsi="Times New Roman" w:cs="Times New Roman"/>
          <w:i/>
          <w:sz w:val="20"/>
          <w:szCs w:val="24"/>
        </w:rPr>
      </w:pPr>
      <w:r w:rsidRPr="0079340B">
        <w:rPr>
          <w:rFonts w:ascii="Times New Roman" w:hAnsi="Times New Roman" w:cs="Times New Roman"/>
          <w:i/>
          <w:sz w:val="20"/>
          <w:szCs w:val="24"/>
        </w:rPr>
        <w:t>(проверенный период при его отсутствии в наименовании контрольного мероприятия, сроки его проведения)</w:t>
      </w:r>
    </w:p>
    <w:p w:rsidR="004C6C10" w:rsidRPr="0079340B" w:rsidRDefault="004C6C10" w:rsidP="00CC4E1D">
      <w:pPr>
        <w:autoSpaceDE w:val="0"/>
        <w:autoSpaceDN w:val="0"/>
        <w:adjustRightInd w:val="0"/>
        <w:spacing w:after="0" w:line="240" w:lineRule="auto"/>
        <w:jc w:val="both"/>
        <w:rPr>
          <w:rFonts w:ascii="Times New Roman" w:hAnsi="Times New Roman" w:cs="Times New Roman"/>
          <w:sz w:val="24"/>
          <w:szCs w:val="24"/>
        </w:rPr>
      </w:pPr>
    </w:p>
    <w:p w:rsidR="004C6C10" w:rsidRPr="0079340B" w:rsidRDefault="004C6C10" w:rsidP="004B7081">
      <w:pPr>
        <w:autoSpaceDE w:val="0"/>
        <w:autoSpaceDN w:val="0"/>
        <w:adjustRightInd w:val="0"/>
        <w:spacing w:after="0" w:line="240" w:lineRule="auto"/>
        <w:ind w:firstLine="709"/>
        <w:jc w:val="both"/>
        <w:rPr>
          <w:rFonts w:ascii="Times New Roman" w:hAnsi="Times New Roman" w:cs="Times New Roman"/>
          <w:sz w:val="24"/>
          <w:szCs w:val="24"/>
        </w:rPr>
      </w:pPr>
      <w:r w:rsidRPr="0079340B">
        <w:rPr>
          <w:rFonts w:ascii="Times New Roman" w:hAnsi="Times New Roman" w:cs="Times New Roman"/>
          <w:sz w:val="24"/>
          <w:szCs w:val="24"/>
        </w:rPr>
        <w:t>1. По результатам указанного контрольного мероприятия выявлены</w:t>
      </w:r>
      <w:r w:rsidR="00734644" w:rsidRPr="0079340B">
        <w:rPr>
          <w:rFonts w:ascii="Times New Roman" w:hAnsi="Times New Roman" w:cs="Times New Roman"/>
          <w:sz w:val="24"/>
          <w:szCs w:val="24"/>
        </w:rPr>
        <w:t xml:space="preserve"> </w:t>
      </w:r>
      <w:r w:rsidRPr="0079340B">
        <w:rPr>
          <w:rFonts w:ascii="Times New Roman" w:hAnsi="Times New Roman" w:cs="Times New Roman"/>
          <w:sz w:val="24"/>
          <w:szCs w:val="24"/>
        </w:rPr>
        <w:t>следующие нарушения.</w:t>
      </w:r>
    </w:p>
    <w:p w:rsidR="004C6C10" w:rsidRPr="0079340B" w:rsidRDefault="004C6C10" w:rsidP="00CC4E1D">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1.1. ___________</w:t>
      </w:r>
      <w:r w:rsidR="00734644" w:rsidRPr="0079340B">
        <w:rPr>
          <w:rFonts w:ascii="Times New Roman" w:hAnsi="Times New Roman" w:cs="Times New Roman"/>
          <w:sz w:val="24"/>
          <w:szCs w:val="24"/>
        </w:rPr>
        <w:t>___________</w:t>
      </w:r>
      <w:r w:rsidRPr="0079340B">
        <w:rPr>
          <w:rFonts w:ascii="Times New Roman" w:hAnsi="Times New Roman" w:cs="Times New Roman"/>
          <w:sz w:val="24"/>
          <w:szCs w:val="24"/>
        </w:rPr>
        <w:t>________</w:t>
      </w:r>
      <w:r w:rsidR="004B7081">
        <w:rPr>
          <w:rFonts w:ascii="Times New Roman" w:hAnsi="Times New Roman" w:cs="Times New Roman"/>
          <w:sz w:val="24"/>
          <w:szCs w:val="24"/>
        </w:rPr>
        <w:t>___</w:t>
      </w:r>
      <w:r w:rsidRPr="0079340B">
        <w:rPr>
          <w:rFonts w:ascii="Times New Roman" w:hAnsi="Times New Roman" w:cs="Times New Roman"/>
          <w:sz w:val="24"/>
          <w:szCs w:val="24"/>
        </w:rPr>
        <w:t>_________________________________________.</w:t>
      </w:r>
    </w:p>
    <w:p w:rsidR="004C6C10" w:rsidRPr="0079340B" w:rsidRDefault="004C6C10" w:rsidP="00CC4E1D">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1.2. ______________________</w:t>
      </w:r>
      <w:r w:rsidR="00734644" w:rsidRPr="0079340B">
        <w:rPr>
          <w:rFonts w:ascii="Times New Roman" w:hAnsi="Times New Roman" w:cs="Times New Roman"/>
          <w:sz w:val="24"/>
          <w:szCs w:val="24"/>
        </w:rPr>
        <w:t>___________</w:t>
      </w:r>
      <w:r w:rsidR="004B7081">
        <w:rPr>
          <w:rFonts w:ascii="Times New Roman" w:hAnsi="Times New Roman" w:cs="Times New Roman"/>
          <w:sz w:val="24"/>
          <w:szCs w:val="24"/>
        </w:rPr>
        <w:t>___</w:t>
      </w:r>
      <w:r w:rsidRPr="0079340B">
        <w:rPr>
          <w:rFonts w:ascii="Times New Roman" w:hAnsi="Times New Roman" w:cs="Times New Roman"/>
          <w:sz w:val="24"/>
          <w:szCs w:val="24"/>
        </w:rPr>
        <w:t>______________________________________.</w:t>
      </w:r>
    </w:p>
    <w:p w:rsidR="004C6C10" w:rsidRPr="0079340B" w:rsidRDefault="004C6C10" w:rsidP="00CC4E1D">
      <w:pPr>
        <w:autoSpaceDE w:val="0"/>
        <w:autoSpaceDN w:val="0"/>
        <w:adjustRightInd w:val="0"/>
        <w:spacing w:after="0" w:line="240" w:lineRule="auto"/>
        <w:ind w:left="284"/>
        <w:jc w:val="center"/>
        <w:rPr>
          <w:rFonts w:ascii="Times New Roman" w:hAnsi="Times New Roman" w:cs="Times New Roman"/>
          <w:i/>
          <w:sz w:val="24"/>
          <w:szCs w:val="24"/>
        </w:rPr>
      </w:pPr>
      <w:r w:rsidRPr="0079340B">
        <w:rPr>
          <w:rFonts w:ascii="Times New Roman" w:hAnsi="Times New Roman" w:cs="Times New Roman"/>
          <w:i/>
          <w:sz w:val="24"/>
          <w:szCs w:val="24"/>
        </w:rPr>
        <w:t>(указываются конкретные факты нарушений законодательства Российской Федерации, выявленных в результате проведенного контрольного мероприятия и зафиксированных в актах по результатам контрольного мероприятия, со ссылками на соответствующие нормативные правовые акты, с указанием статей, их частей и (или) пунктов, положения которых нарушены)</w:t>
      </w:r>
    </w:p>
    <w:p w:rsidR="004C6C10" w:rsidRPr="0079340B" w:rsidRDefault="004C6C10" w:rsidP="00CC4E1D">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 xml:space="preserve">    </w:t>
      </w:r>
    </w:p>
    <w:p w:rsidR="004C6C10" w:rsidRPr="0079340B" w:rsidRDefault="004C6C10" w:rsidP="004B7081">
      <w:pPr>
        <w:autoSpaceDE w:val="0"/>
        <w:autoSpaceDN w:val="0"/>
        <w:adjustRightInd w:val="0"/>
        <w:spacing w:after="0" w:line="240" w:lineRule="auto"/>
        <w:ind w:firstLine="709"/>
        <w:jc w:val="both"/>
        <w:rPr>
          <w:rFonts w:ascii="Times New Roman" w:hAnsi="Times New Roman" w:cs="Times New Roman"/>
          <w:sz w:val="24"/>
          <w:szCs w:val="24"/>
        </w:rPr>
      </w:pPr>
      <w:r w:rsidRPr="0079340B">
        <w:rPr>
          <w:rFonts w:ascii="Times New Roman" w:hAnsi="Times New Roman" w:cs="Times New Roman"/>
          <w:sz w:val="24"/>
          <w:szCs w:val="24"/>
        </w:rPr>
        <w:t>2.   По   результат</w:t>
      </w:r>
      <w:r w:rsidR="006523B9">
        <w:rPr>
          <w:rFonts w:ascii="Times New Roman" w:hAnsi="Times New Roman" w:cs="Times New Roman"/>
          <w:sz w:val="24"/>
          <w:szCs w:val="24"/>
        </w:rPr>
        <w:t>ам   контрольного   мероприятия</w:t>
      </w:r>
      <w:r w:rsidRPr="0079340B">
        <w:rPr>
          <w:rFonts w:ascii="Times New Roman" w:hAnsi="Times New Roman" w:cs="Times New Roman"/>
          <w:sz w:val="24"/>
          <w:szCs w:val="24"/>
        </w:rPr>
        <w:t xml:space="preserve"> выявлены следующие</w:t>
      </w:r>
      <w:r w:rsidR="00D95A70" w:rsidRPr="0079340B">
        <w:rPr>
          <w:rFonts w:ascii="Times New Roman" w:hAnsi="Times New Roman" w:cs="Times New Roman"/>
          <w:sz w:val="24"/>
          <w:szCs w:val="24"/>
        </w:rPr>
        <w:t xml:space="preserve"> </w:t>
      </w:r>
      <w:r w:rsidRPr="0079340B">
        <w:rPr>
          <w:rFonts w:ascii="Times New Roman" w:hAnsi="Times New Roman" w:cs="Times New Roman"/>
          <w:sz w:val="24"/>
          <w:szCs w:val="24"/>
        </w:rPr>
        <w:t>недостатки (в случае их выявления).</w:t>
      </w:r>
    </w:p>
    <w:p w:rsidR="00D95A70" w:rsidRPr="0079340B" w:rsidRDefault="00D95A70" w:rsidP="00CC4E1D">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2.1. _________________________________________</w:t>
      </w:r>
      <w:r w:rsidR="004B7081">
        <w:rPr>
          <w:rFonts w:ascii="Times New Roman" w:hAnsi="Times New Roman" w:cs="Times New Roman"/>
          <w:sz w:val="24"/>
          <w:szCs w:val="24"/>
        </w:rPr>
        <w:t>___</w:t>
      </w:r>
      <w:r w:rsidRPr="0079340B">
        <w:rPr>
          <w:rFonts w:ascii="Times New Roman" w:hAnsi="Times New Roman" w:cs="Times New Roman"/>
          <w:sz w:val="24"/>
          <w:szCs w:val="24"/>
        </w:rPr>
        <w:t>______________________________.</w:t>
      </w:r>
    </w:p>
    <w:p w:rsidR="00D95A70" w:rsidRPr="0079340B" w:rsidRDefault="00D95A70" w:rsidP="00CC4E1D">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2.2. ____________________________________________</w:t>
      </w:r>
      <w:r w:rsidR="004B7081">
        <w:rPr>
          <w:rFonts w:ascii="Times New Roman" w:hAnsi="Times New Roman" w:cs="Times New Roman"/>
          <w:sz w:val="24"/>
          <w:szCs w:val="24"/>
        </w:rPr>
        <w:t>___</w:t>
      </w:r>
      <w:r w:rsidRPr="0079340B">
        <w:rPr>
          <w:rFonts w:ascii="Times New Roman" w:hAnsi="Times New Roman" w:cs="Times New Roman"/>
          <w:sz w:val="24"/>
          <w:szCs w:val="24"/>
        </w:rPr>
        <w:t>___________________________.</w:t>
      </w:r>
    </w:p>
    <w:p w:rsidR="004C6C10" w:rsidRPr="0079340B" w:rsidRDefault="004C6C10" w:rsidP="00CC4E1D">
      <w:pPr>
        <w:autoSpaceDE w:val="0"/>
        <w:autoSpaceDN w:val="0"/>
        <w:adjustRightInd w:val="0"/>
        <w:spacing w:after="0" w:line="240" w:lineRule="auto"/>
        <w:ind w:left="284"/>
        <w:jc w:val="center"/>
        <w:rPr>
          <w:rFonts w:ascii="Times New Roman" w:hAnsi="Times New Roman" w:cs="Times New Roman"/>
          <w:i/>
          <w:sz w:val="24"/>
          <w:szCs w:val="24"/>
        </w:rPr>
      </w:pPr>
      <w:r w:rsidRPr="0079340B">
        <w:rPr>
          <w:rFonts w:ascii="Times New Roman" w:hAnsi="Times New Roman" w:cs="Times New Roman"/>
          <w:i/>
          <w:sz w:val="24"/>
          <w:szCs w:val="24"/>
        </w:rPr>
        <w:t>(указывается информация о недостатках, выявленных в результате проведенного контрольного мероприятия и зафиксированных в актах по результатам контрольного мероприятия)</w:t>
      </w:r>
    </w:p>
    <w:p w:rsidR="004C6C10" w:rsidRPr="0079340B" w:rsidRDefault="004C6C10" w:rsidP="00CC4E1D">
      <w:pPr>
        <w:autoSpaceDE w:val="0"/>
        <w:autoSpaceDN w:val="0"/>
        <w:adjustRightInd w:val="0"/>
        <w:spacing w:after="0" w:line="240" w:lineRule="auto"/>
        <w:ind w:firstLine="567"/>
        <w:jc w:val="both"/>
        <w:rPr>
          <w:rFonts w:ascii="Times New Roman" w:hAnsi="Times New Roman" w:cs="Times New Roman"/>
          <w:sz w:val="24"/>
          <w:szCs w:val="24"/>
        </w:rPr>
      </w:pPr>
      <w:r w:rsidRPr="0079340B">
        <w:rPr>
          <w:rFonts w:ascii="Times New Roman" w:hAnsi="Times New Roman" w:cs="Times New Roman"/>
          <w:sz w:val="24"/>
          <w:szCs w:val="24"/>
        </w:rPr>
        <w:t>С учетом изложенного _____</w:t>
      </w:r>
      <w:r w:rsidR="00D95A70" w:rsidRPr="0079340B">
        <w:rPr>
          <w:rFonts w:ascii="Times New Roman" w:hAnsi="Times New Roman" w:cs="Times New Roman"/>
          <w:sz w:val="24"/>
          <w:szCs w:val="24"/>
        </w:rPr>
        <w:t>___________</w:t>
      </w:r>
      <w:r w:rsidRPr="0079340B">
        <w:rPr>
          <w:rFonts w:ascii="Times New Roman" w:hAnsi="Times New Roman" w:cs="Times New Roman"/>
          <w:sz w:val="24"/>
          <w:szCs w:val="24"/>
        </w:rPr>
        <w:t>___________________________________</w:t>
      </w:r>
    </w:p>
    <w:p w:rsidR="004C6C10" w:rsidRPr="0079340B" w:rsidRDefault="004C6C10" w:rsidP="00CC4E1D">
      <w:pPr>
        <w:autoSpaceDE w:val="0"/>
        <w:autoSpaceDN w:val="0"/>
        <w:adjustRightInd w:val="0"/>
        <w:spacing w:after="0" w:line="240" w:lineRule="auto"/>
        <w:ind w:left="3540" w:firstLine="4"/>
        <w:jc w:val="both"/>
        <w:rPr>
          <w:rFonts w:ascii="Times New Roman" w:hAnsi="Times New Roman" w:cs="Times New Roman"/>
          <w:i/>
          <w:sz w:val="20"/>
          <w:szCs w:val="24"/>
        </w:rPr>
      </w:pPr>
      <w:r w:rsidRPr="0079340B">
        <w:rPr>
          <w:rFonts w:ascii="Times New Roman" w:hAnsi="Times New Roman" w:cs="Times New Roman"/>
          <w:i/>
          <w:sz w:val="20"/>
          <w:szCs w:val="24"/>
        </w:rPr>
        <w:t>(наименование объекта контрольного мероприятия)</w:t>
      </w:r>
    </w:p>
    <w:p w:rsidR="004C6C10" w:rsidRPr="0079340B" w:rsidRDefault="004C6C10" w:rsidP="00CC4E1D">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надлежит выполнить следующие требования:</w:t>
      </w:r>
    </w:p>
    <w:p w:rsidR="004C6C10" w:rsidRPr="0079340B" w:rsidRDefault="004C6C10" w:rsidP="002918E2">
      <w:pPr>
        <w:autoSpaceDE w:val="0"/>
        <w:autoSpaceDN w:val="0"/>
        <w:adjustRightInd w:val="0"/>
        <w:spacing w:after="0" w:line="240" w:lineRule="auto"/>
        <w:ind w:firstLine="709"/>
        <w:jc w:val="both"/>
        <w:rPr>
          <w:rFonts w:ascii="Times New Roman" w:hAnsi="Times New Roman" w:cs="Times New Roman"/>
          <w:sz w:val="24"/>
          <w:szCs w:val="24"/>
        </w:rPr>
      </w:pPr>
      <w:r w:rsidRPr="0079340B">
        <w:rPr>
          <w:rFonts w:ascii="Times New Roman" w:hAnsi="Times New Roman" w:cs="Times New Roman"/>
          <w:sz w:val="24"/>
          <w:szCs w:val="24"/>
        </w:rPr>
        <w:t>1) _____________________________________________________</w:t>
      </w:r>
      <w:r w:rsidR="002918E2">
        <w:rPr>
          <w:rFonts w:ascii="Times New Roman" w:hAnsi="Times New Roman" w:cs="Times New Roman"/>
          <w:sz w:val="24"/>
          <w:szCs w:val="24"/>
        </w:rPr>
        <w:t>________</w:t>
      </w:r>
      <w:r w:rsidRPr="0079340B">
        <w:rPr>
          <w:rFonts w:ascii="Times New Roman" w:hAnsi="Times New Roman" w:cs="Times New Roman"/>
          <w:sz w:val="24"/>
          <w:szCs w:val="24"/>
        </w:rPr>
        <w:t>________;</w:t>
      </w:r>
    </w:p>
    <w:p w:rsidR="004C6C10" w:rsidRPr="0079340B" w:rsidRDefault="004C6C10" w:rsidP="00CC4E1D">
      <w:pPr>
        <w:autoSpaceDE w:val="0"/>
        <w:autoSpaceDN w:val="0"/>
        <w:adjustRightInd w:val="0"/>
        <w:spacing w:after="0" w:line="240" w:lineRule="auto"/>
        <w:jc w:val="center"/>
        <w:rPr>
          <w:rFonts w:ascii="Times New Roman" w:hAnsi="Times New Roman" w:cs="Times New Roman"/>
          <w:i/>
          <w:sz w:val="24"/>
          <w:szCs w:val="24"/>
        </w:rPr>
      </w:pPr>
      <w:r w:rsidRPr="0079340B">
        <w:rPr>
          <w:rFonts w:ascii="Times New Roman" w:hAnsi="Times New Roman" w:cs="Times New Roman"/>
          <w:i/>
          <w:sz w:val="24"/>
          <w:szCs w:val="24"/>
        </w:rPr>
        <w:t>(формулируются конкретные требования о рассмотрении и принятии мер по устранению выявленных недостатков и нарушений законодательства Российской Федерации, выявленных в результате контрольного мероприятия, а также устранению причин и условий выявленных нарушений и недостатков)</w:t>
      </w:r>
    </w:p>
    <w:p w:rsidR="004C6C10" w:rsidRPr="0079340B" w:rsidRDefault="004C6C10" w:rsidP="00CC4E1D">
      <w:pPr>
        <w:autoSpaceDE w:val="0"/>
        <w:autoSpaceDN w:val="0"/>
        <w:adjustRightInd w:val="0"/>
        <w:spacing w:after="0" w:line="240" w:lineRule="auto"/>
        <w:jc w:val="both"/>
        <w:rPr>
          <w:rFonts w:ascii="Times New Roman" w:hAnsi="Times New Roman" w:cs="Times New Roman"/>
          <w:sz w:val="24"/>
          <w:szCs w:val="24"/>
        </w:rPr>
      </w:pPr>
    </w:p>
    <w:p w:rsidR="004C6C10" w:rsidRPr="0079340B" w:rsidRDefault="004C6C10" w:rsidP="002918E2">
      <w:pPr>
        <w:autoSpaceDE w:val="0"/>
        <w:autoSpaceDN w:val="0"/>
        <w:adjustRightInd w:val="0"/>
        <w:spacing w:after="0" w:line="240" w:lineRule="auto"/>
        <w:ind w:firstLine="709"/>
        <w:jc w:val="both"/>
        <w:rPr>
          <w:rFonts w:ascii="Times New Roman" w:hAnsi="Times New Roman" w:cs="Times New Roman"/>
          <w:sz w:val="24"/>
          <w:szCs w:val="24"/>
        </w:rPr>
      </w:pPr>
      <w:r w:rsidRPr="0079340B">
        <w:rPr>
          <w:rFonts w:ascii="Times New Roman" w:hAnsi="Times New Roman" w:cs="Times New Roman"/>
          <w:sz w:val="24"/>
          <w:szCs w:val="24"/>
        </w:rPr>
        <w:t>2) ___</w:t>
      </w:r>
      <w:r w:rsidR="002918E2">
        <w:rPr>
          <w:rFonts w:ascii="Times New Roman" w:hAnsi="Times New Roman" w:cs="Times New Roman"/>
          <w:sz w:val="24"/>
          <w:szCs w:val="24"/>
        </w:rPr>
        <w:t>_______</w:t>
      </w:r>
      <w:r w:rsidRPr="0079340B">
        <w:rPr>
          <w:rFonts w:ascii="Times New Roman" w:hAnsi="Times New Roman" w:cs="Times New Roman"/>
          <w:sz w:val="24"/>
          <w:szCs w:val="24"/>
        </w:rPr>
        <w:t>___________________________________________________________</w:t>
      </w:r>
      <w:r w:rsidR="002918E2">
        <w:rPr>
          <w:rFonts w:ascii="Times New Roman" w:hAnsi="Times New Roman" w:cs="Times New Roman"/>
          <w:sz w:val="24"/>
          <w:szCs w:val="24"/>
        </w:rPr>
        <w:t>;</w:t>
      </w:r>
    </w:p>
    <w:p w:rsidR="004C6C10" w:rsidRPr="0079340B" w:rsidRDefault="004C6C10" w:rsidP="00CC4E1D">
      <w:pPr>
        <w:autoSpaceDE w:val="0"/>
        <w:autoSpaceDN w:val="0"/>
        <w:adjustRightInd w:val="0"/>
        <w:spacing w:after="0" w:line="240" w:lineRule="auto"/>
        <w:ind w:firstLine="284"/>
        <w:jc w:val="center"/>
        <w:rPr>
          <w:rFonts w:ascii="Times New Roman" w:hAnsi="Times New Roman" w:cs="Times New Roman"/>
          <w:i/>
          <w:sz w:val="24"/>
          <w:szCs w:val="24"/>
        </w:rPr>
      </w:pPr>
      <w:r w:rsidRPr="0079340B">
        <w:rPr>
          <w:rFonts w:ascii="Times New Roman" w:hAnsi="Times New Roman" w:cs="Times New Roman"/>
          <w:i/>
          <w:sz w:val="24"/>
          <w:szCs w:val="24"/>
        </w:rPr>
        <w:lastRenderedPageBreak/>
        <w:t xml:space="preserve">(формулируются конкретные требования о принятии мер по предотвращению нанесения материального ущерба </w:t>
      </w:r>
      <w:r w:rsidR="004B7081">
        <w:rPr>
          <w:rFonts w:ascii="Times New Roman" w:hAnsi="Times New Roman" w:cs="Times New Roman"/>
          <w:i/>
          <w:sz w:val="24"/>
          <w:szCs w:val="24"/>
        </w:rPr>
        <w:t>Г</w:t>
      </w:r>
      <w:r w:rsidR="004862E2" w:rsidRPr="0079340B">
        <w:rPr>
          <w:rFonts w:ascii="Times New Roman" w:hAnsi="Times New Roman" w:cs="Times New Roman"/>
          <w:i/>
          <w:sz w:val="24"/>
          <w:szCs w:val="24"/>
        </w:rPr>
        <w:t xml:space="preserve">ородскому округу </w:t>
      </w:r>
      <w:r w:rsidR="00DF1521">
        <w:rPr>
          <w:rFonts w:ascii="Times New Roman" w:hAnsi="Times New Roman" w:cs="Times New Roman"/>
          <w:i/>
          <w:sz w:val="24"/>
          <w:szCs w:val="24"/>
        </w:rPr>
        <w:t>Шатура</w:t>
      </w:r>
      <w:r w:rsidR="004862E2" w:rsidRPr="0079340B">
        <w:rPr>
          <w:rFonts w:ascii="Times New Roman" w:hAnsi="Times New Roman" w:cs="Times New Roman"/>
          <w:i/>
          <w:sz w:val="24"/>
          <w:szCs w:val="24"/>
        </w:rPr>
        <w:t xml:space="preserve"> </w:t>
      </w:r>
      <w:r w:rsidRPr="0079340B">
        <w:rPr>
          <w:rFonts w:ascii="Times New Roman" w:hAnsi="Times New Roman" w:cs="Times New Roman"/>
          <w:i/>
          <w:sz w:val="24"/>
          <w:szCs w:val="24"/>
        </w:rPr>
        <w:t xml:space="preserve">или возмещению причиненного вреда (в случае его наличия)   </w:t>
      </w:r>
    </w:p>
    <w:p w:rsidR="004862E2" w:rsidRPr="0079340B" w:rsidRDefault="004C6C10" w:rsidP="00CC4E1D">
      <w:pPr>
        <w:autoSpaceDE w:val="0"/>
        <w:autoSpaceDN w:val="0"/>
        <w:adjustRightInd w:val="0"/>
        <w:spacing w:after="0" w:line="240" w:lineRule="auto"/>
        <w:ind w:firstLine="708"/>
        <w:jc w:val="both"/>
        <w:rPr>
          <w:rFonts w:ascii="Times New Roman" w:hAnsi="Times New Roman" w:cs="Times New Roman"/>
          <w:sz w:val="24"/>
          <w:szCs w:val="24"/>
        </w:rPr>
      </w:pPr>
      <w:r w:rsidRPr="0079340B">
        <w:rPr>
          <w:rFonts w:ascii="Times New Roman" w:hAnsi="Times New Roman" w:cs="Times New Roman"/>
          <w:sz w:val="24"/>
          <w:szCs w:val="24"/>
        </w:rPr>
        <w:t>3) провести проверки по каждому из выявленных фактов нарушений законодательства Российской Федерации, по результатам которых рассмотреть вопрос о привлечении к ответственности должностных лиц _____________________________</w:t>
      </w:r>
      <w:r w:rsidR="004862E2" w:rsidRPr="0079340B">
        <w:rPr>
          <w:rFonts w:ascii="Times New Roman" w:hAnsi="Times New Roman" w:cs="Times New Roman"/>
          <w:sz w:val="24"/>
          <w:szCs w:val="24"/>
        </w:rPr>
        <w:t>____________________________________</w:t>
      </w:r>
      <w:r w:rsidRPr="0079340B">
        <w:rPr>
          <w:rFonts w:ascii="Times New Roman" w:hAnsi="Times New Roman" w:cs="Times New Roman"/>
          <w:sz w:val="24"/>
          <w:szCs w:val="24"/>
        </w:rPr>
        <w:t xml:space="preserve">____________, </w:t>
      </w:r>
    </w:p>
    <w:p w:rsidR="004862E2" w:rsidRPr="0079340B" w:rsidRDefault="004862E2" w:rsidP="00CC4E1D">
      <w:pPr>
        <w:autoSpaceDE w:val="0"/>
        <w:autoSpaceDN w:val="0"/>
        <w:adjustRightInd w:val="0"/>
        <w:spacing w:after="0" w:line="240" w:lineRule="auto"/>
        <w:ind w:firstLine="708"/>
        <w:jc w:val="center"/>
        <w:rPr>
          <w:rFonts w:ascii="Times New Roman" w:hAnsi="Times New Roman" w:cs="Times New Roman"/>
          <w:i/>
          <w:sz w:val="20"/>
          <w:szCs w:val="24"/>
        </w:rPr>
      </w:pPr>
      <w:r w:rsidRPr="0079340B">
        <w:rPr>
          <w:rFonts w:ascii="Times New Roman" w:hAnsi="Times New Roman" w:cs="Times New Roman"/>
          <w:i/>
          <w:sz w:val="20"/>
          <w:szCs w:val="24"/>
        </w:rPr>
        <w:t>(наименование объекта контрольного мероприятия)</w:t>
      </w:r>
    </w:p>
    <w:p w:rsidR="004C6C10" w:rsidRPr="0079340B" w:rsidRDefault="004C6C10" w:rsidP="00CC4E1D">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допустивших указанные</w:t>
      </w:r>
      <w:r w:rsidR="004862E2" w:rsidRPr="0079340B">
        <w:rPr>
          <w:rFonts w:ascii="Times New Roman" w:hAnsi="Times New Roman" w:cs="Times New Roman"/>
          <w:sz w:val="24"/>
          <w:szCs w:val="24"/>
        </w:rPr>
        <w:t xml:space="preserve"> </w:t>
      </w:r>
      <w:r w:rsidRPr="0079340B">
        <w:rPr>
          <w:rFonts w:ascii="Times New Roman" w:hAnsi="Times New Roman" w:cs="Times New Roman"/>
          <w:sz w:val="24"/>
          <w:szCs w:val="24"/>
        </w:rPr>
        <w:t>нарушения.</w:t>
      </w:r>
    </w:p>
    <w:p w:rsidR="004C6C10" w:rsidRPr="0079340B" w:rsidRDefault="004C6C10" w:rsidP="00CC4E1D">
      <w:pPr>
        <w:autoSpaceDE w:val="0"/>
        <w:autoSpaceDN w:val="0"/>
        <w:adjustRightInd w:val="0"/>
        <w:spacing w:after="0" w:line="240" w:lineRule="auto"/>
        <w:ind w:firstLine="567"/>
        <w:jc w:val="both"/>
        <w:rPr>
          <w:rFonts w:ascii="Times New Roman" w:hAnsi="Times New Roman" w:cs="Times New Roman"/>
          <w:sz w:val="24"/>
          <w:szCs w:val="24"/>
        </w:rPr>
      </w:pPr>
      <w:r w:rsidRPr="0079340B">
        <w:rPr>
          <w:rFonts w:ascii="Times New Roman" w:hAnsi="Times New Roman" w:cs="Times New Roman"/>
          <w:sz w:val="24"/>
          <w:szCs w:val="24"/>
        </w:rPr>
        <w:t>В соответствии с частью 3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__________</w:t>
      </w:r>
      <w:r w:rsidR="00EF7780" w:rsidRPr="0079340B">
        <w:rPr>
          <w:rFonts w:ascii="Times New Roman" w:hAnsi="Times New Roman" w:cs="Times New Roman"/>
          <w:sz w:val="24"/>
          <w:szCs w:val="24"/>
        </w:rPr>
        <w:t>________________________</w:t>
      </w:r>
      <w:r w:rsidRPr="0079340B">
        <w:rPr>
          <w:rFonts w:ascii="Times New Roman" w:hAnsi="Times New Roman" w:cs="Times New Roman"/>
          <w:sz w:val="24"/>
          <w:szCs w:val="24"/>
        </w:rPr>
        <w:t>___________________________________________</w:t>
      </w:r>
    </w:p>
    <w:p w:rsidR="004C6C10" w:rsidRPr="0079340B" w:rsidRDefault="004C6C10" w:rsidP="00CC4E1D">
      <w:pPr>
        <w:autoSpaceDE w:val="0"/>
        <w:autoSpaceDN w:val="0"/>
        <w:adjustRightInd w:val="0"/>
        <w:spacing w:after="0" w:line="240" w:lineRule="auto"/>
        <w:jc w:val="center"/>
        <w:rPr>
          <w:rFonts w:ascii="Times New Roman" w:hAnsi="Times New Roman" w:cs="Times New Roman"/>
          <w:i/>
          <w:sz w:val="24"/>
          <w:szCs w:val="24"/>
        </w:rPr>
      </w:pPr>
      <w:r w:rsidRPr="0079340B">
        <w:rPr>
          <w:rFonts w:ascii="Times New Roman" w:hAnsi="Times New Roman" w:cs="Times New Roman"/>
          <w:i/>
          <w:sz w:val="24"/>
          <w:szCs w:val="24"/>
        </w:rPr>
        <w:t>(указывается должность руководителя объекта контрольного мероприятия)</w:t>
      </w:r>
    </w:p>
    <w:p w:rsidR="004C6C10" w:rsidRPr="0079340B" w:rsidRDefault="004C6C10" w:rsidP="00CC4E1D">
      <w:pPr>
        <w:autoSpaceDE w:val="0"/>
        <w:autoSpaceDN w:val="0"/>
        <w:adjustRightInd w:val="0"/>
        <w:spacing w:after="0" w:line="240" w:lineRule="auto"/>
        <w:jc w:val="both"/>
        <w:rPr>
          <w:rFonts w:ascii="Times New Roman" w:hAnsi="Times New Roman" w:cs="Times New Roman"/>
          <w:sz w:val="24"/>
          <w:szCs w:val="24"/>
        </w:rPr>
      </w:pPr>
    </w:p>
    <w:p w:rsidR="004C6C10" w:rsidRPr="0079340B" w:rsidRDefault="004C6C10" w:rsidP="00CC4E1D">
      <w:pPr>
        <w:autoSpaceDE w:val="0"/>
        <w:autoSpaceDN w:val="0"/>
        <w:adjustRightInd w:val="0"/>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 xml:space="preserve">или лицу, исполняющему его обязанности, необходимо уведомить </w:t>
      </w:r>
      <w:r w:rsidR="00EF7780" w:rsidRPr="0079340B">
        <w:rPr>
          <w:rFonts w:ascii="Times New Roman" w:hAnsi="Times New Roman" w:cs="Times New Roman"/>
          <w:sz w:val="24"/>
          <w:szCs w:val="24"/>
        </w:rPr>
        <w:t xml:space="preserve">КСП </w:t>
      </w:r>
      <w:r w:rsidRPr="0079340B">
        <w:rPr>
          <w:rFonts w:ascii="Times New Roman" w:hAnsi="Times New Roman" w:cs="Times New Roman"/>
          <w:sz w:val="24"/>
          <w:szCs w:val="24"/>
        </w:rPr>
        <w:t>о принятых решениях и мерах по результатам выпол</w:t>
      </w:r>
      <w:r w:rsidR="00EF7780" w:rsidRPr="0079340B">
        <w:rPr>
          <w:rFonts w:ascii="Times New Roman" w:hAnsi="Times New Roman" w:cs="Times New Roman"/>
          <w:sz w:val="24"/>
          <w:szCs w:val="24"/>
        </w:rPr>
        <w:t xml:space="preserve">нения настоящего представления </w:t>
      </w:r>
      <w:r w:rsidRPr="0079340B">
        <w:rPr>
          <w:rFonts w:ascii="Times New Roman" w:hAnsi="Times New Roman" w:cs="Times New Roman"/>
          <w:sz w:val="24"/>
          <w:szCs w:val="24"/>
        </w:rPr>
        <w:t>в</w:t>
      </w:r>
      <w:r w:rsidR="00EF7780" w:rsidRPr="0079340B">
        <w:rPr>
          <w:rFonts w:ascii="Times New Roman" w:hAnsi="Times New Roman" w:cs="Times New Roman"/>
          <w:sz w:val="24"/>
          <w:szCs w:val="24"/>
        </w:rPr>
        <w:t xml:space="preserve"> письменной форме с приложением копий </w:t>
      </w:r>
      <w:r w:rsidRPr="0079340B">
        <w:rPr>
          <w:rFonts w:ascii="Times New Roman" w:hAnsi="Times New Roman" w:cs="Times New Roman"/>
          <w:sz w:val="24"/>
          <w:szCs w:val="24"/>
        </w:rPr>
        <w:t>подтверждающих документов в течение месяца со дня получения представления.</w:t>
      </w:r>
    </w:p>
    <w:p w:rsidR="004C6C10" w:rsidRPr="0079340B" w:rsidRDefault="004C6C10" w:rsidP="004B7081">
      <w:pPr>
        <w:autoSpaceDE w:val="0"/>
        <w:autoSpaceDN w:val="0"/>
        <w:adjustRightInd w:val="0"/>
        <w:spacing w:after="0" w:line="240" w:lineRule="auto"/>
        <w:ind w:firstLine="709"/>
        <w:jc w:val="both"/>
        <w:rPr>
          <w:rFonts w:ascii="Times New Roman" w:hAnsi="Times New Roman" w:cs="Times New Roman"/>
          <w:sz w:val="24"/>
          <w:szCs w:val="24"/>
        </w:rPr>
      </w:pPr>
      <w:r w:rsidRPr="0079340B">
        <w:rPr>
          <w:rFonts w:ascii="Times New Roman" w:hAnsi="Times New Roman" w:cs="Times New Roman"/>
          <w:sz w:val="24"/>
          <w:szCs w:val="24"/>
        </w:rPr>
        <w:t>Неисполнение или ненадлежащее исполнение представления контрольно-счетного органа влечет за собой ответственность, установленную законодательством Российской Федерации.</w:t>
      </w:r>
    </w:p>
    <w:p w:rsidR="004C6C10" w:rsidRPr="0079340B" w:rsidRDefault="004C6C10" w:rsidP="00CC4E1D">
      <w:pPr>
        <w:autoSpaceDE w:val="0"/>
        <w:autoSpaceDN w:val="0"/>
        <w:adjustRightInd w:val="0"/>
        <w:spacing w:after="0" w:line="240" w:lineRule="auto"/>
        <w:ind w:firstLine="284"/>
        <w:jc w:val="both"/>
        <w:rPr>
          <w:rFonts w:ascii="Times New Roman" w:hAnsi="Times New Roman" w:cs="Times New Roman"/>
          <w:sz w:val="24"/>
          <w:szCs w:val="24"/>
        </w:rPr>
      </w:pPr>
    </w:p>
    <w:p w:rsidR="004C6C10" w:rsidRPr="0079340B" w:rsidRDefault="004C6C10" w:rsidP="00CC4E1D">
      <w:pPr>
        <w:spacing w:after="0" w:line="240" w:lineRule="auto"/>
        <w:ind w:right="-284"/>
        <w:jc w:val="both"/>
        <w:rPr>
          <w:rFonts w:ascii="Times New Roman" w:eastAsia="Times New Roman" w:hAnsi="Times New Roman" w:cs="Times New Roman"/>
          <w:sz w:val="24"/>
          <w:szCs w:val="24"/>
          <w:lang w:eastAsia="ru-RU"/>
        </w:rPr>
      </w:pPr>
    </w:p>
    <w:p w:rsidR="004E7049" w:rsidRDefault="004E7049" w:rsidP="004E7049">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Предсеатель</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4E7049" w:rsidRPr="0079340B" w:rsidTr="003C18AF">
        <w:tc>
          <w:tcPr>
            <w:tcW w:w="4536" w:type="dxa"/>
            <w:tcBorders>
              <w:top w:val="nil"/>
              <w:left w:val="nil"/>
              <w:bottom w:val="nil"/>
              <w:right w:val="nil"/>
            </w:tcBorders>
          </w:tcPr>
          <w:p w:rsidR="004E7049" w:rsidRPr="0079340B" w:rsidRDefault="004E7049"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Контрольно-счетной палаты</w:t>
            </w:r>
          </w:p>
        </w:tc>
        <w:tc>
          <w:tcPr>
            <w:tcW w:w="1758" w:type="dxa"/>
            <w:tcBorders>
              <w:top w:val="nil"/>
              <w:left w:val="nil"/>
              <w:bottom w:val="nil"/>
              <w:right w:val="nil"/>
            </w:tcBorders>
            <w:vAlign w:val="bottom"/>
          </w:tcPr>
          <w:p w:rsidR="004E7049" w:rsidRPr="0079340B" w:rsidRDefault="004E7049" w:rsidP="003C18AF">
            <w:pPr>
              <w:tabs>
                <w:tab w:val="left" w:pos="1800"/>
              </w:tabs>
              <w:spacing w:after="0" w:line="240" w:lineRule="auto"/>
              <w:jc w:val="both"/>
              <w:rPr>
                <w:rFonts w:ascii="Times New Roman" w:eastAsia="Times New Roman" w:hAnsi="Times New Roman" w:cs="Times New Roman"/>
                <w:i/>
                <w:noProof/>
                <w:sz w:val="24"/>
                <w:szCs w:val="24"/>
                <w:lang w:eastAsia="ru-RU"/>
              </w:rPr>
            </w:pPr>
            <w:r w:rsidRPr="0079340B">
              <w:rPr>
                <w:rFonts w:ascii="Times New Roman" w:eastAsia="Times New Roman" w:hAnsi="Times New Roman" w:cs="Times New Roman"/>
                <w:i/>
                <w:noProof/>
                <w:sz w:val="24"/>
                <w:szCs w:val="24"/>
                <w:lang w:eastAsia="ru-RU"/>
              </w:rPr>
              <w:t>личная подпись</w:t>
            </w:r>
          </w:p>
        </w:tc>
        <w:tc>
          <w:tcPr>
            <w:tcW w:w="3119" w:type="dxa"/>
            <w:tcBorders>
              <w:top w:val="nil"/>
              <w:left w:val="nil"/>
              <w:bottom w:val="nil"/>
              <w:right w:val="nil"/>
            </w:tcBorders>
            <w:vAlign w:val="bottom"/>
          </w:tcPr>
          <w:p w:rsidR="004E7049" w:rsidRPr="0079340B" w:rsidRDefault="004E7049"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79340B">
              <w:rPr>
                <w:rFonts w:ascii="Times New Roman" w:eastAsia="Times New Roman" w:hAnsi="Times New Roman" w:cs="Times New Roman"/>
                <w:noProof/>
                <w:sz w:val="24"/>
                <w:szCs w:val="24"/>
                <w:lang w:eastAsia="ru-RU"/>
              </w:rPr>
              <w:t>инициалы и фамилия</w:t>
            </w:r>
          </w:p>
        </w:tc>
      </w:tr>
    </w:tbl>
    <w:p w:rsidR="00D7048F" w:rsidRPr="0079340B" w:rsidRDefault="00D7048F" w:rsidP="00CC4E1D">
      <w:pPr>
        <w:widowControl w:val="0"/>
        <w:spacing w:after="0" w:line="240" w:lineRule="auto"/>
        <w:ind w:firstLine="567"/>
        <w:jc w:val="both"/>
        <w:rPr>
          <w:rFonts w:ascii="Times New Roman" w:hAnsi="Times New Roman" w:cs="Times New Roman"/>
          <w:sz w:val="24"/>
          <w:szCs w:val="24"/>
        </w:rPr>
      </w:pPr>
    </w:p>
    <w:p w:rsidR="007436CE" w:rsidRPr="0079340B" w:rsidRDefault="007436CE" w:rsidP="00CC4E1D">
      <w:pPr>
        <w:spacing w:after="0" w:line="240" w:lineRule="auto"/>
        <w:rPr>
          <w:sz w:val="24"/>
          <w:szCs w:val="24"/>
        </w:rPr>
      </w:pPr>
      <w:r w:rsidRPr="0079340B">
        <w:rPr>
          <w:sz w:val="24"/>
          <w:szCs w:val="24"/>
        </w:rPr>
        <w:br w:type="page"/>
      </w:r>
    </w:p>
    <w:tbl>
      <w:tblPr>
        <w:tblW w:w="9331" w:type="dxa"/>
        <w:jc w:val="center"/>
        <w:tblLayout w:type="fixed"/>
        <w:tblCellMar>
          <w:left w:w="0" w:type="dxa"/>
          <w:right w:w="0" w:type="dxa"/>
        </w:tblCellMar>
        <w:tblLook w:val="04A0" w:firstRow="1" w:lastRow="0" w:firstColumn="1" w:lastColumn="0" w:noHBand="0" w:noVBand="1"/>
      </w:tblPr>
      <w:tblGrid>
        <w:gridCol w:w="6804"/>
        <w:gridCol w:w="2527"/>
      </w:tblGrid>
      <w:tr w:rsidR="000E49FD" w:rsidRPr="0079340B" w:rsidTr="000E49FD">
        <w:trPr>
          <w:cantSplit/>
          <w:trHeight w:hRule="exact" w:val="992"/>
          <w:jc w:val="center"/>
        </w:trPr>
        <w:tc>
          <w:tcPr>
            <w:tcW w:w="6804" w:type="dxa"/>
            <w:hideMark/>
          </w:tcPr>
          <w:p w:rsidR="000E49FD" w:rsidRDefault="000E49FD" w:rsidP="003C18AF">
            <w:pPr>
              <w:spacing w:after="0" w:line="240" w:lineRule="auto"/>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lastRenderedPageBreak/>
              <w:t xml:space="preserve">Форма </w:t>
            </w:r>
          </w:p>
          <w:p w:rsidR="000E49FD" w:rsidRDefault="000E49FD" w:rsidP="003C18A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уведомления </w:t>
            </w:r>
            <w:r w:rsidRPr="000E49FD">
              <w:rPr>
                <w:rFonts w:ascii="Times New Roman" w:eastAsia="Times New Roman" w:hAnsi="Times New Roman" w:cs="Times New Roman"/>
                <w:i/>
                <w:sz w:val="24"/>
                <w:szCs w:val="24"/>
                <w:lang w:eastAsia="ru-RU"/>
              </w:rPr>
              <w:t xml:space="preserve">о применении </w:t>
            </w:r>
          </w:p>
          <w:p w:rsidR="000E49FD" w:rsidRPr="0079340B" w:rsidRDefault="000E49FD" w:rsidP="003C18AF">
            <w:pPr>
              <w:spacing w:after="0" w:line="240" w:lineRule="auto"/>
              <w:rPr>
                <w:rFonts w:ascii="Times New Roman" w:eastAsia="Times New Roman" w:hAnsi="Times New Roman" w:cs="Times New Roman"/>
                <w:i/>
                <w:sz w:val="24"/>
                <w:szCs w:val="24"/>
                <w:lang w:eastAsia="ru-RU"/>
              </w:rPr>
            </w:pPr>
            <w:r w:rsidRPr="000E49FD">
              <w:rPr>
                <w:rFonts w:ascii="Times New Roman" w:eastAsia="Times New Roman" w:hAnsi="Times New Roman" w:cs="Times New Roman"/>
                <w:i/>
                <w:sz w:val="24"/>
                <w:szCs w:val="24"/>
                <w:lang w:eastAsia="ru-RU"/>
              </w:rPr>
              <w:t>бюджетных мер принуждения</w:t>
            </w:r>
          </w:p>
          <w:p w:rsidR="000E49FD" w:rsidRPr="0079340B" w:rsidRDefault="000E49FD" w:rsidP="003C18AF">
            <w:pPr>
              <w:spacing w:after="0" w:line="240" w:lineRule="auto"/>
              <w:rPr>
                <w:rFonts w:ascii="Times New Roman" w:eastAsia="Times New Roman" w:hAnsi="Times New Roman" w:cs="Times New Roman"/>
                <w:i/>
                <w:sz w:val="24"/>
                <w:szCs w:val="24"/>
                <w:lang w:eastAsia="ru-RU"/>
              </w:rPr>
            </w:pPr>
          </w:p>
        </w:tc>
        <w:tc>
          <w:tcPr>
            <w:tcW w:w="2527" w:type="dxa"/>
            <w:hideMark/>
          </w:tcPr>
          <w:p w:rsidR="000E49FD" w:rsidRPr="0079340B" w:rsidRDefault="000E49FD" w:rsidP="003C18AF">
            <w:pPr>
              <w:spacing w:after="0" w:line="240" w:lineRule="auto"/>
              <w:ind w:left="142"/>
              <w:jc w:val="center"/>
              <w:rPr>
                <w:rFonts w:ascii="Times New Roman" w:eastAsia="Times New Roman" w:hAnsi="Times New Roman" w:cs="Times New Roman"/>
                <w:sz w:val="24"/>
                <w:szCs w:val="24"/>
                <w:lang w:eastAsia="ru-RU"/>
              </w:rPr>
            </w:pPr>
            <w:bookmarkStart w:id="52" w:name="Прил23"/>
            <w:bookmarkEnd w:id="52"/>
            <w:r w:rsidRPr="0079340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23</w:t>
            </w:r>
          </w:p>
          <w:p w:rsidR="000E49FD" w:rsidRPr="0079340B" w:rsidRDefault="000E49FD" w:rsidP="003C18A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0E49FD" w:rsidRDefault="000E49FD" w:rsidP="00CC4E1D">
      <w:pPr>
        <w:spacing w:after="0" w:line="240" w:lineRule="auto"/>
        <w:ind w:right="-284"/>
        <w:rPr>
          <w:rFonts w:ascii="Times New Roman" w:eastAsia="Times New Roman" w:hAnsi="Times New Roman" w:cs="Times New Roman"/>
          <w:sz w:val="24"/>
          <w:szCs w:val="24"/>
          <w:lang w:eastAsia="ru-RU"/>
        </w:rPr>
      </w:pPr>
    </w:p>
    <w:p w:rsidR="00624389" w:rsidRPr="0079340B" w:rsidRDefault="00624389" w:rsidP="00CC4E1D">
      <w:pPr>
        <w:spacing w:after="0" w:line="240" w:lineRule="auto"/>
        <w:ind w:right="-284"/>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На бланке КСП </w:t>
      </w:r>
    </w:p>
    <w:p w:rsidR="00624389" w:rsidRPr="0079340B" w:rsidRDefault="00624389"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Руководителю </w:t>
      </w:r>
    </w:p>
    <w:p w:rsidR="00624389" w:rsidRPr="0079340B" w:rsidRDefault="00624389"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органа местного самоуправления </w:t>
      </w:r>
    </w:p>
    <w:p w:rsidR="00624389" w:rsidRPr="0079340B" w:rsidRDefault="00DF1521"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Шатура</w:t>
      </w:r>
      <w:r w:rsidR="00624389" w:rsidRPr="0079340B">
        <w:rPr>
          <w:rFonts w:ascii="Times New Roman" w:eastAsia="Times New Roman" w:hAnsi="Times New Roman" w:cs="Times New Roman"/>
          <w:sz w:val="24"/>
          <w:szCs w:val="24"/>
          <w:lang w:eastAsia="ru-RU"/>
        </w:rPr>
        <w:t xml:space="preserve">, </w:t>
      </w:r>
    </w:p>
    <w:p w:rsidR="00624389" w:rsidRPr="0079340B" w:rsidRDefault="00624389"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предприятия, учреждения, организации </w:t>
      </w:r>
    </w:p>
    <w:p w:rsidR="00624389" w:rsidRPr="0079340B" w:rsidRDefault="00624389" w:rsidP="00CC4E1D">
      <w:pPr>
        <w:overflowPunct w:val="0"/>
        <w:autoSpaceDE w:val="0"/>
        <w:autoSpaceDN w:val="0"/>
        <w:adjustRightInd w:val="0"/>
        <w:spacing w:after="0" w:line="240" w:lineRule="auto"/>
        <w:ind w:left="5670" w:right="-284"/>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Ф.И.О. </w:t>
      </w:r>
    </w:p>
    <w:p w:rsidR="00624389" w:rsidRPr="0079340B" w:rsidRDefault="00624389" w:rsidP="00CC4E1D">
      <w:pPr>
        <w:widowControl w:val="0"/>
        <w:spacing w:after="0" w:line="240" w:lineRule="auto"/>
        <w:ind w:firstLine="567"/>
        <w:jc w:val="center"/>
        <w:rPr>
          <w:rFonts w:ascii="Times New Roman" w:hAnsi="Times New Roman" w:cs="Times New Roman"/>
          <w:b/>
          <w:sz w:val="24"/>
          <w:szCs w:val="24"/>
        </w:rPr>
      </w:pPr>
    </w:p>
    <w:p w:rsidR="00427F92" w:rsidRPr="0079340B" w:rsidRDefault="00427F92" w:rsidP="00CC4E1D">
      <w:pPr>
        <w:widowControl w:val="0"/>
        <w:spacing w:after="0" w:line="240" w:lineRule="auto"/>
        <w:ind w:firstLine="567"/>
        <w:jc w:val="center"/>
        <w:rPr>
          <w:rFonts w:ascii="Times New Roman" w:hAnsi="Times New Roman" w:cs="Times New Roman"/>
          <w:b/>
          <w:sz w:val="24"/>
          <w:szCs w:val="24"/>
        </w:rPr>
      </w:pPr>
      <w:r w:rsidRPr="0079340B">
        <w:rPr>
          <w:rFonts w:ascii="Times New Roman" w:hAnsi="Times New Roman" w:cs="Times New Roman"/>
          <w:b/>
          <w:sz w:val="24"/>
          <w:szCs w:val="24"/>
        </w:rPr>
        <w:t>УВЕДОМЛЕНИЕ</w:t>
      </w:r>
    </w:p>
    <w:p w:rsidR="00427F92" w:rsidRPr="0079340B" w:rsidRDefault="00427F92" w:rsidP="00CC4E1D">
      <w:pPr>
        <w:widowControl w:val="0"/>
        <w:spacing w:after="0" w:line="240" w:lineRule="auto"/>
        <w:ind w:firstLine="567"/>
        <w:jc w:val="center"/>
        <w:rPr>
          <w:rFonts w:ascii="Times New Roman" w:hAnsi="Times New Roman" w:cs="Times New Roman"/>
          <w:b/>
          <w:sz w:val="24"/>
          <w:szCs w:val="24"/>
        </w:rPr>
      </w:pPr>
      <w:r w:rsidRPr="0079340B">
        <w:rPr>
          <w:rFonts w:ascii="Times New Roman" w:hAnsi="Times New Roman" w:cs="Times New Roman"/>
          <w:b/>
          <w:sz w:val="24"/>
          <w:szCs w:val="24"/>
        </w:rPr>
        <w:t>о применении бюджетных мер принуждения</w:t>
      </w:r>
    </w:p>
    <w:p w:rsidR="00427F92" w:rsidRPr="0079340B" w:rsidRDefault="00427F92" w:rsidP="00CC4E1D">
      <w:pPr>
        <w:widowControl w:val="0"/>
        <w:spacing w:after="0" w:line="240" w:lineRule="auto"/>
        <w:ind w:firstLine="567"/>
        <w:jc w:val="both"/>
        <w:rPr>
          <w:rFonts w:ascii="Times New Roman" w:hAnsi="Times New Roman" w:cs="Times New Roman"/>
          <w:sz w:val="24"/>
          <w:szCs w:val="24"/>
        </w:rPr>
      </w:pP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hAnsi="Times New Roman" w:cs="Times New Roman"/>
          <w:sz w:val="24"/>
          <w:szCs w:val="24"/>
        </w:rPr>
        <w:t xml:space="preserve">В соответствии </w:t>
      </w:r>
      <w:r w:rsidRPr="0079340B">
        <w:rPr>
          <w:rFonts w:ascii="Times New Roman" w:eastAsia="Times New Roman" w:hAnsi="Times New Roman" w:cs="Times New Roman"/>
          <w:sz w:val="24"/>
          <w:szCs w:val="24"/>
          <w:lang w:eastAsia="ru-RU"/>
        </w:rPr>
        <w:t xml:space="preserve">с пунктом ___ Плана работы </w:t>
      </w:r>
      <w:r w:rsidR="00BD757C" w:rsidRPr="0079340B">
        <w:rPr>
          <w:rFonts w:ascii="Times New Roman" w:eastAsia="Times New Roman" w:hAnsi="Times New Roman" w:cs="Times New Roman"/>
          <w:sz w:val="24"/>
          <w:szCs w:val="24"/>
          <w:lang w:eastAsia="ru-RU"/>
        </w:rPr>
        <w:t xml:space="preserve">КСП </w:t>
      </w:r>
      <w:r w:rsidR="00DF1521">
        <w:rPr>
          <w:rFonts w:ascii="Times New Roman" w:eastAsia="Times New Roman" w:hAnsi="Times New Roman" w:cs="Times New Roman"/>
          <w:sz w:val="24"/>
          <w:szCs w:val="24"/>
          <w:lang w:eastAsia="ru-RU"/>
        </w:rPr>
        <w:t>Городского округа Шатура</w:t>
      </w:r>
      <w:r w:rsidR="00BD757C" w:rsidRPr="0079340B">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sz w:val="24"/>
          <w:szCs w:val="24"/>
          <w:lang w:eastAsia="ru-RU"/>
        </w:rPr>
        <w:t>на 20__ год на объекте ______________________________</w:t>
      </w:r>
      <w:r w:rsidR="00BD757C" w:rsidRPr="0079340B">
        <w:rPr>
          <w:rFonts w:ascii="Times New Roman" w:eastAsia="Times New Roman" w:hAnsi="Times New Roman" w:cs="Times New Roman"/>
          <w:sz w:val="24"/>
          <w:szCs w:val="24"/>
          <w:lang w:eastAsia="ru-RU"/>
        </w:rPr>
        <w:t>_____________________________</w:t>
      </w:r>
      <w:r w:rsidRPr="0079340B">
        <w:rPr>
          <w:rFonts w:ascii="Times New Roman" w:eastAsia="Times New Roman" w:hAnsi="Times New Roman" w:cs="Times New Roman"/>
          <w:sz w:val="24"/>
          <w:szCs w:val="24"/>
          <w:lang w:eastAsia="ru-RU"/>
        </w:rPr>
        <w:t>_</w:t>
      </w:r>
    </w:p>
    <w:p w:rsidR="00427F92" w:rsidRPr="0079340B" w:rsidRDefault="00427F92" w:rsidP="00CC4E1D">
      <w:pPr>
        <w:spacing w:after="0" w:line="240" w:lineRule="auto"/>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(наименование объекта контрольного мероприятия)</w:t>
      </w:r>
    </w:p>
    <w:p w:rsidR="00427F92" w:rsidRPr="0079340B" w:rsidRDefault="00AF23AA" w:rsidP="00CC4E1D">
      <w:pPr>
        <w:widowControl w:val="0"/>
        <w:spacing w:after="0" w:line="240" w:lineRule="auto"/>
        <w:contextualSpacing/>
        <w:jc w:val="both"/>
        <w:rPr>
          <w:rFonts w:ascii="Times New Roman" w:hAnsi="Times New Roman" w:cs="Times New Roman"/>
          <w:sz w:val="24"/>
          <w:szCs w:val="24"/>
        </w:rPr>
      </w:pPr>
      <w:r w:rsidRPr="0079340B">
        <w:rPr>
          <w:rFonts w:ascii="Times New Roman" w:hAnsi="Times New Roman" w:cs="Times New Roman"/>
          <w:sz w:val="24"/>
          <w:szCs w:val="24"/>
        </w:rPr>
        <w:t>с «____» __________ 20 ____ года по «____» _________ 20 ____ года</w:t>
      </w:r>
      <w:r w:rsidR="00BD757C" w:rsidRPr="0079340B">
        <w:rPr>
          <w:rFonts w:ascii="Times New Roman" w:hAnsi="Times New Roman" w:cs="Times New Roman"/>
          <w:sz w:val="24"/>
          <w:szCs w:val="24"/>
        </w:rPr>
        <w:t xml:space="preserve"> </w:t>
      </w:r>
      <w:r w:rsidR="00427F92" w:rsidRPr="0079340B">
        <w:rPr>
          <w:rFonts w:ascii="Times New Roman" w:hAnsi="Times New Roman" w:cs="Times New Roman"/>
          <w:sz w:val="24"/>
          <w:szCs w:val="24"/>
        </w:rPr>
        <w:t>проведено контрольное мероприятие «</w:t>
      </w:r>
      <w:r w:rsidRPr="0079340B">
        <w:rPr>
          <w:rFonts w:ascii="Times New Roman" w:hAnsi="Times New Roman" w:cs="Times New Roman"/>
          <w:sz w:val="24"/>
          <w:szCs w:val="24"/>
        </w:rPr>
        <w:t>_______</w:t>
      </w:r>
      <w:r w:rsidR="00BD757C" w:rsidRPr="0079340B">
        <w:rPr>
          <w:rFonts w:ascii="Times New Roman" w:hAnsi="Times New Roman" w:cs="Times New Roman"/>
          <w:sz w:val="24"/>
          <w:szCs w:val="24"/>
        </w:rPr>
        <w:t>______________________</w:t>
      </w:r>
      <w:r w:rsidRPr="0079340B">
        <w:rPr>
          <w:rFonts w:ascii="Times New Roman" w:hAnsi="Times New Roman" w:cs="Times New Roman"/>
          <w:sz w:val="24"/>
          <w:szCs w:val="24"/>
        </w:rPr>
        <w:t>_______________________»,</w:t>
      </w:r>
    </w:p>
    <w:p w:rsidR="00427F92" w:rsidRPr="0079340B" w:rsidRDefault="00427F92" w:rsidP="00CC4E1D">
      <w:pPr>
        <w:widowControl w:val="0"/>
        <w:spacing w:after="0" w:line="240" w:lineRule="auto"/>
        <w:contextualSpacing/>
        <w:jc w:val="center"/>
        <w:rPr>
          <w:rFonts w:ascii="Times New Roman" w:hAnsi="Times New Roman" w:cs="Times New Roman"/>
          <w:sz w:val="20"/>
          <w:szCs w:val="24"/>
        </w:rPr>
      </w:pPr>
      <w:r w:rsidRPr="0079340B">
        <w:rPr>
          <w:rFonts w:ascii="Times New Roman" w:hAnsi="Times New Roman" w:cs="Times New Roman"/>
          <w:sz w:val="20"/>
          <w:szCs w:val="24"/>
        </w:rPr>
        <w:t>(наименование контрольного мероприятия)</w:t>
      </w:r>
    </w:p>
    <w:p w:rsidR="00427F92" w:rsidRPr="0079340B" w:rsidRDefault="00AF23AA" w:rsidP="00CC4E1D">
      <w:pPr>
        <w:widowControl w:val="0"/>
        <w:spacing w:after="0" w:line="240" w:lineRule="auto"/>
        <w:ind w:firstLine="567"/>
        <w:contextualSpacing/>
        <w:jc w:val="both"/>
        <w:rPr>
          <w:rFonts w:ascii="Times New Roman" w:hAnsi="Times New Roman" w:cs="Times New Roman"/>
          <w:sz w:val="24"/>
          <w:szCs w:val="24"/>
        </w:rPr>
      </w:pPr>
      <w:r w:rsidRPr="0079340B">
        <w:rPr>
          <w:rFonts w:ascii="Times New Roman" w:hAnsi="Times New Roman" w:cs="Times New Roman"/>
          <w:sz w:val="24"/>
          <w:szCs w:val="24"/>
        </w:rPr>
        <w:t xml:space="preserve"> </w:t>
      </w:r>
      <w:r w:rsidR="00427F92" w:rsidRPr="0079340B">
        <w:rPr>
          <w:rFonts w:ascii="Times New Roman" w:hAnsi="Times New Roman" w:cs="Times New Roman"/>
          <w:sz w:val="24"/>
          <w:szCs w:val="24"/>
        </w:rPr>
        <w:t>В ходе проведения контрольного мероприятия установлено: _____________________________________________________________________________,</w:t>
      </w:r>
    </w:p>
    <w:p w:rsidR="00427F92" w:rsidRPr="0079340B" w:rsidRDefault="00427F92" w:rsidP="00CC4E1D">
      <w:pPr>
        <w:widowControl w:val="0"/>
        <w:spacing w:after="0" w:line="240" w:lineRule="auto"/>
        <w:contextualSpacing/>
        <w:jc w:val="center"/>
        <w:rPr>
          <w:rFonts w:ascii="Times New Roman" w:hAnsi="Times New Roman" w:cs="Times New Roman"/>
          <w:i/>
          <w:sz w:val="20"/>
          <w:szCs w:val="24"/>
        </w:rPr>
      </w:pPr>
      <w:r w:rsidRPr="0079340B">
        <w:rPr>
          <w:rFonts w:ascii="Times New Roman" w:hAnsi="Times New Roman" w:cs="Times New Roman"/>
          <w:i/>
          <w:sz w:val="20"/>
          <w:szCs w:val="24"/>
        </w:rPr>
        <w:t>(указываются обнаруженные достаточные данные, свидетельствующие о совершении бюджетного нарушения)</w:t>
      </w:r>
    </w:p>
    <w:p w:rsidR="006A440C" w:rsidRPr="0079340B" w:rsidRDefault="006A440C"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hAnsi="Times New Roman" w:cs="Times New Roman"/>
          <w:sz w:val="24"/>
          <w:szCs w:val="24"/>
        </w:rPr>
        <w:t xml:space="preserve">что </w:t>
      </w:r>
      <w:r w:rsidRPr="0079340B">
        <w:rPr>
          <w:rFonts w:ascii="Times New Roman" w:eastAsia="Times New Roman" w:hAnsi="Times New Roman" w:cs="Times New Roman"/>
          <w:sz w:val="24"/>
          <w:szCs w:val="24"/>
          <w:lang w:eastAsia="ru-RU"/>
        </w:rPr>
        <w:t>подтверждается следующими доказательствами:</w:t>
      </w:r>
      <w:r w:rsidR="006523B9">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sz w:val="24"/>
          <w:szCs w:val="24"/>
          <w:lang w:eastAsia="ru-RU"/>
        </w:rPr>
        <w:t>_____________________________________________________________________________</w:t>
      </w:r>
    </w:p>
    <w:p w:rsidR="006A440C" w:rsidRPr="0079340B" w:rsidRDefault="006A440C" w:rsidP="00CC4E1D">
      <w:pPr>
        <w:spacing w:after="0" w:line="240" w:lineRule="auto"/>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(указать приобщаемые к уведомлению о применении бюджетных мер принуждения доказательства)</w:t>
      </w:r>
    </w:p>
    <w:p w:rsidR="006A440C" w:rsidRPr="0079340B" w:rsidRDefault="006A440C" w:rsidP="00CC4E1D">
      <w:pPr>
        <w:spacing w:after="0" w:line="240" w:lineRule="auto"/>
        <w:ind w:firstLine="709"/>
        <w:jc w:val="both"/>
        <w:rPr>
          <w:rFonts w:ascii="Times New Roman" w:eastAsia="Times New Roman" w:hAnsi="Times New Roman" w:cs="Times New Roman"/>
          <w:sz w:val="24"/>
          <w:szCs w:val="24"/>
          <w:lang w:eastAsia="ru-RU"/>
        </w:rPr>
      </w:pPr>
    </w:p>
    <w:p w:rsidR="006A440C" w:rsidRPr="0079340B" w:rsidRDefault="006A440C"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Таким образом, __________________________________________________________</w:t>
      </w:r>
    </w:p>
    <w:p w:rsidR="006A440C" w:rsidRPr="0079340B" w:rsidRDefault="006A440C" w:rsidP="00CC4E1D">
      <w:pPr>
        <w:spacing w:after="0" w:line="240" w:lineRule="auto"/>
        <w:ind w:firstLine="709"/>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(наименование объекта контрольного мероприятия)</w:t>
      </w:r>
    </w:p>
    <w:p w:rsidR="006A440C" w:rsidRPr="0079340B" w:rsidRDefault="006A440C" w:rsidP="00CC4E1D">
      <w:pPr>
        <w:spacing w:after="0" w:line="240" w:lineRule="auto"/>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совершено бюджетное нарушение, предусмотренное статьей ____ Бюджетного кодекса Российской Федерации.</w:t>
      </w:r>
    </w:p>
    <w:p w:rsidR="006A440C" w:rsidRPr="0079340B" w:rsidRDefault="006A440C"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На основании статьи 306.2 Бюджетного кодекса Российской Федерации, распоряжения </w:t>
      </w:r>
      <w:r w:rsidR="00F131F2" w:rsidRPr="0079340B">
        <w:rPr>
          <w:rFonts w:ascii="Times New Roman" w:eastAsia="Times New Roman" w:hAnsi="Times New Roman" w:cs="Times New Roman"/>
          <w:sz w:val="24"/>
          <w:szCs w:val="24"/>
          <w:lang w:eastAsia="ru-RU"/>
        </w:rPr>
        <w:t xml:space="preserve">(приказа) Финансового управления Администрации </w:t>
      </w:r>
      <w:r w:rsidR="00DF1521">
        <w:rPr>
          <w:rFonts w:ascii="Times New Roman" w:eastAsia="Times New Roman" w:hAnsi="Times New Roman" w:cs="Times New Roman"/>
          <w:sz w:val="24"/>
          <w:szCs w:val="24"/>
          <w:lang w:eastAsia="ru-RU"/>
        </w:rPr>
        <w:t>Городского округа Шатура</w:t>
      </w:r>
      <w:r w:rsidR="00F131F2" w:rsidRPr="0079340B">
        <w:rPr>
          <w:rFonts w:ascii="Times New Roman" w:eastAsia="Times New Roman" w:hAnsi="Times New Roman" w:cs="Times New Roman"/>
          <w:sz w:val="24"/>
          <w:szCs w:val="24"/>
          <w:lang w:eastAsia="ru-RU"/>
        </w:rPr>
        <w:t xml:space="preserve"> </w:t>
      </w:r>
      <w:r w:rsidRPr="0079340B">
        <w:rPr>
          <w:rFonts w:ascii="Times New Roman" w:eastAsia="Times New Roman" w:hAnsi="Times New Roman" w:cs="Times New Roman"/>
          <w:sz w:val="24"/>
          <w:szCs w:val="24"/>
          <w:lang w:eastAsia="ru-RU"/>
        </w:rPr>
        <w:t xml:space="preserve">от </w:t>
      </w:r>
      <w:r w:rsidR="00F131F2" w:rsidRPr="0079340B">
        <w:rPr>
          <w:rFonts w:ascii="Times New Roman" w:eastAsia="Times New Roman" w:hAnsi="Times New Roman" w:cs="Times New Roman"/>
          <w:sz w:val="24"/>
          <w:szCs w:val="24"/>
          <w:lang w:eastAsia="ru-RU"/>
        </w:rPr>
        <w:t>_________________</w:t>
      </w:r>
      <w:r w:rsidRPr="0079340B">
        <w:rPr>
          <w:rFonts w:ascii="Times New Roman" w:eastAsia="Times New Roman" w:hAnsi="Times New Roman" w:cs="Times New Roman"/>
          <w:sz w:val="24"/>
          <w:szCs w:val="24"/>
          <w:lang w:eastAsia="ru-RU"/>
        </w:rPr>
        <w:t xml:space="preserve"> № </w:t>
      </w:r>
      <w:r w:rsidR="00F131F2" w:rsidRPr="0079340B">
        <w:rPr>
          <w:rFonts w:ascii="Times New Roman" w:eastAsia="Times New Roman" w:hAnsi="Times New Roman" w:cs="Times New Roman"/>
          <w:sz w:val="24"/>
          <w:szCs w:val="24"/>
          <w:lang w:eastAsia="ru-RU"/>
        </w:rPr>
        <w:t>____,</w:t>
      </w:r>
      <w:r w:rsidRPr="0079340B">
        <w:rPr>
          <w:rFonts w:ascii="Times New Roman" w:eastAsia="Times New Roman" w:hAnsi="Times New Roman" w:cs="Times New Roman"/>
          <w:sz w:val="24"/>
          <w:szCs w:val="24"/>
          <w:lang w:eastAsia="ru-RU"/>
        </w:rPr>
        <w:t xml:space="preserve"> </w:t>
      </w:r>
      <w:r w:rsidR="00F131F2" w:rsidRPr="0079340B">
        <w:rPr>
          <w:rFonts w:ascii="Times New Roman" w:eastAsia="Times New Roman" w:hAnsi="Times New Roman" w:cs="Times New Roman"/>
          <w:sz w:val="24"/>
          <w:szCs w:val="24"/>
          <w:lang w:eastAsia="ru-RU"/>
        </w:rPr>
        <w:t>п</w:t>
      </w:r>
      <w:r w:rsidRPr="0079340B">
        <w:rPr>
          <w:rFonts w:ascii="Times New Roman" w:eastAsia="Times New Roman" w:hAnsi="Times New Roman" w:cs="Times New Roman"/>
          <w:sz w:val="24"/>
          <w:szCs w:val="24"/>
          <w:lang w:eastAsia="ru-RU"/>
        </w:rPr>
        <w:t>редлагается применить бюджетные меры принуждения, предусмотренные главой 30 Бюджетного кодекса Российской Федерации, к ______________________________</w:t>
      </w:r>
      <w:r w:rsidR="00687A17" w:rsidRPr="0079340B">
        <w:rPr>
          <w:rFonts w:ascii="Times New Roman" w:eastAsia="Times New Roman" w:hAnsi="Times New Roman" w:cs="Times New Roman"/>
          <w:sz w:val="24"/>
          <w:szCs w:val="24"/>
          <w:lang w:eastAsia="ru-RU"/>
        </w:rPr>
        <w:t>_______</w:t>
      </w:r>
      <w:r w:rsidR="00F131F2" w:rsidRPr="0079340B">
        <w:rPr>
          <w:rFonts w:ascii="Times New Roman" w:eastAsia="Times New Roman" w:hAnsi="Times New Roman" w:cs="Times New Roman"/>
          <w:sz w:val="24"/>
          <w:szCs w:val="24"/>
          <w:lang w:eastAsia="ru-RU"/>
        </w:rPr>
        <w:t>_____________________________</w:t>
      </w:r>
      <w:r w:rsidR="00687A17" w:rsidRPr="0079340B">
        <w:rPr>
          <w:rFonts w:ascii="Times New Roman" w:eastAsia="Times New Roman" w:hAnsi="Times New Roman" w:cs="Times New Roman"/>
          <w:sz w:val="24"/>
          <w:szCs w:val="24"/>
          <w:lang w:eastAsia="ru-RU"/>
        </w:rPr>
        <w:t>___________</w:t>
      </w:r>
    </w:p>
    <w:p w:rsidR="006A440C" w:rsidRPr="0079340B" w:rsidRDefault="006A440C" w:rsidP="00026A3D">
      <w:pPr>
        <w:spacing w:after="0" w:line="240" w:lineRule="auto"/>
        <w:jc w:val="center"/>
        <w:rPr>
          <w:rFonts w:ascii="Times New Roman" w:eastAsia="Times New Roman" w:hAnsi="Times New Roman" w:cs="Times New Roman"/>
          <w:i/>
          <w:sz w:val="20"/>
          <w:szCs w:val="24"/>
          <w:lang w:eastAsia="ru-RU"/>
        </w:rPr>
      </w:pPr>
      <w:r w:rsidRPr="0079340B">
        <w:rPr>
          <w:rFonts w:ascii="Times New Roman" w:eastAsia="Times New Roman" w:hAnsi="Times New Roman" w:cs="Times New Roman"/>
          <w:i/>
          <w:sz w:val="20"/>
          <w:szCs w:val="24"/>
          <w:lang w:eastAsia="ru-RU"/>
        </w:rPr>
        <w:t>(наименование объекта контрольного мероприятия)</w:t>
      </w:r>
    </w:p>
    <w:p w:rsidR="006A440C" w:rsidRPr="0079340B" w:rsidRDefault="006A440C" w:rsidP="00CC4E1D">
      <w:pPr>
        <w:spacing w:after="0" w:line="240" w:lineRule="auto"/>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в виде </w:t>
      </w:r>
      <w:r w:rsidR="00687A17" w:rsidRPr="0079340B">
        <w:rPr>
          <w:rFonts w:ascii="Times New Roman" w:eastAsia="Times New Roman" w:hAnsi="Times New Roman" w:cs="Times New Roman"/>
          <w:sz w:val="24"/>
          <w:szCs w:val="24"/>
          <w:lang w:eastAsia="ru-RU"/>
        </w:rPr>
        <w:t>___________</w:t>
      </w:r>
      <w:r w:rsidRPr="0079340B">
        <w:rPr>
          <w:rFonts w:ascii="Times New Roman" w:eastAsia="Times New Roman" w:hAnsi="Times New Roman" w:cs="Times New Roman"/>
          <w:sz w:val="24"/>
          <w:szCs w:val="24"/>
          <w:lang w:eastAsia="ru-RU"/>
        </w:rPr>
        <w:t>_________________________________________________________.</w:t>
      </w:r>
    </w:p>
    <w:p w:rsidR="006A440C" w:rsidRPr="0079340B" w:rsidRDefault="006A440C"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О принятом решении о применении бюджетных мер принуждения необходимо проинформировать </w:t>
      </w:r>
      <w:r w:rsidR="00687A17" w:rsidRPr="0079340B">
        <w:rPr>
          <w:rFonts w:ascii="Times New Roman" w:eastAsia="Times New Roman" w:hAnsi="Times New Roman" w:cs="Times New Roman"/>
          <w:sz w:val="24"/>
          <w:szCs w:val="24"/>
          <w:lang w:eastAsia="ru-RU"/>
        </w:rPr>
        <w:t xml:space="preserve">КСП </w:t>
      </w:r>
      <w:r w:rsidR="00DF1521">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w:t>
      </w:r>
    </w:p>
    <w:p w:rsidR="006A440C" w:rsidRPr="0079340B" w:rsidRDefault="006A440C" w:rsidP="00CC4E1D">
      <w:pPr>
        <w:spacing w:after="0" w:line="240" w:lineRule="auto"/>
        <w:ind w:firstLine="709"/>
        <w:jc w:val="both"/>
        <w:rPr>
          <w:rFonts w:ascii="Times New Roman" w:eastAsia="Times New Roman" w:hAnsi="Times New Roman" w:cs="Times New Roman"/>
          <w:sz w:val="24"/>
          <w:szCs w:val="24"/>
          <w:lang w:eastAsia="ru-RU"/>
        </w:rPr>
      </w:pPr>
    </w:p>
    <w:p w:rsidR="006A440C" w:rsidRPr="0079340B" w:rsidRDefault="006A440C" w:rsidP="000E49FD">
      <w:pPr>
        <w:spacing w:after="0" w:line="240" w:lineRule="auto"/>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Приложение на ____ л.</w:t>
      </w:r>
    </w:p>
    <w:p w:rsidR="006A440C" w:rsidRPr="0079340B" w:rsidRDefault="006A440C" w:rsidP="00CC4E1D">
      <w:pPr>
        <w:spacing w:after="0" w:line="240" w:lineRule="auto"/>
        <w:ind w:firstLine="709"/>
        <w:jc w:val="both"/>
        <w:rPr>
          <w:rFonts w:ascii="Times New Roman" w:eastAsia="Times New Roman" w:hAnsi="Times New Roman" w:cs="Times New Roman"/>
          <w:sz w:val="24"/>
          <w:szCs w:val="24"/>
          <w:lang w:eastAsia="ru-RU"/>
        </w:rPr>
      </w:pPr>
    </w:p>
    <w:p w:rsidR="006A440C" w:rsidRPr="0079340B" w:rsidRDefault="006A440C" w:rsidP="00CC4E1D">
      <w:pPr>
        <w:spacing w:after="0" w:line="240" w:lineRule="auto"/>
        <w:ind w:firstLine="709"/>
        <w:jc w:val="both"/>
        <w:rPr>
          <w:rFonts w:ascii="Times New Roman" w:eastAsia="Times New Roman" w:hAnsi="Times New Roman" w:cs="Times New Roman"/>
          <w:sz w:val="24"/>
          <w:szCs w:val="24"/>
          <w:lang w:eastAsia="ru-RU"/>
        </w:rPr>
      </w:pPr>
    </w:p>
    <w:p w:rsidR="002918E2" w:rsidRDefault="002918E2" w:rsidP="002918E2">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Предсеатель</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2918E2" w:rsidRPr="0079340B" w:rsidTr="003C18AF">
        <w:tc>
          <w:tcPr>
            <w:tcW w:w="4536" w:type="dxa"/>
            <w:tcBorders>
              <w:top w:val="nil"/>
              <w:left w:val="nil"/>
              <w:bottom w:val="nil"/>
              <w:right w:val="nil"/>
            </w:tcBorders>
          </w:tcPr>
          <w:p w:rsidR="002918E2" w:rsidRPr="0079340B" w:rsidRDefault="002918E2"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Контрольно-счетной палаты</w:t>
            </w:r>
          </w:p>
        </w:tc>
        <w:tc>
          <w:tcPr>
            <w:tcW w:w="1758" w:type="dxa"/>
            <w:tcBorders>
              <w:top w:val="nil"/>
              <w:left w:val="nil"/>
              <w:bottom w:val="nil"/>
              <w:right w:val="nil"/>
            </w:tcBorders>
            <w:vAlign w:val="bottom"/>
          </w:tcPr>
          <w:p w:rsidR="002918E2" w:rsidRPr="0079340B" w:rsidRDefault="002918E2" w:rsidP="003C18AF">
            <w:pPr>
              <w:tabs>
                <w:tab w:val="left" w:pos="1800"/>
              </w:tabs>
              <w:spacing w:after="0" w:line="240" w:lineRule="auto"/>
              <w:jc w:val="both"/>
              <w:rPr>
                <w:rFonts w:ascii="Times New Roman" w:eastAsia="Times New Roman" w:hAnsi="Times New Roman" w:cs="Times New Roman"/>
                <w:i/>
                <w:noProof/>
                <w:sz w:val="24"/>
                <w:szCs w:val="24"/>
                <w:lang w:eastAsia="ru-RU"/>
              </w:rPr>
            </w:pPr>
            <w:r w:rsidRPr="0079340B">
              <w:rPr>
                <w:rFonts w:ascii="Times New Roman" w:eastAsia="Times New Roman" w:hAnsi="Times New Roman" w:cs="Times New Roman"/>
                <w:i/>
                <w:noProof/>
                <w:sz w:val="24"/>
                <w:szCs w:val="24"/>
                <w:lang w:eastAsia="ru-RU"/>
              </w:rPr>
              <w:t>личная подпись</w:t>
            </w:r>
          </w:p>
        </w:tc>
        <w:tc>
          <w:tcPr>
            <w:tcW w:w="3119" w:type="dxa"/>
            <w:tcBorders>
              <w:top w:val="nil"/>
              <w:left w:val="nil"/>
              <w:bottom w:val="nil"/>
              <w:right w:val="nil"/>
            </w:tcBorders>
            <w:vAlign w:val="bottom"/>
          </w:tcPr>
          <w:p w:rsidR="002918E2" w:rsidRPr="0079340B" w:rsidRDefault="002918E2"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79340B">
              <w:rPr>
                <w:rFonts w:ascii="Times New Roman" w:eastAsia="Times New Roman" w:hAnsi="Times New Roman" w:cs="Times New Roman"/>
                <w:noProof/>
                <w:sz w:val="24"/>
                <w:szCs w:val="24"/>
                <w:lang w:eastAsia="ru-RU"/>
              </w:rPr>
              <w:t>инициалы и фамилия</w:t>
            </w:r>
          </w:p>
        </w:tc>
      </w:tr>
    </w:tbl>
    <w:p w:rsidR="007436CE" w:rsidRPr="0079340B" w:rsidRDefault="007436CE" w:rsidP="00CC4E1D">
      <w:pPr>
        <w:spacing w:after="0" w:line="240" w:lineRule="auto"/>
        <w:rPr>
          <w:sz w:val="24"/>
          <w:szCs w:val="24"/>
        </w:rPr>
      </w:pPr>
      <w:r w:rsidRPr="0079340B">
        <w:rPr>
          <w:sz w:val="24"/>
          <w:szCs w:val="24"/>
        </w:rPr>
        <w:br w:type="page"/>
      </w:r>
    </w:p>
    <w:tbl>
      <w:tblPr>
        <w:tblW w:w="9331" w:type="dxa"/>
        <w:jc w:val="center"/>
        <w:tblLayout w:type="fixed"/>
        <w:tblCellMar>
          <w:left w:w="0" w:type="dxa"/>
          <w:right w:w="0" w:type="dxa"/>
        </w:tblCellMar>
        <w:tblLook w:val="04A0" w:firstRow="1" w:lastRow="0" w:firstColumn="1" w:lastColumn="0" w:noHBand="0" w:noVBand="1"/>
      </w:tblPr>
      <w:tblGrid>
        <w:gridCol w:w="6804"/>
        <w:gridCol w:w="2527"/>
      </w:tblGrid>
      <w:tr w:rsidR="00026A3D" w:rsidRPr="0079340B" w:rsidTr="003C18AF">
        <w:trPr>
          <w:cantSplit/>
          <w:trHeight w:hRule="exact" w:val="992"/>
          <w:jc w:val="center"/>
        </w:trPr>
        <w:tc>
          <w:tcPr>
            <w:tcW w:w="6804" w:type="dxa"/>
            <w:hideMark/>
          </w:tcPr>
          <w:p w:rsidR="00026A3D" w:rsidRDefault="00026A3D" w:rsidP="003C18AF">
            <w:pPr>
              <w:spacing w:after="0" w:line="240" w:lineRule="auto"/>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lastRenderedPageBreak/>
              <w:t xml:space="preserve">Форма </w:t>
            </w:r>
          </w:p>
          <w:p w:rsidR="00026A3D" w:rsidRDefault="00026A3D" w:rsidP="003C18A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протокола об административном правонарушении</w:t>
            </w:r>
          </w:p>
          <w:p w:rsidR="00BC0558" w:rsidRPr="0079340B" w:rsidRDefault="00BC0558" w:rsidP="003C18A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003C18AF">
              <w:rPr>
                <w:rFonts w:ascii="Times New Roman" w:eastAsia="Times New Roman" w:hAnsi="Times New Roman" w:cs="Times New Roman"/>
                <w:i/>
                <w:sz w:val="24"/>
                <w:szCs w:val="24"/>
                <w:lang w:eastAsia="ru-RU"/>
              </w:rPr>
              <w:t>вариант 1</w:t>
            </w:r>
            <w:r>
              <w:rPr>
                <w:rFonts w:ascii="Times New Roman" w:eastAsia="Times New Roman" w:hAnsi="Times New Roman" w:cs="Times New Roman"/>
                <w:i/>
                <w:sz w:val="24"/>
                <w:szCs w:val="24"/>
                <w:lang w:eastAsia="ru-RU"/>
              </w:rPr>
              <w:t>)</w:t>
            </w:r>
          </w:p>
          <w:p w:rsidR="00026A3D" w:rsidRPr="0079340B" w:rsidRDefault="00026A3D" w:rsidP="003C18AF">
            <w:pPr>
              <w:spacing w:after="0" w:line="240" w:lineRule="auto"/>
              <w:rPr>
                <w:rFonts w:ascii="Times New Roman" w:eastAsia="Times New Roman" w:hAnsi="Times New Roman" w:cs="Times New Roman"/>
                <w:i/>
                <w:sz w:val="24"/>
                <w:szCs w:val="24"/>
                <w:lang w:eastAsia="ru-RU"/>
              </w:rPr>
            </w:pPr>
          </w:p>
        </w:tc>
        <w:tc>
          <w:tcPr>
            <w:tcW w:w="2527" w:type="dxa"/>
            <w:hideMark/>
          </w:tcPr>
          <w:p w:rsidR="00026A3D" w:rsidRPr="0079340B" w:rsidRDefault="00026A3D" w:rsidP="003C18AF">
            <w:pPr>
              <w:spacing w:after="0" w:line="240" w:lineRule="auto"/>
              <w:ind w:left="142"/>
              <w:jc w:val="center"/>
              <w:rPr>
                <w:rFonts w:ascii="Times New Roman" w:eastAsia="Times New Roman" w:hAnsi="Times New Roman" w:cs="Times New Roman"/>
                <w:sz w:val="24"/>
                <w:szCs w:val="24"/>
                <w:lang w:eastAsia="ru-RU"/>
              </w:rPr>
            </w:pPr>
            <w:bookmarkStart w:id="53" w:name="Прил24"/>
            <w:bookmarkEnd w:id="53"/>
            <w:r w:rsidRPr="0079340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24</w:t>
            </w:r>
          </w:p>
          <w:p w:rsidR="00026A3D" w:rsidRPr="0079340B" w:rsidRDefault="00026A3D" w:rsidP="003C18A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026A3D" w:rsidRDefault="00026A3D" w:rsidP="00CC4E1D">
      <w:pPr>
        <w:spacing w:after="0" w:line="240" w:lineRule="auto"/>
        <w:ind w:left="-567" w:right="-284"/>
        <w:jc w:val="center"/>
        <w:rPr>
          <w:rFonts w:ascii="Times New Roman" w:hAnsi="Times New Roman" w:cs="Times New Roman"/>
          <w:b/>
          <w:bCs/>
          <w:sz w:val="24"/>
          <w:szCs w:val="24"/>
        </w:rPr>
      </w:pPr>
    </w:p>
    <w:p w:rsidR="00026A3D" w:rsidRDefault="00026A3D" w:rsidP="00CC4E1D">
      <w:pPr>
        <w:spacing w:after="0" w:line="240" w:lineRule="auto"/>
        <w:ind w:left="-567" w:right="-284"/>
        <w:jc w:val="center"/>
        <w:rPr>
          <w:rFonts w:ascii="Times New Roman" w:hAnsi="Times New Roman" w:cs="Times New Roman"/>
          <w:b/>
          <w:bCs/>
          <w:sz w:val="24"/>
          <w:szCs w:val="24"/>
        </w:rPr>
      </w:pPr>
    </w:p>
    <w:p w:rsidR="007B3A5A" w:rsidRPr="0079340B" w:rsidRDefault="00A736E4" w:rsidP="00E63AD5">
      <w:pPr>
        <w:spacing w:after="0" w:line="240" w:lineRule="auto"/>
        <w:ind w:right="-1"/>
        <w:jc w:val="center"/>
        <w:rPr>
          <w:rFonts w:ascii="Times New Roman" w:hAnsi="Times New Roman" w:cs="Times New Roman"/>
          <w:b/>
          <w:bCs/>
          <w:sz w:val="24"/>
          <w:szCs w:val="24"/>
        </w:rPr>
      </w:pPr>
      <w:r w:rsidRPr="0079340B">
        <w:rPr>
          <w:rFonts w:ascii="Times New Roman" w:hAnsi="Times New Roman" w:cs="Times New Roman"/>
          <w:b/>
          <w:bCs/>
          <w:sz w:val="24"/>
          <w:szCs w:val="24"/>
        </w:rPr>
        <w:t>ПРОТОКОЛ №______</w:t>
      </w:r>
    </w:p>
    <w:p w:rsidR="00A736E4" w:rsidRDefault="00A736E4" w:rsidP="00E63AD5">
      <w:pPr>
        <w:spacing w:after="0" w:line="240" w:lineRule="auto"/>
        <w:ind w:right="-1"/>
        <w:jc w:val="center"/>
        <w:rPr>
          <w:rFonts w:ascii="Times New Roman" w:hAnsi="Times New Roman" w:cs="Times New Roman"/>
          <w:b/>
          <w:bCs/>
          <w:sz w:val="24"/>
          <w:szCs w:val="24"/>
        </w:rPr>
      </w:pPr>
      <w:r w:rsidRPr="0079340B">
        <w:rPr>
          <w:rFonts w:ascii="Times New Roman" w:hAnsi="Times New Roman" w:cs="Times New Roman"/>
          <w:b/>
          <w:bCs/>
          <w:sz w:val="24"/>
          <w:szCs w:val="24"/>
        </w:rPr>
        <w:t>об административном правонарушении</w:t>
      </w:r>
    </w:p>
    <w:p w:rsidR="003C18AF" w:rsidRPr="0079340B" w:rsidRDefault="003C18AF" w:rsidP="00E63AD5">
      <w:pPr>
        <w:spacing w:after="0" w:line="240" w:lineRule="auto"/>
        <w:ind w:right="-1"/>
        <w:jc w:val="center"/>
        <w:rPr>
          <w:rFonts w:ascii="Times New Roman" w:hAnsi="Times New Roman" w:cs="Times New Roman"/>
          <w:b/>
          <w:bCs/>
          <w:sz w:val="24"/>
          <w:szCs w:val="24"/>
        </w:rPr>
      </w:pPr>
    </w:p>
    <w:p w:rsidR="00A736E4" w:rsidRPr="0079340B" w:rsidRDefault="00A736E4" w:rsidP="00E63AD5">
      <w:pPr>
        <w:spacing w:after="0" w:line="240" w:lineRule="auto"/>
        <w:ind w:right="-1"/>
        <w:jc w:val="both"/>
        <w:rPr>
          <w:rFonts w:ascii="Times New Roman" w:hAnsi="Times New Roman" w:cs="Times New Roman"/>
          <w:bCs/>
          <w:sz w:val="24"/>
          <w:szCs w:val="24"/>
        </w:rPr>
      </w:pPr>
      <w:r w:rsidRPr="0079340B">
        <w:rPr>
          <w:rFonts w:ascii="Times New Roman" w:hAnsi="Times New Roman" w:cs="Times New Roman"/>
          <w:bCs/>
          <w:sz w:val="24"/>
          <w:szCs w:val="24"/>
        </w:rPr>
        <w:t>«___» _______________ 20__г.</w:t>
      </w:r>
      <w:r w:rsidR="00DF1521">
        <w:rPr>
          <w:rFonts w:ascii="Times New Roman" w:hAnsi="Times New Roman" w:cs="Times New Roman"/>
          <w:bCs/>
          <w:sz w:val="24"/>
          <w:szCs w:val="24"/>
        </w:rPr>
        <w:tab/>
      </w:r>
      <w:r w:rsidRPr="0079340B">
        <w:rPr>
          <w:rFonts w:ascii="Times New Roman" w:hAnsi="Times New Roman" w:cs="Times New Roman"/>
          <w:bCs/>
          <w:sz w:val="24"/>
          <w:szCs w:val="24"/>
        </w:rPr>
        <w:t xml:space="preserve">                                       </w:t>
      </w:r>
      <w:r w:rsidR="007B3A5A" w:rsidRPr="0079340B">
        <w:rPr>
          <w:rFonts w:ascii="Times New Roman" w:hAnsi="Times New Roman" w:cs="Times New Roman"/>
          <w:bCs/>
          <w:sz w:val="24"/>
          <w:szCs w:val="24"/>
        </w:rPr>
        <w:t>__</w:t>
      </w:r>
      <w:r w:rsidR="00441F67">
        <w:rPr>
          <w:rFonts w:ascii="Times New Roman" w:hAnsi="Times New Roman" w:cs="Times New Roman"/>
          <w:bCs/>
          <w:sz w:val="24"/>
          <w:szCs w:val="24"/>
        </w:rPr>
        <w:t>__</w:t>
      </w:r>
      <w:r w:rsidR="007B3A5A" w:rsidRPr="0079340B">
        <w:rPr>
          <w:rFonts w:ascii="Times New Roman" w:hAnsi="Times New Roman" w:cs="Times New Roman"/>
          <w:bCs/>
          <w:sz w:val="24"/>
          <w:szCs w:val="24"/>
        </w:rPr>
        <w:t>_____</w:t>
      </w:r>
      <w:r w:rsidRPr="0079340B">
        <w:rPr>
          <w:rFonts w:ascii="Times New Roman" w:hAnsi="Times New Roman" w:cs="Times New Roman"/>
          <w:bCs/>
          <w:sz w:val="24"/>
          <w:szCs w:val="24"/>
        </w:rPr>
        <w:t>___________________</w:t>
      </w:r>
    </w:p>
    <w:p w:rsidR="00A736E4" w:rsidRPr="00E63AD5" w:rsidRDefault="00E63AD5" w:rsidP="00E63AD5">
      <w:pPr>
        <w:spacing w:after="0" w:line="240" w:lineRule="auto"/>
        <w:ind w:right="-1"/>
        <w:jc w:val="both"/>
        <w:rPr>
          <w:rFonts w:ascii="Times New Roman" w:hAnsi="Times New Roman" w:cs="Times New Roman"/>
          <w:bCs/>
          <w:i/>
          <w:sz w:val="16"/>
          <w:szCs w:val="16"/>
        </w:rPr>
      </w:pPr>
      <w:r>
        <w:rPr>
          <w:rFonts w:ascii="Times New Roman" w:hAnsi="Times New Roman" w:cs="Times New Roman"/>
          <w:bCs/>
          <w:i/>
          <w:sz w:val="16"/>
          <w:szCs w:val="16"/>
        </w:rPr>
        <w:t xml:space="preserve">        </w:t>
      </w:r>
      <w:r w:rsidR="00A736E4" w:rsidRPr="00E63AD5">
        <w:rPr>
          <w:rFonts w:ascii="Times New Roman" w:hAnsi="Times New Roman" w:cs="Times New Roman"/>
          <w:bCs/>
          <w:i/>
          <w:sz w:val="16"/>
          <w:szCs w:val="16"/>
        </w:rPr>
        <w:t xml:space="preserve">(дата составления </w:t>
      </w:r>
      <w:proofErr w:type="gramStart"/>
      <w:r w:rsidR="00A736E4" w:rsidRPr="00E63AD5">
        <w:rPr>
          <w:rFonts w:ascii="Times New Roman" w:hAnsi="Times New Roman" w:cs="Times New Roman"/>
          <w:bCs/>
          <w:i/>
          <w:sz w:val="16"/>
          <w:szCs w:val="16"/>
        </w:rPr>
        <w:t>проток</w:t>
      </w:r>
      <w:r w:rsidR="00DF1521" w:rsidRPr="00E63AD5">
        <w:rPr>
          <w:rFonts w:ascii="Times New Roman" w:hAnsi="Times New Roman" w:cs="Times New Roman"/>
          <w:bCs/>
          <w:i/>
          <w:sz w:val="16"/>
          <w:szCs w:val="16"/>
        </w:rPr>
        <w:t xml:space="preserve">ола)   </w:t>
      </w:r>
      <w:proofErr w:type="gramEnd"/>
      <w:r w:rsidR="00DF1521" w:rsidRPr="00E63AD5">
        <w:rPr>
          <w:rFonts w:ascii="Times New Roman" w:hAnsi="Times New Roman" w:cs="Times New Roman"/>
          <w:bCs/>
          <w:i/>
          <w:sz w:val="16"/>
          <w:szCs w:val="16"/>
        </w:rPr>
        <w:t xml:space="preserve">                    </w:t>
      </w:r>
      <w:r w:rsidR="00A736E4" w:rsidRPr="00E63AD5">
        <w:rPr>
          <w:rFonts w:ascii="Times New Roman" w:hAnsi="Times New Roman" w:cs="Times New Roman"/>
          <w:bCs/>
          <w:i/>
          <w:sz w:val="16"/>
          <w:szCs w:val="16"/>
        </w:rPr>
        <w:t xml:space="preserve">                 </w:t>
      </w:r>
      <w:r>
        <w:rPr>
          <w:rFonts w:ascii="Times New Roman" w:hAnsi="Times New Roman" w:cs="Times New Roman"/>
          <w:bCs/>
          <w:i/>
          <w:sz w:val="16"/>
          <w:szCs w:val="16"/>
        </w:rPr>
        <w:t xml:space="preserve">                                                   </w:t>
      </w:r>
      <w:r w:rsidR="00A736E4" w:rsidRPr="00E63AD5">
        <w:rPr>
          <w:rFonts w:ascii="Times New Roman" w:hAnsi="Times New Roman" w:cs="Times New Roman"/>
          <w:bCs/>
          <w:i/>
          <w:sz w:val="16"/>
          <w:szCs w:val="16"/>
        </w:rPr>
        <w:t xml:space="preserve">       </w:t>
      </w:r>
      <w:r w:rsidR="00DF1521" w:rsidRPr="00E63AD5">
        <w:rPr>
          <w:rFonts w:ascii="Times New Roman" w:hAnsi="Times New Roman" w:cs="Times New Roman"/>
          <w:bCs/>
          <w:i/>
          <w:sz w:val="16"/>
          <w:szCs w:val="16"/>
        </w:rPr>
        <w:t xml:space="preserve">                   </w:t>
      </w:r>
      <w:r w:rsidR="00A736E4" w:rsidRPr="00E63AD5">
        <w:rPr>
          <w:rFonts w:ascii="Times New Roman" w:hAnsi="Times New Roman" w:cs="Times New Roman"/>
          <w:bCs/>
          <w:i/>
          <w:sz w:val="16"/>
          <w:szCs w:val="16"/>
        </w:rPr>
        <w:t xml:space="preserve"> (место составления)</w:t>
      </w:r>
    </w:p>
    <w:p w:rsidR="00A736E4" w:rsidRPr="0079340B" w:rsidRDefault="00A736E4" w:rsidP="00E63AD5">
      <w:pPr>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______________</w:t>
      </w:r>
      <w:r w:rsidR="007B3A5A" w:rsidRPr="0079340B">
        <w:rPr>
          <w:rFonts w:ascii="Times New Roman" w:hAnsi="Times New Roman" w:cs="Times New Roman"/>
          <w:sz w:val="24"/>
          <w:szCs w:val="24"/>
        </w:rPr>
        <w:t>______</w:t>
      </w:r>
      <w:r w:rsidRPr="0079340B">
        <w:rPr>
          <w:rFonts w:ascii="Times New Roman" w:hAnsi="Times New Roman" w:cs="Times New Roman"/>
          <w:sz w:val="24"/>
          <w:szCs w:val="24"/>
        </w:rPr>
        <w:t>_________________________________________________________</w:t>
      </w:r>
    </w:p>
    <w:p w:rsidR="00A736E4" w:rsidRPr="006302AB" w:rsidRDefault="00A736E4" w:rsidP="00E63AD5">
      <w:pPr>
        <w:spacing w:after="0" w:line="240" w:lineRule="auto"/>
        <w:ind w:right="-1"/>
        <w:contextualSpacing/>
        <w:jc w:val="center"/>
        <w:rPr>
          <w:rFonts w:ascii="Times New Roman" w:hAnsi="Times New Roman" w:cs="Times New Roman"/>
          <w:i/>
          <w:sz w:val="16"/>
          <w:szCs w:val="16"/>
        </w:rPr>
      </w:pPr>
      <w:r w:rsidRPr="006302AB">
        <w:rPr>
          <w:rFonts w:ascii="Times New Roman" w:hAnsi="Times New Roman" w:cs="Times New Roman"/>
          <w:i/>
          <w:sz w:val="16"/>
          <w:szCs w:val="16"/>
        </w:rPr>
        <w:t>(должность, фамилия, имя, отчество лица, составившего протокол)</w:t>
      </w:r>
    </w:p>
    <w:p w:rsidR="00DF1521" w:rsidRDefault="00A736E4" w:rsidP="00E63AD5">
      <w:pPr>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 xml:space="preserve">на основании </w:t>
      </w:r>
      <w:r w:rsidR="003736C4" w:rsidRPr="0079340B">
        <w:rPr>
          <w:rFonts w:ascii="Times New Roman" w:hAnsi="Times New Roman" w:cs="Times New Roman"/>
          <w:sz w:val="24"/>
          <w:szCs w:val="24"/>
        </w:rPr>
        <w:t>части 7 статьи 28.3</w:t>
      </w:r>
      <w:r w:rsidRPr="0079340B">
        <w:rPr>
          <w:rFonts w:ascii="Times New Roman" w:hAnsi="Times New Roman" w:cs="Times New Roman"/>
          <w:sz w:val="24"/>
          <w:szCs w:val="24"/>
        </w:rPr>
        <w:t xml:space="preserve"> </w:t>
      </w:r>
      <w:hyperlink r:id="rId14" w:history="1">
        <w:r w:rsidRPr="0079340B">
          <w:rPr>
            <w:rFonts w:ascii="Times New Roman" w:hAnsi="Times New Roman" w:cs="Times New Roman"/>
            <w:sz w:val="24"/>
            <w:szCs w:val="24"/>
          </w:rPr>
          <w:t xml:space="preserve">Кодекса Российской Федерации об административных правонарушениях </w:t>
        </w:r>
      </w:hyperlink>
      <w:r w:rsidRPr="0079340B">
        <w:rPr>
          <w:rFonts w:ascii="Times New Roman" w:hAnsi="Times New Roman" w:cs="Times New Roman"/>
          <w:sz w:val="24"/>
          <w:szCs w:val="24"/>
        </w:rPr>
        <w:t>(далее – КоАП РФ) и в соответствии со статьей 28.2 КоАП РФ составлен протокол в отно</w:t>
      </w:r>
      <w:r w:rsidR="00DF1521">
        <w:rPr>
          <w:rFonts w:ascii="Times New Roman" w:hAnsi="Times New Roman" w:cs="Times New Roman"/>
          <w:sz w:val="24"/>
          <w:szCs w:val="24"/>
        </w:rPr>
        <w:t>шении__________________________________________________________</w:t>
      </w:r>
    </w:p>
    <w:p w:rsidR="00A736E4" w:rsidRPr="0079340B" w:rsidRDefault="00DF1521" w:rsidP="00E63AD5">
      <w:pPr>
        <w:spacing w:after="0" w:line="24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____________</w:t>
      </w:r>
      <w:r w:rsidR="00A736E4" w:rsidRPr="0079340B">
        <w:rPr>
          <w:rFonts w:ascii="Times New Roman" w:hAnsi="Times New Roman" w:cs="Times New Roman"/>
          <w:sz w:val="24"/>
          <w:szCs w:val="24"/>
        </w:rPr>
        <w:t>_________________________________________________________________</w:t>
      </w:r>
    </w:p>
    <w:p w:rsidR="00A736E4" w:rsidRPr="006302AB" w:rsidRDefault="00A736E4" w:rsidP="00E63AD5">
      <w:pPr>
        <w:spacing w:after="0" w:line="240" w:lineRule="auto"/>
        <w:ind w:right="-1"/>
        <w:contextualSpacing/>
        <w:jc w:val="center"/>
        <w:rPr>
          <w:rFonts w:ascii="Times New Roman" w:hAnsi="Times New Roman" w:cs="Times New Roman"/>
          <w:i/>
          <w:sz w:val="16"/>
          <w:szCs w:val="16"/>
        </w:rPr>
      </w:pPr>
      <w:r w:rsidRPr="006302AB">
        <w:rPr>
          <w:rFonts w:ascii="Times New Roman" w:hAnsi="Times New Roman" w:cs="Times New Roman"/>
          <w:i/>
          <w:sz w:val="16"/>
          <w:szCs w:val="16"/>
        </w:rPr>
        <w:t>(должность, фамилия, имя, отчество, дата и место рождения,</w:t>
      </w:r>
    </w:p>
    <w:p w:rsidR="00A736E4" w:rsidRPr="0079340B" w:rsidRDefault="00A736E4" w:rsidP="00E63AD5">
      <w:pPr>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________________________________________________</w:t>
      </w:r>
      <w:r w:rsidR="00DF1521">
        <w:rPr>
          <w:rFonts w:ascii="Times New Roman" w:hAnsi="Times New Roman" w:cs="Times New Roman"/>
          <w:sz w:val="24"/>
          <w:szCs w:val="24"/>
        </w:rPr>
        <w:t>_____________________________</w:t>
      </w:r>
    </w:p>
    <w:p w:rsidR="00A736E4" w:rsidRPr="006302AB" w:rsidRDefault="00A736E4" w:rsidP="00E63AD5">
      <w:pPr>
        <w:spacing w:after="0" w:line="240" w:lineRule="auto"/>
        <w:ind w:right="-1"/>
        <w:contextualSpacing/>
        <w:jc w:val="center"/>
        <w:rPr>
          <w:rFonts w:ascii="Times New Roman" w:hAnsi="Times New Roman" w:cs="Times New Roman"/>
          <w:i/>
          <w:sz w:val="16"/>
          <w:szCs w:val="16"/>
        </w:rPr>
      </w:pPr>
      <w:r w:rsidRPr="006302AB">
        <w:rPr>
          <w:rFonts w:ascii="Times New Roman" w:hAnsi="Times New Roman" w:cs="Times New Roman"/>
          <w:i/>
          <w:sz w:val="16"/>
          <w:szCs w:val="16"/>
        </w:rPr>
        <w:t>реквизиты документа, уд</w:t>
      </w:r>
      <w:r w:rsidR="00DF1521" w:rsidRPr="006302AB">
        <w:rPr>
          <w:rFonts w:ascii="Times New Roman" w:hAnsi="Times New Roman" w:cs="Times New Roman"/>
          <w:i/>
          <w:sz w:val="16"/>
          <w:szCs w:val="16"/>
        </w:rPr>
        <w:t>остоверяющего личность,</w:t>
      </w:r>
      <w:r w:rsidRPr="006302AB">
        <w:rPr>
          <w:rFonts w:ascii="Times New Roman" w:hAnsi="Times New Roman" w:cs="Times New Roman"/>
          <w:i/>
          <w:sz w:val="16"/>
          <w:szCs w:val="16"/>
        </w:rPr>
        <w:t xml:space="preserve"> адрес регистрации лица, в отношении которого ведется производство по делу)</w:t>
      </w:r>
    </w:p>
    <w:p w:rsidR="00A736E4" w:rsidRPr="0079340B" w:rsidRDefault="00A736E4" w:rsidP="001B3DAA">
      <w:pPr>
        <w:adjustRightInd w:val="0"/>
        <w:spacing w:after="0" w:line="240" w:lineRule="auto"/>
        <w:ind w:right="-1" w:firstLine="709"/>
        <w:contextualSpacing/>
        <w:jc w:val="both"/>
        <w:rPr>
          <w:rFonts w:ascii="Times New Roman" w:hAnsi="Times New Roman" w:cs="Times New Roman"/>
          <w:sz w:val="24"/>
          <w:szCs w:val="24"/>
        </w:rPr>
      </w:pPr>
      <w:r w:rsidRPr="0079340B">
        <w:rPr>
          <w:rFonts w:ascii="Times New Roman" w:hAnsi="Times New Roman" w:cs="Times New Roman"/>
          <w:sz w:val="24"/>
          <w:szCs w:val="24"/>
        </w:rPr>
        <w:t xml:space="preserve">Протокол составлен в </w:t>
      </w:r>
      <w:r w:rsidRPr="0079340B">
        <w:rPr>
          <w:rFonts w:ascii="Times New Roman" w:hAnsi="Times New Roman" w:cs="Times New Roman"/>
          <w:sz w:val="24"/>
          <w:szCs w:val="24"/>
          <w:u w:val="single"/>
        </w:rPr>
        <w:t>присутствии/отсутствии</w:t>
      </w:r>
      <w:r w:rsidRPr="0079340B">
        <w:rPr>
          <w:rFonts w:ascii="Times New Roman" w:hAnsi="Times New Roman" w:cs="Times New Roman"/>
          <w:sz w:val="24"/>
          <w:szCs w:val="24"/>
        </w:rPr>
        <w:t xml:space="preserve"> должностного лица, в отношении которого ведется производство по делу.</w:t>
      </w:r>
    </w:p>
    <w:p w:rsidR="00A736E4" w:rsidRPr="0079340B" w:rsidRDefault="00A736E4" w:rsidP="001B3DAA">
      <w:pPr>
        <w:adjustRightInd w:val="0"/>
        <w:spacing w:after="0" w:line="240" w:lineRule="auto"/>
        <w:ind w:right="-1" w:firstLine="709"/>
        <w:contextualSpacing/>
        <w:jc w:val="both"/>
        <w:rPr>
          <w:rFonts w:ascii="Times New Roman" w:hAnsi="Times New Roman" w:cs="Times New Roman"/>
          <w:sz w:val="24"/>
          <w:szCs w:val="24"/>
        </w:rPr>
      </w:pPr>
      <w:r w:rsidRPr="0079340B">
        <w:rPr>
          <w:rFonts w:ascii="Times New Roman" w:hAnsi="Times New Roman" w:cs="Times New Roman"/>
          <w:sz w:val="24"/>
          <w:szCs w:val="24"/>
        </w:rPr>
        <w:t>При проведении контрольного мероприятия __</w:t>
      </w:r>
      <w:r w:rsidR="00DF1521">
        <w:rPr>
          <w:rFonts w:ascii="Times New Roman" w:hAnsi="Times New Roman" w:cs="Times New Roman"/>
          <w:sz w:val="24"/>
          <w:szCs w:val="24"/>
        </w:rPr>
        <w:t>____________________</w:t>
      </w:r>
      <w:r w:rsidRPr="0079340B">
        <w:rPr>
          <w:rFonts w:ascii="Times New Roman" w:hAnsi="Times New Roman" w:cs="Times New Roman"/>
          <w:sz w:val="24"/>
          <w:szCs w:val="24"/>
        </w:rPr>
        <w:t>____________</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________________________________________________</w:t>
      </w:r>
      <w:r w:rsidR="00DF1521">
        <w:rPr>
          <w:rFonts w:ascii="Times New Roman" w:hAnsi="Times New Roman" w:cs="Times New Roman"/>
          <w:sz w:val="24"/>
          <w:szCs w:val="24"/>
        </w:rPr>
        <w:t>____________________________</w:t>
      </w:r>
      <w:r w:rsidRPr="0079340B">
        <w:rPr>
          <w:rFonts w:ascii="Times New Roman" w:hAnsi="Times New Roman" w:cs="Times New Roman"/>
          <w:sz w:val="24"/>
          <w:szCs w:val="24"/>
        </w:rPr>
        <w:t xml:space="preserve"> в</w:t>
      </w:r>
    </w:p>
    <w:p w:rsidR="00A736E4" w:rsidRPr="001B3DAA" w:rsidRDefault="00A736E4" w:rsidP="00E63AD5">
      <w:pPr>
        <w:adjustRightInd w:val="0"/>
        <w:spacing w:after="0" w:line="240" w:lineRule="auto"/>
        <w:ind w:right="-1"/>
        <w:contextualSpacing/>
        <w:jc w:val="center"/>
        <w:rPr>
          <w:rFonts w:ascii="Times New Roman" w:hAnsi="Times New Roman" w:cs="Times New Roman"/>
          <w:i/>
          <w:sz w:val="16"/>
          <w:szCs w:val="16"/>
        </w:rPr>
      </w:pPr>
      <w:r w:rsidRPr="001B3DAA">
        <w:rPr>
          <w:rFonts w:ascii="Times New Roman" w:hAnsi="Times New Roman" w:cs="Times New Roman"/>
          <w:i/>
          <w:sz w:val="16"/>
          <w:szCs w:val="16"/>
        </w:rPr>
        <w:t>(наименование контрольного мероприятия)</w:t>
      </w:r>
    </w:p>
    <w:p w:rsidR="00A736E4" w:rsidRPr="0079340B" w:rsidRDefault="00DF1521" w:rsidP="00E63AD5">
      <w:pPr>
        <w:adjustRightInd w:val="0"/>
        <w:spacing w:after="0" w:line="24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r w:rsidR="00A736E4" w:rsidRPr="0079340B">
        <w:rPr>
          <w:rFonts w:ascii="Times New Roman" w:hAnsi="Times New Roman" w:cs="Times New Roman"/>
          <w:sz w:val="24"/>
          <w:szCs w:val="24"/>
        </w:rPr>
        <w:t>______________________________________________________</w:t>
      </w:r>
    </w:p>
    <w:p w:rsidR="00A736E4" w:rsidRPr="001B3DAA" w:rsidRDefault="00A736E4" w:rsidP="00E63AD5">
      <w:pPr>
        <w:adjustRightInd w:val="0"/>
        <w:spacing w:after="0" w:line="240" w:lineRule="auto"/>
        <w:ind w:right="-1"/>
        <w:contextualSpacing/>
        <w:jc w:val="center"/>
        <w:rPr>
          <w:rFonts w:ascii="Times New Roman" w:hAnsi="Times New Roman" w:cs="Times New Roman"/>
          <w:i/>
          <w:sz w:val="16"/>
          <w:szCs w:val="16"/>
        </w:rPr>
      </w:pPr>
      <w:r w:rsidRPr="001B3DAA">
        <w:rPr>
          <w:rFonts w:ascii="Times New Roman" w:hAnsi="Times New Roman" w:cs="Times New Roman"/>
          <w:i/>
          <w:sz w:val="16"/>
          <w:szCs w:val="16"/>
        </w:rPr>
        <w:t>(наименование и адрес объекта контрольного мероприятия)</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установлено __________________________________</w:t>
      </w:r>
      <w:r w:rsidR="00DF1521">
        <w:rPr>
          <w:rFonts w:ascii="Times New Roman" w:hAnsi="Times New Roman" w:cs="Times New Roman"/>
          <w:sz w:val="24"/>
          <w:szCs w:val="24"/>
        </w:rPr>
        <w:t>____</w:t>
      </w:r>
      <w:r w:rsidRPr="0079340B">
        <w:rPr>
          <w:rFonts w:ascii="Times New Roman" w:hAnsi="Times New Roman" w:cs="Times New Roman"/>
          <w:sz w:val="24"/>
          <w:szCs w:val="24"/>
        </w:rPr>
        <w:t>____________________________</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_________________________________________________</w:t>
      </w:r>
      <w:r w:rsidR="00DF1521">
        <w:rPr>
          <w:rFonts w:ascii="Times New Roman" w:hAnsi="Times New Roman" w:cs="Times New Roman"/>
          <w:sz w:val="24"/>
          <w:szCs w:val="24"/>
        </w:rPr>
        <w:t>____________________________</w:t>
      </w:r>
      <w:r w:rsidRPr="0079340B">
        <w:rPr>
          <w:rFonts w:ascii="Times New Roman" w:hAnsi="Times New Roman" w:cs="Times New Roman"/>
          <w:sz w:val="24"/>
          <w:szCs w:val="24"/>
        </w:rPr>
        <w:t>,</w:t>
      </w:r>
    </w:p>
    <w:p w:rsidR="00A736E4" w:rsidRPr="001B3DAA" w:rsidRDefault="00A736E4" w:rsidP="00E63AD5">
      <w:pPr>
        <w:adjustRightInd w:val="0"/>
        <w:spacing w:after="0" w:line="240" w:lineRule="auto"/>
        <w:ind w:right="-1"/>
        <w:contextualSpacing/>
        <w:jc w:val="center"/>
        <w:rPr>
          <w:rFonts w:ascii="Times New Roman" w:hAnsi="Times New Roman" w:cs="Times New Roman"/>
          <w:i/>
          <w:sz w:val="16"/>
          <w:szCs w:val="16"/>
        </w:rPr>
      </w:pPr>
      <w:r w:rsidRPr="001B3DAA">
        <w:rPr>
          <w:rFonts w:ascii="Times New Roman" w:hAnsi="Times New Roman" w:cs="Times New Roman"/>
          <w:i/>
          <w:sz w:val="16"/>
          <w:szCs w:val="16"/>
        </w:rPr>
        <w:t>(место, время совершения и событие административного правонарушения)</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что образует состав административного правонарушения, предусмотренного частью ___ статьи _____ КоАП РФ.</w:t>
      </w:r>
    </w:p>
    <w:p w:rsidR="00A736E4" w:rsidRPr="0079340B" w:rsidRDefault="00A736E4" w:rsidP="001B3DAA">
      <w:pPr>
        <w:spacing w:after="0" w:line="240" w:lineRule="auto"/>
        <w:ind w:right="-1" w:firstLine="709"/>
        <w:contextualSpacing/>
        <w:jc w:val="both"/>
        <w:rPr>
          <w:rFonts w:ascii="Times New Roman" w:hAnsi="Times New Roman" w:cs="Times New Roman"/>
          <w:sz w:val="24"/>
          <w:szCs w:val="24"/>
        </w:rPr>
      </w:pPr>
      <w:r w:rsidRPr="0079340B">
        <w:rPr>
          <w:rFonts w:ascii="Times New Roman" w:hAnsi="Times New Roman" w:cs="Times New Roman"/>
          <w:sz w:val="24"/>
          <w:szCs w:val="24"/>
        </w:rPr>
        <w:t>Данные обстоятельства подтверждаются следующими доказательствами:</w:t>
      </w:r>
    </w:p>
    <w:p w:rsidR="00A736E4" w:rsidRPr="0079340B" w:rsidRDefault="00A736E4" w:rsidP="00E63AD5">
      <w:pPr>
        <w:spacing w:after="0" w:line="240" w:lineRule="auto"/>
        <w:ind w:right="-1"/>
        <w:contextualSpacing/>
        <w:jc w:val="both"/>
        <w:rPr>
          <w:rFonts w:ascii="Times New Roman" w:hAnsi="Times New Roman" w:cs="Times New Roman"/>
          <w:bCs/>
          <w:sz w:val="24"/>
          <w:szCs w:val="24"/>
        </w:rPr>
      </w:pPr>
      <w:r w:rsidRPr="0079340B">
        <w:rPr>
          <w:rFonts w:ascii="Times New Roman" w:hAnsi="Times New Roman" w:cs="Times New Roman"/>
          <w:bCs/>
          <w:sz w:val="24"/>
          <w:szCs w:val="24"/>
        </w:rPr>
        <w:t>________________________________________________________________________________________________________________________________</w:t>
      </w:r>
      <w:r w:rsidR="00DF1521">
        <w:rPr>
          <w:rFonts w:ascii="Times New Roman" w:hAnsi="Times New Roman" w:cs="Times New Roman"/>
          <w:bCs/>
          <w:sz w:val="24"/>
          <w:szCs w:val="24"/>
        </w:rPr>
        <w:t>__________________________</w:t>
      </w:r>
    </w:p>
    <w:p w:rsidR="00A736E4" w:rsidRPr="001B3DAA" w:rsidRDefault="00A736E4" w:rsidP="00E63AD5">
      <w:pPr>
        <w:spacing w:after="0" w:line="240" w:lineRule="auto"/>
        <w:ind w:right="-1"/>
        <w:contextualSpacing/>
        <w:jc w:val="center"/>
        <w:rPr>
          <w:rFonts w:ascii="Times New Roman" w:hAnsi="Times New Roman" w:cs="Times New Roman"/>
          <w:bCs/>
          <w:i/>
          <w:sz w:val="16"/>
          <w:szCs w:val="16"/>
        </w:rPr>
      </w:pPr>
      <w:r w:rsidRPr="001B3DAA">
        <w:rPr>
          <w:rFonts w:ascii="Times New Roman" w:hAnsi="Times New Roman" w:cs="Times New Roman"/>
          <w:bCs/>
          <w:i/>
          <w:sz w:val="16"/>
          <w:szCs w:val="16"/>
        </w:rPr>
        <w:t>(указать документы, подтверждающие совершение административного правонарушения)</w:t>
      </w:r>
    </w:p>
    <w:p w:rsidR="00DF1521" w:rsidRDefault="00A736E4" w:rsidP="001B3DAA">
      <w:pPr>
        <w:spacing w:after="0" w:line="240" w:lineRule="auto"/>
        <w:ind w:right="-1" w:firstLine="709"/>
        <w:contextualSpacing/>
        <w:jc w:val="both"/>
        <w:rPr>
          <w:rFonts w:ascii="Times New Roman" w:hAnsi="Times New Roman" w:cs="Times New Roman"/>
          <w:sz w:val="24"/>
          <w:szCs w:val="24"/>
        </w:rPr>
      </w:pPr>
      <w:r w:rsidRPr="0079340B">
        <w:rPr>
          <w:rFonts w:ascii="Times New Roman" w:hAnsi="Times New Roman" w:cs="Times New Roman"/>
          <w:sz w:val="24"/>
          <w:szCs w:val="24"/>
        </w:rPr>
        <w:t>Объяснения лица (законного представителя юридического лица), в отношении которого ведется производство по делу об административном правонарушении:</w:t>
      </w:r>
    </w:p>
    <w:p w:rsidR="00A736E4" w:rsidRPr="0079340B" w:rsidRDefault="00A736E4" w:rsidP="001B3DAA">
      <w:pPr>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_______________________________________________________________</w:t>
      </w:r>
      <w:r w:rsidR="00DF1521">
        <w:rPr>
          <w:rFonts w:ascii="Times New Roman" w:hAnsi="Times New Roman" w:cs="Times New Roman"/>
          <w:sz w:val="24"/>
          <w:szCs w:val="24"/>
        </w:rPr>
        <w:t>______________</w:t>
      </w:r>
    </w:p>
    <w:p w:rsidR="00A736E4" w:rsidRPr="0079340B" w:rsidRDefault="00A736E4" w:rsidP="001B3DAA">
      <w:pPr>
        <w:spacing w:after="0" w:line="240" w:lineRule="auto"/>
        <w:ind w:right="-1" w:firstLine="709"/>
        <w:contextualSpacing/>
        <w:jc w:val="both"/>
        <w:rPr>
          <w:rFonts w:ascii="Times New Roman" w:hAnsi="Times New Roman" w:cs="Times New Roman"/>
          <w:sz w:val="24"/>
          <w:szCs w:val="24"/>
        </w:rPr>
      </w:pPr>
      <w:r w:rsidRPr="0079340B">
        <w:rPr>
          <w:rFonts w:ascii="Times New Roman" w:hAnsi="Times New Roman" w:cs="Times New Roman"/>
          <w:sz w:val="24"/>
          <w:szCs w:val="24"/>
        </w:rPr>
        <w:t>Протокол составлен в присутствии лица (законного представителя юридического лица), в отношении которого ведется производство по делу об административном правонарушении: _______________________________________________</w:t>
      </w:r>
      <w:r w:rsidR="00DF1521">
        <w:rPr>
          <w:rFonts w:ascii="Times New Roman" w:hAnsi="Times New Roman" w:cs="Times New Roman"/>
          <w:sz w:val="24"/>
          <w:szCs w:val="24"/>
        </w:rPr>
        <w:t>_______________</w:t>
      </w:r>
      <w:r w:rsidRPr="0079340B">
        <w:rPr>
          <w:rFonts w:ascii="Times New Roman" w:hAnsi="Times New Roman" w:cs="Times New Roman"/>
          <w:sz w:val="24"/>
          <w:szCs w:val="24"/>
        </w:rPr>
        <w:t>,</w:t>
      </w:r>
    </w:p>
    <w:p w:rsidR="00A736E4" w:rsidRPr="001B3DAA" w:rsidRDefault="00A736E4" w:rsidP="00E63AD5">
      <w:pPr>
        <w:spacing w:after="0" w:line="240" w:lineRule="auto"/>
        <w:ind w:right="-1"/>
        <w:contextualSpacing/>
        <w:jc w:val="center"/>
        <w:rPr>
          <w:rFonts w:ascii="Times New Roman" w:hAnsi="Times New Roman" w:cs="Times New Roman"/>
          <w:i/>
          <w:sz w:val="16"/>
          <w:szCs w:val="16"/>
        </w:rPr>
      </w:pPr>
      <w:r w:rsidRPr="001B3DAA">
        <w:rPr>
          <w:rFonts w:ascii="Times New Roman" w:hAnsi="Times New Roman" w:cs="Times New Roman"/>
          <w:i/>
          <w:sz w:val="16"/>
          <w:szCs w:val="16"/>
        </w:rPr>
        <w:t>(Ф.И.О. лица (законного представителя юридического лица))</w:t>
      </w:r>
    </w:p>
    <w:p w:rsidR="00A736E4" w:rsidRPr="0079340B" w:rsidRDefault="00A736E4" w:rsidP="00E63AD5">
      <w:pPr>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которому в соответствии с частью 3 статьи 28.2 КоАП РФ разъяснены его процессуальные права и обязанности, предусмотренные частью 2 статьи 24.2, частью 1 статьи 25.1, статьей 25.4, статьей 25.5, статьей 28.2, частью 1 статьи 29.5 КоАП РФ и иными нормами КоАП РФ и статьи 51 Конституции Российской Федерации:</w:t>
      </w:r>
    </w:p>
    <w:p w:rsidR="00A736E4" w:rsidRPr="0079340B" w:rsidRDefault="00A736E4" w:rsidP="00E63AD5">
      <w:pPr>
        <w:adjustRightInd w:val="0"/>
        <w:spacing w:after="0" w:line="240" w:lineRule="auto"/>
        <w:ind w:right="-1"/>
        <w:contextualSpacing/>
        <w:jc w:val="both"/>
        <w:rPr>
          <w:rFonts w:ascii="Times New Roman" w:hAnsi="Times New Roman" w:cs="Times New Roman"/>
          <w:b/>
          <w:sz w:val="24"/>
          <w:szCs w:val="24"/>
        </w:rPr>
      </w:pPr>
    </w:p>
    <w:p w:rsidR="00A736E4" w:rsidRPr="0079340B" w:rsidRDefault="00A736E4" w:rsidP="00E63AD5">
      <w:pPr>
        <w:adjustRightInd w:val="0"/>
        <w:spacing w:after="0" w:line="240" w:lineRule="auto"/>
        <w:ind w:right="-1"/>
        <w:contextualSpacing/>
        <w:jc w:val="both"/>
        <w:rPr>
          <w:rFonts w:ascii="Times New Roman" w:hAnsi="Times New Roman" w:cs="Times New Roman"/>
          <w:b/>
          <w:sz w:val="24"/>
          <w:szCs w:val="24"/>
        </w:rPr>
      </w:pPr>
      <w:r w:rsidRPr="0079340B">
        <w:rPr>
          <w:rFonts w:ascii="Times New Roman" w:hAnsi="Times New Roman" w:cs="Times New Roman"/>
          <w:b/>
          <w:sz w:val="24"/>
          <w:szCs w:val="24"/>
        </w:rPr>
        <w:t>Статья 24.2 КоАП РФ</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084C3D" w:rsidRPr="0079340B" w:rsidRDefault="00084C3D" w:rsidP="00E63AD5">
      <w:pPr>
        <w:adjustRightInd w:val="0"/>
        <w:spacing w:after="0" w:line="240" w:lineRule="auto"/>
        <w:ind w:right="-1"/>
        <w:contextualSpacing/>
        <w:jc w:val="both"/>
        <w:rPr>
          <w:rFonts w:ascii="Times New Roman" w:hAnsi="Times New Roman" w:cs="Times New Roman"/>
          <w:b/>
          <w:sz w:val="24"/>
          <w:szCs w:val="24"/>
        </w:rPr>
      </w:pPr>
    </w:p>
    <w:p w:rsidR="00A736E4" w:rsidRPr="0079340B" w:rsidRDefault="00A736E4" w:rsidP="00E63AD5">
      <w:pPr>
        <w:adjustRightInd w:val="0"/>
        <w:spacing w:after="0" w:line="240" w:lineRule="auto"/>
        <w:ind w:right="-1"/>
        <w:contextualSpacing/>
        <w:jc w:val="both"/>
        <w:rPr>
          <w:rFonts w:ascii="Times New Roman" w:hAnsi="Times New Roman" w:cs="Times New Roman"/>
          <w:b/>
          <w:sz w:val="24"/>
          <w:szCs w:val="24"/>
        </w:rPr>
      </w:pPr>
      <w:r w:rsidRPr="0079340B">
        <w:rPr>
          <w:rFonts w:ascii="Times New Roman" w:hAnsi="Times New Roman" w:cs="Times New Roman"/>
          <w:b/>
          <w:sz w:val="24"/>
          <w:szCs w:val="24"/>
        </w:rPr>
        <w:t>Статья 25.1. КоАП РФ</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lastRenderedPageBreak/>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084C3D" w:rsidRPr="0079340B" w:rsidRDefault="00084C3D" w:rsidP="00E63AD5">
      <w:pPr>
        <w:adjustRightInd w:val="0"/>
        <w:spacing w:after="0" w:line="240" w:lineRule="auto"/>
        <w:ind w:right="-1"/>
        <w:contextualSpacing/>
        <w:jc w:val="both"/>
        <w:rPr>
          <w:rFonts w:ascii="Times New Roman" w:hAnsi="Times New Roman" w:cs="Times New Roman"/>
          <w:b/>
          <w:sz w:val="24"/>
          <w:szCs w:val="24"/>
        </w:rPr>
      </w:pPr>
    </w:p>
    <w:p w:rsidR="00A736E4" w:rsidRPr="0079340B" w:rsidRDefault="00A736E4" w:rsidP="00E63AD5">
      <w:pPr>
        <w:adjustRightInd w:val="0"/>
        <w:spacing w:after="0" w:line="240" w:lineRule="auto"/>
        <w:ind w:right="-1"/>
        <w:contextualSpacing/>
        <w:jc w:val="both"/>
        <w:rPr>
          <w:rFonts w:ascii="Times New Roman" w:hAnsi="Times New Roman" w:cs="Times New Roman"/>
          <w:b/>
          <w:sz w:val="24"/>
          <w:szCs w:val="24"/>
        </w:rPr>
      </w:pPr>
      <w:r w:rsidRPr="0079340B">
        <w:rPr>
          <w:rFonts w:ascii="Times New Roman" w:hAnsi="Times New Roman" w:cs="Times New Roman"/>
          <w:b/>
          <w:sz w:val="24"/>
          <w:szCs w:val="24"/>
        </w:rPr>
        <w:t>Статья 25.4. КоАП РФ</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A736E4" w:rsidRPr="0079340B" w:rsidRDefault="00A736E4" w:rsidP="00E63AD5">
      <w:pPr>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A736E4" w:rsidRPr="0079340B" w:rsidRDefault="00A736E4" w:rsidP="00E63AD5">
      <w:pPr>
        <w:adjustRightInd w:val="0"/>
        <w:spacing w:after="0" w:line="240" w:lineRule="auto"/>
        <w:ind w:right="-1"/>
        <w:contextualSpacing/>
        <w:jc w:val="both"/>
        <w:rPr>
          <w:rFonts w:ascii="Times New Roman" w:hAnsi="Times New Roman" w:cs="Times New Roman"/>
          <w:b/>
          <w:sz w:val="24"/>
          <w:szCs w:val="24"/>
        </w:rPr>
      </w:pPr>
    </w:p>
    <w:p w:rsidR="00A736E4" w:rsidRPr="0079340B" w:rsidRDefault="00A736E4" w:rsidP="00E63AD5">
      <w:pPr>
        <w:adjustRightInd w:val="0"/>
        <w:spacing w:after="0" w:line="240" w:lineRule="auto"/>
        <w:ind w:right="-1"/>
        <w:contextualSpacing/>
        <w:jc w:val="both"/>
        <w:rPr>
          <w:rFonts w:ascii="Times New Roman" w:hAnsi="Times New Roman" w:cs="Times New Roman"/>
          <w:b/>
          <w:sz w:val="24"/>
          <w:szCs w:val="24"/>
        </w:rPr>
      </w:pPr>
      <w:r w:rsidRPr="0079340B">
        <w:rPr>
          <w:rFonts w:ascii="Times New Roman" w:hAnsi="Times New Roman" w:cs="Times New Roman"/>
          <w:b/>
          <w:sz w:val="24"/>
          <w:szCs w:val="24"/>
        </w:rPr>
        <w:t>Статья 25.5 КоАП РФ</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 xml:space="preserve">3. Полномочия адвоката удостоверяются </w:t>
      </w:r>
      <w:hyperlink r:id="rId15" w:history="1">
        <w:r w:rsidRPr="0079340B">
          <w:rPr>
            <w:rFonts w:ascii="Times New Roman" w:hAnsi="Times New Roman" w:cs="Times New Roman"/>
            <w:sz w:val="24"/>
            <w:szCs w:val="24"/>
          </w:rPr>
          <w:t>ордером</w:t>
        </w:r>
      </w:hyperlink>
      <w:r w:rsidRPr="0079340B">
        <w:rPr>
          <w:rFonts w:ascii="Times New Roman" w:hAnsi="Times New Roman" w:cs="Times New Roman"/>
          <w:sz w:val="24"/>
          <w:szCs w:val="24"/>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A736E4" w:rsidRPr="0079340B" w:rsidRDefault="00A736E4" w:rsidP="00E63AD5">
      <w:pPr>
        <w:adjustRightInd w:val="0"/>
        <w:spacing w:after="0" w:line="240" w:lineRule="auto"/>
        <w:ind w:right="-1"/>
        <w:jc w:val="both"/>
        <w:rPr>
          <w:rFonts w:ascii="Times New Roman" w:hAnsi="Times New Roman" w:cs="Times New Roman"/>
          <w:sz w:val="24"/>
          <w:szCs w:val="24"/>
        </w:rPr>
      </w:pPr>
      <w:r w:rsidRPr="0079340B">
        <w:rPr>
          <w:rFonts w:ascii="Times New Roman" w:hAnsi="Times New Roman" w:cs="Times New Roman"/>
          <w:sz w:val="24"/>
          <w:szCs w:val="24"/>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084C3D" w:rsidRPr="0079340B" w:rsidRDefault="00084C3D" w:rsidP="00E63AD5">
      <w:pPr>
        <w:adjustRightInd w:val="0"/>
        <w:spacing w:after="0" w:line="240" w:lineRule="auto"/>
        <w:ind w:right="-1"/>
        <w:contextualSpacing/>
        <w:jc w:val="both"/>
        <w:rPr>
          <w:rFonts w:ascii="Times New Roman" w:hAnsi="Times New Roman" w:cs="Times New Roman"/>
          <w:b/>
          <w:sz w:val="24"/>
          <w:szCs w:val="24"/>
        </w:rPr>
      </w:pPr>
    </w:p>
    <w:p w:rsidR="00A736E4" w:rsidRPr="0079340B" w:rsidRDefault="00A736E4" w:rsidP="00E63AD5">
      <w:pPr>
        <w:adjustRightInd w:val="0"/>
        <w:spacing w:after="0" w:line="240" w:lineRule="auto"/>
        <w:ind w:right="-1"/>
        <w:contextualSpacing/>
        <w:jc w:val="both"/>
        <w:rPr>
          <w:rFonts w:ascii="Times New Roman" w:hAnsi="Times New Roman" w:cs="Times New Roman"/>
          <w:b/>
          <w:sz w:val="24"/>
          <w:szCs w:val="24"/>
        </w:rPr>
      </w:pPr>
      <w:r w:rsidRPr="0079340B">
        <w:rPr>
          <w:rFonts w:ascii="Times New Roman" w:hAnsi="Times New Roman" w:cs="Times New Roman"/>
          <w:b/>
          <w:sz w:val="24"/>
          <w:szCs w:val="24"/>
        </w:rPr>
        <w:t>Статья 28.2. КоАП РФ</w:t>
      </w:r>
    </w:p>
    <w:p w:rsidR="00A736E4" w:rsidRPr="0079340B" w:rsidRDefault="00A736E4" w:rsidP="00E63AD5">
      <w:pPr>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1. О совершении административного правонарушения составляется протокол, за исключением случаев, предусмотренных статьей 28.4, частями 1 и 3 статьи 28.6 настоящего Кодекса.</w:t>
      </w:r>
    </w:p>
    <w:p w:rsidR="00A736E4" w:rsidRPr="0079340B" w:rsidRDefault="00A736E4" w:rsidP="00E63AD5">
      <w:pPr>
        <w:adjustRightInd w:val="0"/>
        <w:spacing w:after="0" w:line="240" w:lineRule="auto"/>
        <w:ind w:right="-1"/>
        <w:jc w:val="both"/>
        <w:rPr>
          <w:rFonts w:ascii="Times New Roman" w:hAnsi="Times New Roman" w:cs="Times New Roman"/>
          <w:sz w:val="24"/>
          <w:szCs w:val="24"/>
        </w:rPr>
      </w:pPr>
      <w:r w:rsidRPr="0079340B">
        <w:rPr>
          <w:rFonts w:ascii="Times New Roman" w:hAnsi="Times New Roman" w:cs="Times New Roman"/>
          <w:sz w:val="24"/>
          <w:szCs w:val="24"/>
        </w:rPr>
        <w:t xml:space="preserve">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w:t>
      </w:r>
      <w:r w:rsidRPr="0079340B">
        <w:rPr>
          <w:rFonts w:ascii="Times New Roman" w:hAnsi="Times New Roman" w:cs="Times New Roman"/>
          <w:sz w:val="24"/>
          <w:szCs w:val="24"/>
        </w:rPr>
        <w:lastRenderedPageBreak/>
        <w:t>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736E4" w:rsidRPr="0079340B" w:rsidRDefault="00A736E4" w:rsidP="00E63AD5">
      <w:pPr>
        <w:adjustRightInd w:val="0"/>
        <w:spacing w:after="0" w:line="240" w:lineRule="auto"/>
        <w:ind w:right="-1"/>
        <w:jc w:val="both"/>
        <w:rPr>
          <w:rFonts w:ascii="Times New Roman" w:hAnsi="Times New Roman" w:cs="Times New Roman"/>
          <w:sz w:val="24"/>
          <w:szCs w:val="24"/>
        </w:rPr>
      </w:pPr>
      <w:r w:rsidRPr="0079340B">
        <w:rPr>
          <w:rFonts w:ascii="Times New Roman" w:hAnsi="Times New Roman" w:cs="Times New Roman"/>
          <w:sz w:val="24"/>
          <w:szCs w:val="24"/>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A736E4" w:rsidRPr="0079340B" w:rsidRDefault="00A736E4" w:rsidP="00E63AD5">
      <w:pPr>
        <w:adjustRightInd w:val="0"/>
        <w:spacing w:after="0" w:line="240" w:lineRule="auto"/>
        <w:ind w:right="-1"/>
        <w:jc w:val="both"/>
        <w:rPr>
          <w:rFonts w:ascii="Times New Roman" w:hAnsi="Times New Roman" w:cs="Times New Roman"/>
          <w:sz w:val="24"/>
          <w:szCs w:val="24"/>
        </w:rPr>
      </w:pPr>
      <w:r w:rsidRPr="0079340B">
        <w:rPr>
          <w:rFonts w:ascii="Times New Roman" w:hAnsi="Times New Roman" w:cs="Times New Roman"/>
          <w:sz w:val="24"/>
          <w:szCs w:val="24"/>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A736E4" w:rsidRPr="0079340B" w:rsidRDefault="00A736E4" w:rsidP="00E63AD5">
      <w:pPr>
        <w:adjustRightInd w:val="0"/>
        <w:spacing w:after="0" w:line="240" w:lineRule="auto"/>
        <w:ind w:right="-1"/>
        <w:jc w:val="both"/>
        <w:rPr>
          <w:rFonts w:ascii="Times New Roman" w:hAnsi="Times New Roman" w:cs="Times New Roman"/>
          <w:sz w:val="24"/>
          <w:szCs w:val="24"/>
        </w:rPr>
      </w:pPr>
      <w:r w:rsidRPr="0079340B">
        <w:rPr>
          <w:rFonts w:ascii="Times New Roman" w:hAnsi="Times New Roman" w:cs="Times New Roman"/>
          <w:sz w:val="24"/>
          <w:szCs w:val="24"/>
        </w:rP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736E4" w:rsidRPr="0079340B" w:rsidRDefault="00A736E4" w:rsidP="00E63AD5">
      <w:pPr>
        <w:adjustRightInd w:val="0"/>
        <w:spacing w:after="0" w:line="240" w:lineRule="auto"/>
        <w:ind w:right="-1"/>
        <w:jc w:val="both"/>
        <w:rPr>
          <w:rFonts w:ascii="Times New Roman" w:hAnsi="Times New Roman" w:cs="Times New Roman"/>
          <w:sz w:val="24"/>
          <w:szCs w:val="24"/>
        </w:rPr>
      </w:pPr>
      <w:r w:rsidRPr="0079340B">
        <w:rPr>
          <w:rFonts w:ascii="Times New Roman" w:hAnsi="Times New Roman" w:cs="Times New Roman"/>
          <w:sz w:val="24"/>
          <w:szCs w:val="24"/>
        </w:rPr>
        <w:t>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rsidR="00A736E4" w:rsidRPr="0079340B" w:rsidRDefault="00A736E4" w:rsidP="00E63AD5">
      <w:pPr>
        <w:adjustRightInd w:val="0"/>
        <w:spacing w:after="0" w:line="240" w:lineRule="auto"/>
        <w:ind w:right="-1"/>
        <w:jc w:val="both"/>
        <w:rPr>
          <w:rFonts w:ascii="Times New Roman" w:hAnsi="Times New Roman" w:cs="Times New Roman"/>
          <w:sz w:val="24"/>
          <w:szCs w:val="24"/>
        </w:rPr>
      </w:pPr>
      <w:r w:rsidRPr="0079340B">
        <w:rPr>
          <w:rFonts w:ascii="Times New Roman" w:hAnsi="Times New Roman" w:cs="Times New Roman"/>
          <w:sz w:val="24"/>
          <w:szCs w:val="24"/>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084C3D" w:rsidRPr="0079340B" w:rsidRDefault="00084C3D" w:rsidP="00E63AD5">
      <w:pPr>
        <w:adjustRightInd w:val="0"/>
        <w:spacing w:after="0" w:line="240" w:lineRule="auto"/>
        <w:ind w:right="-1"/>
        <w:contextualSpacing/>
        <w:jc w:val="both"/>
        <w:rPr>
          <w:rFonts w:ascii="Times New Roman" w:hAnsi="Times New Roman" w:cs="Times New Roman"/>
          <w:b/>
          <w:sz w:val="24"/>
          <w:szCs w:val="24"/>
        </w:rPr>
      </w:pPr>
    </w:p>
    <w:p w:rsidR="00A736E4" w:rsidRPr="0079340B" w:rsidRDefault="00A736E4" w:rsidP="00E63AD5">
      <w:pPr>
        <w:adjustRightInd w:val="0"/>
        <w:spacing w:after="0" w:line="240" w:lineRule="auto"/>
        <w:ind w:right="-1"/>
        <w:contextualSpacing/>
        <w:jc w:val="both"/>
        <w:rPr>
          <w:rFonts w:ascii="Times New Roman" w:hAnsi="Times New Roman" w:cs="Times New Roman"/>
          <w:b/>
          <w:sz w:val="24"/>
          <w:szCs w:val="24"/>
        </w:rPr>
      </w:pPr>
      <w:r w:rsidRPr="0079340B">
        <w:rPr>
          <w:rFonts w:ascii="Times New Roman" w:hAnsi="Times New Roman" w:cs="Times New Roman"/>
          <w:b/>
          <w:sz w:val="24"/>
          <w:szCs w:val="24"/>
        </w:rPr>
        <w:t>Статья 29.5. КоАП РФ</w:t>
      </w:r>
    </w:p>
    <w:p w:rsidR="00A736E4" w:rsidRPr="0079340B" w:rsidRDefault="00A736E4" w:rsidP="00E63AD5">
      <w:pPr>
        <w:autoSpaceDE w:val="0"/>
        <w:autoSpaceDN w:val="0"/>
        <w:adjustRightInd w:val="0"/>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A736E4" w:rsidRPr="0079340B" w:rsidRDefault="00A736E4" w:rsidP="00E63AD5">
      <w:pPr>
        <w:adjustRightInd w:val="0"/>
        <w:spacing w:after="0" w:line="240" w:lineRule="auto"/>
        <w:ind w:right="-1"/>
        <w:jc w:val="both"/>
        <w:rPr>
          <w:rFonts w:ascii="Times New Roman" w:hAnsi="Times New Roman" w:cs="Times New Roman"/>
          <w:b/>
          <w:sz w:val="24"/>
          <w:szCs w:val="24"/>
        </w:rPr>
      </w:pPr>
    </w:p>
    <w:p w:rsidR="00A736E4" w:rsidRPr="0079340B" w:rsidRDefault="00A736E4" w:rsidP="00E63AD5">
      <w:pPr>
        <w:adjustRightInd w:val="0"/>
        <w:spacing w:after="0" w:line="240" w:lineRule="auto"/>
        <w:ind w:right="-1"/>
        <w:jc w:val="both"/>
        <w:rPr>
          <w:rFonts w:ascii="Times New Roman" w:hAnsi="Times New Roman" w:cs="Times New Roman"/>
          <w:b/>
          <w:bCs/>
          <w:sz w:val="24"/>
          <w:szCs w:val="24"/>
        </w:rPr>
      </w:pPr>
      <w:r w:rsidRPr="0079340B">
        <w:rPr>
          <w:rFonts w:ascii="Times New Roman" w:hAnsi="Times New Roman" w:cs="Times New Roman"/>
          <w:b/>
          <w:sz w:val="24"/>
          <w:szCs w:val="24"/>
        </w:rPr>
        <w:t>Статья 51 Конституции Российской Федерации</w:t>
      </w:r>
      <w:r w:rsidRPr="0079340B">
        <w:rPr>
          <w:rFonts w:ascii="Times New Roman" w:hAnsi="Times New Roman" w:cs="Times New Roman"/>
          <w:b/>
          <w:bCs/>
          <w:sz w:val="24"/>
          <w:szCs w:val="24"/>
        </w:rPr>
        <w:t>.</w:t>
      </w:r>
    </w:p>
    <w:p w:rsidR="00A736E4" w:rsidRPr="0079340B" w:rsidRDefault="00A736E4" w:rsidP="00E63AD5">
      <w:pPr>
        <w:adjustRightInd w:val="0"/>
        <w:spacing w:after="0" w:line="240" w:lineRule="auto"/>
        <w:ind w:right="-1"/>
        <w:contextualSpacing/>
        <w:jc w:val="both"/>
        <w:rPr>
          <w:rFonts w:ascii="Times New Roman" w:hAnsi="Times New Roman" w:cs="Times New Roman"/>
          <w:bCs/>
          <w:sz w:val="24"/>
          <w:szCs w:val="24"/>
        </w:rPr>
      </w:pPr>
      <w:r w:rsidRPr="0079340B">
        <w:rPr>
          <w:rFonts w:ascii="Times New Roman" w:hAnsi="Times New Roman" w:cs="Times New Roman"/>
          <w:bCs/>
          <w:sz w:val="24"/>
          <w:szCs w:val="24"/>
        </w:rPr>
        <w:t>Никто не обязан свидетельствовать против себя самого, своего супруга и близких родственников, круг которых определяется федеральным законом.</w:t>
      </w:r>
    </w:p>
    <w:p w:rsidR="00A736E4" w:rsidRPr="0079340B" w:rsidRDefault="00A736E4" w:rsidP="00E63AD5">
      <w:pPr>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________________________________________________</w:t>
      </w:r>
      <w:r w:rsidR="00DF1521">
        <w:rPr>
          <w:rFonts w:ascii="Times New Roman" w:hAnsi="Times New Roman" w:cs="Times New Roman"/>
          <w:sz w:val="24"/>
          <w:szCs w:val="24"/>
        </w:rPr>
        <w:t>_____________________________</w:t>
      </w:r>
    </w:p>
    <w:p w:rsidR="00A736E4" w:rsidRPr="003525C8" w:rsidRDefault="00A736E4" w:rsidP="00E63AD5">
      <w:pPr>
        <w:spacing w:after="0" w:line="240" w:lineRule="auto"/>
        <w:ind w:right="-1"/>
        <w:contextualSpacing/>
        <w:jc w:val="center"/>
        <w:rPr>
          <w:rFonts w:ascii="Times New Roman" w:hAnsi="Times New Roman" w:cs="Times New Roman"/>
          <w:i/>
          <w:sz w:val="16"/>
          <w:szCs w:val="16"/>
        </w:rPr>
      </w:pPr>
      <w:r w:rsidRPr="003525C8">
        <w:rPr>
          <w:rFonts w:ascii="Times New Roman" w:hAnsi="Times New Roman" w:cs="Times New Roman"/>
          <w:i/>
          <w:sz w:val="16"/>
          <w:szCs w:val="16"/>
        </w:rPr>
        <w:t>(Ф.И.О.</w:t>
      </w:r>
      <w:proofErr w:type="gramStart"/>
      <w:r w:rsidRPr="003525C8">
        <w:rPr>
          <w:rFonts w:ascii="Times New Roman" w:hAnsi="Times New Roman" w:cs="Times New Roman"/>
          <w:i/>
          <w:sz w:val="16"/>
          <w:szCs w:val="16"/>
        </w:rPr>
        <w:t>,  подпись</w:t>
      </w:r>
      <w:proofErr w:type="gramEnd"/>
      <w:r w:rsidRPr="003525C8">
        <w:rPr>
          <w:rFonts w:ascii="Times New Roman" w:hAnsi="Times New Roman" w:cs="Times New Roman"/>
          <w:i/>
          <w:sz w:val="16"/>
          <w:szCs w:val="16"/>
        </w:rPr>
        <w:t xml:space="preserve"> лица, в отношении которого ведется производство по делу об административном правонарушении)</w:t>
      </w:r>
    </w:p>
    <w:p w:rsidR="00A736E4" w:rsidRPr="0079340B" w:rsidRDefault="00A736E4" w:rsidP="003525C8">
      <w:pPr>
        <w:spacing w:after="0" w:line="240" w:lineRule="auto"/>
        <w:ind w:right="-1" w:firstLine="709"/>
        <w:contextualSpacing/>
        <w:rPr>
          <w:rFonts w:ascii="Times New Roman" w:hAnsi="Times New Roman" w:cs="Times New Roman"/>
          <w:sz w:val="24"/>
          <w:szCs w:val="24"/>
        </w:rPr>
      </w:pPr>
      <w:r w:rsidRPr="0079340B">
        <w:rPr>
          <w:rFonts w:ascii="Times New Roman" w:hAnsi="Times New Roman" w:cs="Times New Roman"/>
          <w:sz w:val="24"/>
          <w:szCs w:val="24"/>
        </w:rPr>
        <w:t>Права и обязанности, предусмотренные КоАП РФ, мне разъяснены ______________________________</w:t>
      </w:r>
    </w:p>
    <w:p w:rsidR="00A736E4" w:rsidRPr="0079340B" w:rsidRDefault="00A736E4" w:rsidP="00E63AD5">
      <w:pPr>
        <w:spacing w:after="0" w:line="240" w:lineRule="auto"/>
        <w:ind w:right="-1"/>
        <w:contextualSpacing/>
        <w:rPr>
          <w:rFonts w:ascii="Times New Roman" w:hAnsi="Times New Roman" w:cs="Times New Roman"/>
          <w:sz w:val="24"/>
          <w:szCs w:val="24"/>
        </w:rPr>
      </w:pPr>
    </w:p>
    <w:p w:rsidR="003525C8" w:rsidRDefault="00A736E4" w:rsidP="003525C8">
      <w:pPr>
        <w:spacing w:after="0" w:line="240" w:lineRule="auto"/>
        <w:ind w:right="-1" w:firstLine="709"/>
        <w:contextualSpacing/>
        <w:rPr>
          <w:rFonts w:ascii="Times New Roman" w:hAnsi="Times New Roman" w:cs="Times New Roman"/>
          <w:sz w:val="24"/>
          <w:szCs w:val="24"/>
        </w:rPr>
      </w:pPr>
      <w:r w:rsidRPr="0079340B">
        <w:rPr>
          <w:rFonts w:ascii="Times New Roman" w:hAnsi="Times New Roman" w:cs="Times New Roman"/>
          <w:sz w:val="24"/>
          <w:szCs w:val="24"/>
        </w:rPr>
        <w:t xml:space="preserve">Я не отношусь к числу должностных лиц, обладающих особым правовым статусом,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которых предусмотрены частью 2 статьи 1.4 КоАП РФ </w:t>
      </w:r>
    </w:p>
    <w:p w:rsidR="00A736E4" w:rsidRPr="0079340B" w:rsidRDefault="00A736E4" w:rsidP="003525C8">
      <w:pPr>
        <w:spacing w:after="0" w:line="240" w:lineRule="auto"/>
        <w:ind w:right="-1"/>
        <w:contextualSpacing/>
        <w:rPr>
          <w:rFonts w:ascii="Times New Roman" w:hAnsi="Times New Roman" w:cs="Times New Roman"/>
          <w:sz w:val="24"/>
          <w:szCs w:val="24"/>
        </w:rPr>
      </w:pPr>
      <w:r w:rsidRPr="0079340B">
        <w:rPr>
          <w:rFonts w:ascii="Times New Roman" w:hAnsi="Times New Roman" w:cs="Times New Roman"/>
          <w:sz w:val="24"/>
          <w:szCs w:val="24"/>
        </w:rPr>
        <w:t>_______________________________</w:t>
      </w:r>
    </w:p>
    <w:p w:rsidR="00A736E4" w:rsidRPr="0079340B" w:rsidRDefault="00A736E4" w:rsidP="00E63AD5">
      <w:pPr>
        <w:spacing w:after="0" w:line="240" w:lineRule="auto"/>
        <w:ind w:right="-1"/>
        <w:contextualSpacing/>
        <w:rPr>
          <w:rFonts w:ascii="Times New Roman" w:hAnsi="Times New Roman" w:cs="Times New Roman"/>
          <w:sz w:val="24"/>
          <w:szCs w:val="24"/>
        </w:rPr>
      </w:pPr>
    </w:p>
    <w:p w:rsidR="00A736E4" w:rsidRPr="0079340B" w:rsidRDefault="00A736E4" w:rsidP="005F1E61">
      <w:pPr>
        <w:spacing w:after="0" w:line="240" w:lineRule="auto"/>
        <w:ind w:right="-1" w:firstLine="709"/>
        <w:contextualSpacing/>
        <w:rPr>
          <w:rFonts w:ascii="Times New Roman" w:hAnsi="Times New Roman" w:cs="Times New Roman"/>
          <w:sz w:val="24"/>
          <w:szCs w:val="24"/>
        </w:rPr>
      </w:pPr>
      <w:r w:rsidRPr="0079340B">
        <w:rPr>
          <w:rFonts w:ascii="Times New Roman" w:hAnsi="Times New Roman" w:cs="Times New Roman"/>
          <w:sz w:val="24"/>
          <w:szCs w:val="24"/>
        </w:rPr>
        <w:t>Протокол прочитан _________________</w:t>
      </w:r>
      <w:r w:rsidR="000B5ADF" w:rsidRPr="0079340B">
        <w:rPr>
          <w:rFonts w:ascii="Times New Roman" w:hAnsi="Times New Roman" w:cs="Times New Roman"/>
          <w:sz w:val="24"/>
          <w:szCs w:val="24"/>
        </w:rPr>
        <w:t>___________</w:t>
      </w:r>
      <w:r w:rsidRPr="0079340B">
        <w:rPr>
          <w:rFonts w:ascii="Times New Roman" w:hAnsi="Times New Roman" w:cs="Times New Roman"/>
          <w:sz w:val="24"/>
          <w:szCs w:val="24"/>
        </w:rPr>
        <w:t>__________________________</w:t>
      </w:r>
    </w:p>
    <w:p w:rsidR="00A736E4" w:rsidRPr="005F1E61" w:rsidRDefault="00A736E4" w:rsidP="00E63AD5">
      <w:pPr>
        <w:spacing w:after="0" w:line="240" w:lineRule="auto"/>
        <w:ind w:right="-1"/>
        <w:contextualSpacing/>
        <w:jc w:val="center"/>
        <w:rPr>
          <w:rFonts w:ascii="Times New Roman" w:hAnsi="Times New Roman" w:cs="Times New Roman"/>
          <w:i/>
          <w:sz w:val="16"/>
          <w:szCs w:val="16"/>
        </w:rPr>
      </w:pPr>
      <w:r w:rsidRPr="005F1E61">
        <w:rPr>
          <w:rFonts w:ascii="Times New Roman" w:hAnsi="Times New Roman" w:cs="Times New Roman"/>
          <w:i/>
          <w:sz w:val="16"/>
          <w:szCs w:val="16"/>
        </w:rPr>
        <w:t>(лично или вслух лицом, составившим протокол)</w:t>
      </w:r>
    </w:p>
    <w:p w:rsidR="00A736E4" w:rsidRDefault="00A736E4" w:rsidP="005F1E61">
      <w:pPr>
        <w:spacing w:after="0" w:line="240" w:lineRule="auto"/>
        <w:ind w:right="-1" w:firstLine="709"/>
        <w:contextualSpacing/>
        <w:rPr>
          <w:rFonts w:ascii="Times New Roman" w:hAnsi="Times New Roman" w:cs="Times New Roman"/>
          <w:sz w:val="24"/>
          <w:szCs w:val="24"/>
        </w:rPr>
      </w:pPr>
      <w:r w:rsidRPr="0079340B">
        <w:rPr>
          <w:rFonts w:ascii="Times New Roman" w:hAnsi="Times New Roman" w:cs="Times New Roman"/>
          <w:sz w:val="24"/>
          <w:szCs w:val="24"/>
        </w:rPr>
        <w:lastRenderedPageBreak/>
        <w:t>Записано правильно, дополнений и замечаний по с</w:t>
      </w:r>
      <w:r w:rsidR="005F1E61">
        <w:rPr>
          <w:rFonts w:ascii="Times New Roman" w:hAnsi="Times New Roman" w:cs="Times New Roman"/>
          <w:sz w:val="24"/>
          <w:szCs w:val="24"/>
        </w:rPr>
        <w:t>одержанию протокола ________</w:t>
      </w:r>
    </w:p>
    <w:p w:rsidR="005F1E61" w:rsidRPr="0079340B" w:rsidRDefault="005F1E61" w:rsidP="005F1E61">
      <w:pPr>
        <w:spacing w:after="0" w:line="240" w:lineRule="auto"/>
        <w:ind w:right="-1"/>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736E4" w:rsidRPr="005F1E61" w:rsidRDefault="00A736E4" w:rsidP="005F1E61">
      <w:pPr>
        <w:spacing w:after="0" w:line="240" w:lineRule="auto"/>
        <w:ind w:right="-1"/>
        <w:contextualSpacing/>
        <w:jc w:val="center"/>
        <w:rPr>
          <w:rFonts w:ascii="Times New Roman" w:hAnsi="Times New Roman" w:cs="Times New Roman"/>
          <w:i/>
          <w:sz w:val="16"/>
          <w:szCs w:val="16"/>
        </w:rPr>
      </w:pPr>
      <w:r w:rsidRPr="005F1E61">
        <w:rPr>
          <w:rFonts w:ascii="Times New Roman" w:hAnsi="Times New Roman" w:cs="Times New Roman"/>
          <w:i/>
          <w:sz w:val="16"/>
          <w:szCs w:val="16"/>
        </w:rPr>
        <w:t>не поступило/поступило</w:t>
      </w:r>
    </w:p>
    <w:p w:rsidR="00A736E4" w:rsidRPr="0079340B" w:rsidRDefault="00A736E4" w:rsidP="00E63AD5">
      <w:pPr>
        <w:spacing w:after="0" w:line="240" w:lineRule="auto"/>
        <w:ind w:right="-1"/>
        <w:contextualSpacing/>
        <w:jc w:val="center"/>
        <w:rPr>
          <w:rFonts w:ascii="Times New Roman" w:hAnsi="Times New Roman" w:cs="Times New Roman"/>
          <w:sz w:val="24"/>
          <w:szCs w:val="24"/>
        </w:rPr>
      </w:pPr>
      <w:r w:rsidRPr="0079340B">
        <w:rPr>
          <w:rFonts w:ascii="Times New Roman" w:hAnsi="Times New Roman" w:cs="Times New Roman"/>
          <w:sz w:val="24"/>
          <w:szCs w:val="24"/>
        </w:rPr>
        <w:t>______________________________________</w:t>
      </w:r>
      <w:r w:rsidR="005F1E61">
        <w:rPr>
          <w:rFonts w:ascii="Times New Roman" w:hAnsi="Times New Roman" w:cs="Times New Roman"/>
          <w:sz w:val="24"/>
          <w:szCs w:val="24"/>
        </w:rPr>
        <w:t>____</w:t>
      </w:r>
      <w:r w:rsidRPr="0079340B">
        <w:rPr>
          <w:rFonts w:ascii="Times New Roman" w:hAnsi="Times New Roman" w:cs="Times New Roman"/>
          <w:sz w:val="24"/>
          <w:szCs w:val="24"/>
        </w:rPr>
        <w:t>______</w:t>
      </w:r>
      <w:r w:rsidR="00DF1521">
        <w:rPr>
          <w:rFonts w:ascii="Times New Roman" w:hAnsi="Times New Roman" w:cs="Times New Roman"/>
          <w:sz w:val="24"/>
          <w:szCs w:val="24"/>
        </w:rPr>
        <w:t>_____________________________</w:t>
      </w:r>
    </w:p>
    <w:p w:rsidR="00A736E4" w:rsidRPr="005F1E61" w:rsidRDefault="00A736E4" w:rsidP="00E63AD5">
      <w:pPr>
        <w:spacing w:after="0" w:line="240" w:lineRule="auto"/>
        <w:ind w:right="-1"/>
        <w:contextualSpacing/>
        <w:jc w:val="center"/>
        <w:rPr>
          <w:rFonts w:ascii="Times New Roman" w:hAnsi="Times New Roman" w:cs="Times New Roman"/>
          <w:i/>
          <w:sz w:val="16"/>
          <w:szCs w:val="16"/>
        </w:rPr>
      </w:pPr>
      <w:r w:rsidRPr="005F1E61">
        <w:rPr>
          <w:rFonts w:ascii="Times New Roman" w:hAnsi="Times New Roman" w:cs="Times New Roman"/>
          <w:i/>
          <w:sz w:val="16"/>
          <w:szCs w:val="16"/>
        </w:rPr>
        <w:t>(замечания, если имеются)</w:t>
      </w:r>
    </w:p>
    <w:p w:rsidR="00251D8E" w:rsidRDefault="00A736E4" w:rsidP="00E63AD5">
      <w:pPr>
        <w:spacing w:after="0" w:line="240" w:lineRule="auto"/>
        <w:ind w:right="-1"/>
        <w:contextualSpacing/>
        <w:jc w:val="center"/>
        <w:rPr>
          <w:rFonts w:ascii="Times New Roman" w:hAnsi="Times New Roman" w:cs="Times New Roman"/>
          <w:sz w:val="24"/>
          <w:szCs w:val="24"/>
        </w:rPr>
      </w:pPr>
      <w:r w:rsidRPr="0079340B">
        <w:rPr>
          <w:rFonts w:ascii="Times New Roman" w:hAnsi="Times New Roman" w:cs="Times New Roman"/>
          <w:sz w:val="24"/>
          <w:szCs w:val="24"/>
        </w:rPr>
        <w:t>________________________________________________________</w:t>
      </w:r>
      <w:r w:rsidR="00DF1521">
        <w:rPr>
          <w:rFonts w:ascii="Times New Roman" w:hAnsi="Times New Roman" w:cs="Times New Roman"/>
          <w:sz w:val="24"/>
          <w:szCs w:val="24"/>
        </w:rPr>
        <w:t>_____________________</w:t>
      </w:r>
      <w:r w:rsidR="00251D8E">
        <w:rPr>
          <w:rFonts w:ascii="Times New Roman" w:hAnsi="Times New Roman" w:cs="Times New Roman"/>
          <w:sz w:val="24"/>
          <w:szCs w:val="24"/>
        </w:rPr>
        <w:t>.</w:t>
      </w:r>
    </w:p>
    <w:p w:rsidR="00A736E4" w:rsidRPr="00251D8E" w:rsidRDefault="00A736E4" w:rsidP="00E63AD5">
      <w:pPr>
        <w:spacing w:after="0" w:line="240" w:lineRule="auto"/>
        <w:ind w:right="-1"/>
        <w:contextualSpacing/>
        <w:jc w:val="center"/>
        <w:rPr>
          <w:rFonts w:ascii="Times New Roman" w:hAnsi="Times New Roman" w:cs="Times New Roman"/>
          <w:i/>
          <w:sz w:val="16"/>
          <w:szCs w:val="16"/>
        </w:rPr>
      </w:pPr>
      <w:r w:rsidRPr="00251D8E">
        <w:rPr>
          <w:rFonts w:ascii="Times New Roman" w:hAnsi="Times New Roman" w:cs="Times New Roman"/>
          <w:i/>
          <w:sz w:val="16"/>
          <w:szCs w:val="16"/>
        </w:rPr>
        <w:t>(подпись лица, в отношении которого ведется производство по делу об административном правонарушении)</w:t>
      </w:r>
    </w:p>
    <w:p w:rsidR="00A736E4" w:rsidRPr="0079340B" w:rsidRDefault="00A736E4" w:rsidP="00E63AD5">
      <w:pPr>
        <w:spacing w:after="0" w:line="240" w:lineRule="auto"/>
        <w:ind w:right="-1"/>
        <w:contextualSpacing/>
        <w:rPr>
          <w:rFonts w:ascii="Times New Roman" w:hAnsi="Times New Roman" w:cs="Times New Roman"/>
          <w:sz w:val="24"/>
          <w:szCs w:val="24"/>
        </w:rPr>
      </w:pPr>
    </w:p>
    <w:p w:rsidR="00A736E4" w:rsidRPr="0079340B" w:rsidRDefault="00A736E4" w:rsidP="00251D8E">
      <w:pPr>
        <w:spacing w:after="0" w:line="240" w:lineRule="auto"/>
        <w:ind w:right="-1" w:firstLine="709"/>
        <w:contextualSpacing/>
        <w:rPr>
          <w:rFonts w:ascii="Times New Roman" w:hAnsi="Times New Roman" w:cs="Times New Roman"/>
          <w:sz w:val="24"/>
          <w:szCs w:val="24"/>
        </w:rPr>
      </w:pPr>
      <w:r w:rsidRPr="0079340B">
        <w:rPr>
          <w:rFonts w:ascii="Times New Roman" w:hAnsi="Times New Roman" w:cs="Times New Roman"/>
          <w:sz w:val="24"/>
          <w:szCs w:val="24"/>
        </w:rPr>
        <w:t>Копию настоящего протокола получил «____» ________________ 20__ г.</w:t>
      </w:r>
    </w:p>
    <w:p w:rsidR="00EF1E2C" w:rsidRPr="0079340B" w:rsidRDefault="00EF1E2C" w:rsidP="00E63AD5">
      <w:pPr>
        <w:spacing w:after="0" w:line="240" w:lineRule="auto"/>
        <w:ind w:right="-1"/>
        <w:contextualSpacing/>
        <w:rPr>
          <w:rFonts w:ascii="Times New Roman" w:hAnsi="Times New Roman" w:cs="Times New Roman"/>
          <w:sz w:val="24"/>
          <w:szCs w:val="24"/>
        </w:rPr>
      </w:pPr>
    </w:p>
    <w:p w:rsidR="00A736E4" w:rsidRPr="0079340B" w:rsidRDefault="00A736E4" w:rsidP="00E63AD5">
      <w:pPr>
        <w:spacing w:after="0" w:line="240" w:lineRule="auto"/>
        <w:ind w:right="-1"/>
        <w:contextualSpacing/>
        <w:rPr>
          <w:rFonts w:ascii="Times New Roman" w:hAnsi="Times New Roman" w:cs="Times New Roman"/>
          <w:sz w:val="24"/>
          <w:szCs w:val="24"/>
        </w:rPr>
      </w:pPr>
      <w:r w:rsidRPr="0079340B">
        <w:rPr>
          <w:rFonts w:ascii="Times New Roman" w:hAnsi="Times New Roman" w:cs="Times New Roman"/>
          <w:sz w:val="24"/>
          <w:szCs w:val="24"/>
        </w:rPr>
        <w:t>________________________________________________</w:t>
      </w:r>
      <w:r w:rsidR="00DF1521">
        <w:rPr>
          <w:rFonts w:ascii="Times New Roman" w:hAnsi="Times New Roman" w:cs="Times New Roman"/>
          <w:sz w:val="24"/>
          <w:szCs w:val="24"/>
        </w:rPr>
        <w:t>_____________________________</w:t>
      </w:r>
    </w:p>
    <w:p w:rsidR="00A736E4" w:rsidRPr="00251D8E" w:rsidRDefault="00A736E4" w:rsidP="00251D8E">
      <w:pPr>
        <w:spacing w:after="0" w:line="240" w:lineRule="auto"/>
        <w:ind w:right="-1"/>
        <w:contextualSpacing/>
        <w:rPr>
          <w:rFonts w:ascii="Times New Roman" w:hAnsi="Times New Roman" w:cs="Times New Roman"/>
          <w:i/>
          <w:sz w:val="16"/>
          <w:szCs w:val="16"/>
        </w:rPr>
      </w:pPr>
      <w:r w:rsidRPr="00251D8E">
        <w:rPr>
          <w:rFonts w:ascii="Times New Roman" w:hAnsi="Times New Roman" w:cs="Times New Roman"/>
          <w:i/>
          <w:sz w:val="16"/>
          <w:szCs w:val="16"/>
        </w:rPr>
        <w:t xml:space="preserve">(подпись лица, в отношении которого ведется производство                     </w:t>
      </w:r>
      <w:r w:rsidR="00251D8E">
        <w:rPr>
          <w:rFonts w:ascii="Times New Roman" w:hAnsi="Times New Roman" w:cs="Times New Roman"/>
          <w:i/>
          <w:sz w:val="16"/>
          <w:szCs w:val="16"/>
        </w:rPr>
        <w:t xml:space="preserve">                                                </w:t>
      </w:r>
      <w:proofErr w:type="gramStart"/>
      <w:r w:rsidR="00251D8E">
        <w:rPr>
          <w:rFonts w:ascii="Times New Roman" w:hAnsi="Times New Roman" w:cs="Times New Roman"/>
          <w:i/>
          <w:sz w:val="16"/>
          <w:szCs w:val="16"/>
        </w:rPr>
        <w:t xml:space="preserve"> </w:t>
      </w:r>
      <w:r w:rsidRPr="00251D8E">
        <w:rPr>
          <w:rFonts w:ascii="Times New Roman" w:hAnsi="Times New Roman" w:cs="Times New Roman"/>
          <w:i/>
          <w:sz w:val="16"/>
          <w:szCs w:val="16"/>
        </w:rPr>
        <w:t xml:space="preserve"> </w:t>
      </w:r>
      <w:r w:rsidR="00DF1521" w:rsidRPr="00251D8E">
        <w:rPr>
          <w:rFonts w:ascii="Times New Roman" w:hAnsi="Times New Roman" w:cs="Times New Roman"/>
          <w:i/>
          <w:sz w:val="16"/>
          <w:szCs w:val="16"/>
        </w:rPr>
        <w:t xml:space="preserve"> </w:t>
      </w:r>
      <w:r w:rsidRPr="00251D8E">
        <w:rPr>
          <w:rFonts w:ascii="Times New Roman" w:hAnsi="Times New Roman" w:cs="Times New Roman"/>
          <w:i/>
          <w:sz w:val="16"/>
          <w:szCs w:val="16"/>
        </w:rPr>
        <w:t>(</w:t>
      </w:r>
      <w:proofErr w:type="gramEnd"/>
      <w:r w:rsidRPr="00251D8E">
        <w:rPr>
          <w:rFonts w:ascii="Times New Roman" w:hAnsi="Times New Roman" w:cs="Times New Roman"/>
          <w:i/>
          <w:sz w:val="16"/>
          <w:szCs w:val="16"/>
        </w:rPr>
        <w:t>расшифровка подписи)</w:t>
      </w:r>
    </w:p>
    <w:p w:rsidR="00A736E4" w:rsidRPr="00251D8E" w:rsidRDefault="00A736E4" w:rsidP="00E63AD5">
      <w:pPr>
        <w:spacing w:after="0" w:line="240" w:lineRule="auto"/>
        <w:ind w:right="-1"/>
        <w:contextualSpacing/>
        <w:jc w:val="both"/>
        <w:rPr>
          <w:rFonts w:ascii="Times New Roman" w:hAnsi="Times New Roman" w:cs="Times New Roman"/>
          <w:i/>
          <w:sz w:val="16"/>
          <w:szCs w:val="16"/>
        </w:rPr>
      </w:pPr>
      <w:r w:rsidRPr="00251D8E">
        <w:rPr>
          <w:rFonts w:ascii="Times New Roman" w:hAnsi="Times New Roman" w:cs="Times New Roman"/>
          <w:i/>
          <w:sz w:val="16"/>
          <w:szCs w:val="16"/>
        </w:rPr>
        <w:t xml:space="preserve">по делу об административном правонарушении) </w:t>
      </w:r>
    </w:p>
    <w:p w:rsidR="00A736E4" w:rsidRPr="0079340B" w:rsidRDefault="00A736E4" w:rsidP="00E63AD5">
      <w:pPr>
        <w:spacing w:after="0" w:line="240" w:lineRule="auto"/>
        <w:ind w:right="-1"/>
        <w:contextualSpacing/>
        <w:jc w:val="both"/>
        <w:rPr>
          <w:rFonts w:ascii="Times New Roman" w:hAnsi="Times New Roman" w:cs="Times New Roman"/>
          <w:sz w:val="24"/>
          <w:szCs w:val="24"/>
        </w:rPr>
      </w:pPr>
    </w:p>
    <w:p w:rsidR="00A736E4" w:rsidRPr="0079340B" w:rsidRDefault="00A736E4" w:rsidP="00D61AC0">
      <w:pPr>
        <w:spacing w:after="0" w:line="240" w:lineRule="auto"/>
        <w:ind w:right="-1" w:firstLine="709"/>
        <w:contextualSpacing/>
        <w:jc w:val="both"/>
        <w:rPr>
          <w:rFonts w:ascii="Times New Roman" w:hAnsi="Times New Roman" w:cs="Times New Roman"/>
          <w:sz w:val="24"/>
          <w:szCs w:val="24"/>
        </w:rPr>
      </w:pPr>
      <w:r w:rsidRPr="0079340B">
        <w:rPr>
          <w:rFonts w:ascii="Times New Roman" w:hAnsi="Times New Roman" w:cs="Times New Roman"/>
          <w:sz w:val="24"/>
          <w:szCs w:val="24"/>
        </w:rPr>
        <w:t>От подписания протокола отказался:</w:t>
      </w:r>
    </w:p>
    <w:p w:rsidR="00A736E4" w:rsidRPr="0079340B" w:rsidRDefault="00A736E4" w:rsidP="00E63AD5">
      <w:pPr>
        <w:spacing w:after="0" w:line="240" w:lineRule="auto"/>
        <w:ind w:right="-1"/>
        <w:contextualSpacing/>
        <w:rPr>
          <w:rFonts w:ascii="Times New Roman" w:hAnsi="Times New Roman" w:cs="Times New Roman"/>
          <w:sz w:val="24"/>
          <w:szCs w:val="24"/>
        </w:rPr>
      </w:pPr>
    </w:p>
    <w:p w:rsidR="00A736E4" w:rsidRPr="00251D8E" w:rsidRDefault="00A736E4" w:rsidP="00E63AD5">
      <w:pPr>
        <w:pBdr>
          <w:top w:val="single" w:sz="4" w:space="1" w:color="auto"/>
        </w:pBdr>
        <w:spacing w:after="0" w:line="240" w:lineRule="auto"/>
        <w:ind w:right="-1"/>
        <w:contextualSpacing/>
        <w:jc w:val="center"/>
        <w:rPr>
          <w:rFonts w:ascii="Times New Roman" w:hAnsi="Times New Roman" w:cs="Times New Roman"/>
          <w:i/>
          <w:sz w:val="16"/>
          <w:szCs w:val="16"/>
        </w:rPr>
      </w:pPr>
      <w:r w:rsidRPr="00251D8E">
        <w:rPr>
          <w:rFonts w:ascii="Times New Roman" w:hAnsi="Times New Roman" w:cs="Times New Roman"/>
          <w:i/>
          <w:sz w:val="16"/>
          <w:szCs w:val="16"/>
        </w:rPr>
        <w:t>(подпись должностного лица, составившего протокол)</w:t>
      </w:r>
    </w:p>
    <w:p w:rsidR="00A736E4" w:rsidRPr="0079340B" w:rsidRDefault="00A736E4" w:rsidP="00E63AD5">
      <w:pPr>
        <w:spacing w:after="0" w:line="240" w:lineRule="auto"/>
        <w:ind w:right="-1"/>
        <w:contextualSpacing/>
        <w:rPr>
          <w:rFonts w:ascii="Times New Roman" w:hAnsi="Times New Roman" w:cs="Times New Roman"/>
          <w:sz w:val="24"/>
          <w:szCs w:val="24"/>
        </w:rPr>
      </w:pPr>
    </w:p>
    <w:p w:rsidR="00A736E4" w:rsidRPr="0079340B" w:rsidRDefault="00A736E4" w:rsidP="00E63AD5">
      <w:pPr>
        <w:spacing w:after="0" w:line="240" w:lineRule="auto"/>
        <w:ind w:right="-1"/>
        <w:contextualSpacing/>
        <w:rPr>
          <w:rFonts w:ascii="Times New Roman" w:hAnsi="Times New Roman" w:cs="Times New Roman"/>
          <w:sz w:val="24"/>
          <w:szCs w:val="24"/>
        </w:rPr>
      </w:pPr>
      <w:r w:rsidRPr="0079340B">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27"/>
        <w:gridCol w:w="2566"/>
        <w:gridCol w:w="627"/>
        <w:gridCol w:w="2772"/>
      </w:tblGrid>
      <w:tr w:rsidR="00590CE2" w:rsidRPr="00251D8E" w:rsidTr="00CC4D4F">
        <w:tc>
          <w:tcPr>
            <w:tcW w:w="3085" w:type="dxa"/>
            <w:tcBorders>
              <w:top w:val="single" w:sz="4" w:space="0" w:color="auto"/>
              <w:left w:val="nil"/>
              <w:bottom w:val="nil"/>
              <w:right w:val="nil"/>
            </w:tcBorders>
            <w:hideMark/>
          </w:tcPr>
          <w:p w:rsidR="00A736E4" w:rsidRPr="00251D8E" w:rsidRDefault="00A736E4" w:rsidP="00E63AD5">
            <w:pPr>
              <w:spacing w:after="0" w:line="240" w:lineRule="auto"/>
              <w:ind w:right="-1"/>
              <w:contextualSpacing/>
              <w:jc w:val="center"/>
              <w:rPr>
                <w:rFonts w:ascii="Times New Roman" w:eastAsia="Calibri" w:hAnsi="Times New Roman" w:cs="Times New Roman"/>
                <w:i/>
                <w:sz w:val="16"/>
                <w:szCs w:val="16"/>
              </w:rPr>
            </w:pPr>
            <w:r w:rsidRPr="00251D8E">
              <w:rPr>
                <w:rFonts w:ascii="Times New Roman" w:eastAsia="Calibri" w:hAnsi="Times New Roman" w:cs="Times New Roman"/>
                <w:i/>
                <w:sz w:val="16"/>
                <w:szCs w:val="16"/>
              </w:rPr>
              <w:t>(должность лица, составившего протокол)</w:t>
            </w:r>
          </w:p>
        </w:tc>
        <w:tc>
          <w:tcPr>
            <w:tcW w:w="709" w:type="dxa"/>
            <w:tcBorders>
              <w:top w:val="nil"/>
              <w:left w:val="nil"/>
              <w:bottom w:val="nil"/>
              <w:right w:val="nil"/>
            </w:tcBorders>
          </w:tcPr>
          <w:p w:rsidR="00A736E4" w:rsidRPr="00251D8E" w:rsidRDefault="00A736E4" w:rsidP="00E63AD5">
            <w:pPr>
              <w:spacing w:after="0" w:line="240" w:lineRule="auto"/>
              <w:ind w:right="-1"/>
              <w:contextualSpacing/>
              <w:rPr>
                <w:rFonts w:ascii="Times New Roman" w:eastAsia="Calibri" w:hAnsi="Times New Roman" w:cs="Times New Roman"/>
                <w:i/>
                <w:sz w:val="16"/>
                <w:szCs w:val="16"/>
              </w:rPr>
            </w:pPr>
          </w:p>
        </w:tc>
        <w:tc>
          <w:tcPr>
            <w:tcW w:w="2835" w:type="dxa"/>
            <w:tcBorders>
              <w:top w:val="single" w:sz="4" w:space="0" w:color="auto"/>
              <w:left w:val="nil"/>
              <w:bottom w:val="nil"/>
              <w:right w:val="nil"/>
            </w:tcBorders>
            <w:hideMark/>
          </w:tcPr>
          <w:p w:rsidR="00A736E4" w:rsidRPr="00251D8E" w:rsidRDefault="00A736E4" w:rsidP="00E63AD5">
            <w:pPr>
              <w:pBdr>
                <w:top w:val="single" w:sz="4" w:space="1" w:color="auto"/>
              </w:pBdr>
              <w:spacing w:after="0" w:line="240" w:lineRule="auto"/>
              <w:ind w:right="-1"/>
              <w:contextualSpacing/>
              <w:jc w:val="center"/>
              <w:rPr>
                <w:rFonts w:ascii="Times New Roman" w:eastAsia="Calibri" w:hAnsi="Times New Roman" w:cs="Times New Roman"/>
                <w:i/>
                <w:sz w:val="16"/>
                <w:szCs w:val="16"/>
              </w:rPr>
            </w:pPr>
            <w:r w:rsidRPr="00251D8E">
              <w:rPr>
                <w:rFonts w:ascii="Times New Roman" w:eastAsia="Calibri" w:hAnsi="Times New Roman" w:cs="Times New Roman"/>
                <w:i/>
                <w:sz w:val="16"/>
                <w:szCs w:val="16"/>
              </w:rPr>
              <w:t>(подпись должностного лица, составившего протокол)</w:t>
            </w:r>
          </w:p>
        </w:tc>
        <w:tc>
          <w:tcPr>
            <w:tcW w:w="709" w:type="dxa"/>
            <w:tcBorders>
              <w:top w:val="nil"/>
              <w:left w:val="nil"/>
              <w:bottom w:val="nil"/>
              <w:right w:val="nil"/>
            </w:tcBorders>
          </w:tcPr>
          <w:p w:rsidR="00A736E4" w:rsidRPr="00251D8E" w:rsidRDefault="00A736E4" w:rsidP="00E63AD5">
            <w:pPr>
              <w:spacing w:after="0" w:line="240" w:lineRule="auto"/>
              <w:ind w:right="-1"/>
              <w:contextualSpacing/>
              <w:rPr>
                <w:rFonts w:ascii="Times New Roman" w:eastAsia="Calibri" w:hAnsi="Times New Roman" w:cs="Times New Roman"/>
                <w:i/>
                <w:sz w:val="16"/>
                <w:szCs w:val="16"/>
              </w:rPr>
            </w:pPr>
          </w:p>
        </w:tc>
        <w:tc>
          <w:tcPr>
            <w:tcW w:w="3083" w:type="dxa"/>
            <w:tcBorders>
              <w:top w:val="single" w:sz="4" w:space="0" w:color="auto"/>
              <w:left w:val="nil"/>
              <w:bottom w:val="nil"/>
              <w:right w:val="nil"/>
            </w:tcBorders>
            <w:hideMark/>
          </w:tcPr>
          <w:p w:rsidR="00A736E4" w:rsidRPr="00251D8E" w:rsidRDefault="00A736E4" w:rsidP="00E63AD5">
            <w:pPr>
              <w:pBdr>
                <w:top w:val="single" w:sz="4" w:space="1" w:color="auto"/>
              </w:pBdr>
              <w:spacing w:after="0" w:line="240" w:lineRule="auto"/>
              <w:ind w:right="-1"/>
              <w:contextualSpacing/>
              <w:jc w:val="center"/>
              <w:rPr>
                <w:rFonts w:ascii="Times New Roman" w:eastAsia="Calibri" w:hAnsi="Times New Roman" w:cs="Times New Roman"/>
                <w:i/>
                <w:sz w:val="16"/>
                <w:szCs w:val="16"/>
              </w:rPr>
            </w:pPr>
            <w:r w:rsidRPr="00251D8E">
              <w:rPr>
                <w:rFonts w:ascii="Times New Roman" w:eastAsia="Calibri" w:hAnsi="Times New Roman" w:cs="Times New Roman"/>
                <w:i/>
                <w:sz w:val="16"/>
                <w:szCs w:val="16"/>
              </w:rPr>
              <w:t>(ФИО должностного лица, составившего протокол)</w:t>
            </w:r>
          </w:p>
        </w:tc>
      </w:tr>
      <w:tr w:rsidR="00A736E4" w:rsidRPr="0079340B" w:rsidTr="00CC4D4F">
        <w:trPr>
          <w:trHeight w:val="337"/>
        </w:trPr>
        <w:tc>
          <w:tcPr>
            <w:tcW w:w="3085" w:type="dxa"/>
            <w:tcBorders>
              <w:top w:val="nil"/>
              <w:left w:val="nil"/>
              <w:bottom w:val="nil"/>
              <w:right w:val="nil"/>
            </w:tcBorders>
          </w:tcPr>
          <w:p w:rsidR="00A736E4" w:rsidRPr="0079340B" w:rsidRDefault="00A736E4" w:rsidP="00E63AD5">
            <w:pPr>
              <w:spacing w:after="0" w:line="240" w:lineRule="auto"/>
              <w:ind w:right="-1"/>
              <w:contextualSpacing/>
              <w:rPr>
                <w:rFonts w:ascii="Times New Roman" w:eastAsia="Calibri" w:hAnsi="Times New Roman" w:cs="Times New Roman"/>
                <w:sz w:val="24"/>
                <w:szCs w:val="24"/>
              </w:rPr>
            </w:pPr>
          </w:p>
        </w:tc>
        <w:tc>
          <w:tcPr>
            <w:tcW w:w="709" w:type="dxa"/>
            <w:tcBorders>
              <w:top w:val="nil"/>
              <w:left w:val="nil"/>
              <w:bottom w:val="nil"/>
              <w:right w:val="nil"/>
            </w:tcBorders>
          </w:tcPr>
          <w:p w:rsidR="00A736E4" w:rsidRPr="0079340B" w:rsidRDefault="00A736E4" w:rsidP="00E63AD5">
            <w:pPr>
              <w:spacing w:after="0" w:line="240" w:lineRule="auto"/>
              <w:ind w:right="-1"/>
              <w:contextualSpacing/>
              <w:rPr>
                <w:rFonts w:ascii="Times New Roman" w:eastAsia="Calibri" w:hAnsi="Times New Roman" w:cs="Times New Roman"/>
                <w:sz w:val="24"/>
                <w:szCs w:val="24"/>
              </w:rPr>
            </w:pPr>
          </w:p>
        </w:tc>
        <w:tc>
          <w:tcPr>
            <w:tcW w:w="2835" w:type="dxa"/>
            <w:tcBorders>
              <w:top w:val="nil"/>
              <w:left w:val="nil"/>
              <w:bottom w:val="nil"/>
              <w:right w:val="nil"/>
            </w:tcBorders>
          </w:tcPr>
          <w:p w:rsidR="00A736E4" w:rsidRPr="0079340B" w:rsidRDefault="00A736E4" w:rsidP="00E63AD5">
            <w:pPr>
              <w:spacing w:after="0" w:line="240" w:lineRule="auto"/>
              <w:ind w:right="-1"/>
              <w:contextualSpacing/>
              <w:rPr>
                <w:rFonts w:ascii="Times New Roman" w:eastAsia="Calibri" w:hAnsi="Times New Roman" w:cs="Times New Roman"/>
                <w:sz w:val="24"/>
                <w:szCs w:val="24"/>
              </w:rPr>
            </w:pPr>
          </w:p>
        </w:tc>
        <w:tc>
          <w:tcPr>
            <w:tcW w:w="709" w:type="dxa"/>
            <w:tcBorders>
              <w:top w:val="nil"/>
              <w:left w:val="nil"/>
              <w:bottom w:val="nil"/>
              <w:right w:val="nil"/>
            </w:tcBorders>
          </w:tcPr>
          <w:p w:rsidR="00A736E4" w:rsidRPr="0079340B" w:rsidRDefault="00A736E4" w:rsidP="00E63AD5">
            <w:pPr>
              <w:spacing w:after="0" w:line="240" w:lineRule="auto"/>
              <w:ind w:right="-1"/>
              <w:contextualSpacing/>
              <w:rPr>
                <w:rFonts w:ascii="Times New Roman" w:eastAsia="Calibri" w:hAnsi="Times New Roman" w:cs="Times New Roman"/>
                <w:sz w:val="24"/>
                <w:szCs w:val="24"/>
              </w:rPr>
            </w:pPr>
          </w:p>
        </w:tc>
        <w:tc>
          <w:tcPr>
            <w:tcW w:w="3083" w:type="dxa"/>
            <w:tcBorders>
              <w:top w:val="nil"/>
              <w:left w:val="nil"/>
              <w:bottom w:val="nil"/>
              <w:right w:val="nil"/>
            </w:tcBorders>
          </w:tcPr>
          <w:p w:rsidR="00A736E4" w:rsidRPr="0079340B" w:rsidRDefault="00A736E4" w:rsidP="00E63AD5">
            <w:pPr>
              <w:spacing w:after="0" w:line="240" w:lineRule="auto"/>
              <w:ind w:right="-1"/>
              <w:contextualSpacing/>
              <w:rPr>
                <w:rFonts w:ascii="Times New Roman" w:eastAsia="Calibri" w:hAnsi="Times New Roman" w:cs="Times New Roman"/>
                <w:sz w:val="24"/>
                <w:szCs w:val="24"/>
              </w:rPr>
            </w:pPr>
          </w:p>
        </w:tc>
      </w:tr>
    </w:tbl>
    <w:p w:rsidR="00A736E4" w:rsidRPr="0079340B" w:rsidRDefault="00A736E4" w:rsidP="00D61AC0">
      <w:pPr>
        <w:spacing w:after="0" w:line="240" w:lineRule="auto"/>
        <w:ind w:right="-1" w:firstLine="709"/>
        <w:contextualSpacing/>
        <w:jc w:val="both"/>
        <w:rPr>
          <w:rFonts w:ascii="Times New Roman" w:hAnsi="Times New Roman" w:cs="Times New Roman"/>
          <w:sz w:val="24"/>
          <w:szCs w:val="24"/>
        </w:rPr>
      </w:pPr>
      <w:r w:rsidRPr="0079340B">
        <w:rPr>
          <w:rFonts w:ascii="Times New Roman" w:hAnsi="Times New Roman" w:cs="Times New Roman"/>
          <w:sz w:val="24"/>
          <w:szCs w:val="24"/>
        </w:rPr>
        <w:t xml:space="preserve">Прошу извещать меня любым из следующих </w:t>
      </w:r>
      <w:proofErr w:type="gramStart"/>
      <w:r w:rsidRPr="0079340B">
        <w:rPr>
          <w:rFonts w:ascii="Times New Roman" w:hAnsi="Times New Roman" w:cs="Times New Roman"/>
          <w:sz w:val="24"/>
          <w:szCs w:val="24"/>
        </w:rPr>
        <w:t>способов:_</w:t>
      </w:r>
      <w:proofErr w:type="gramEnd"/>
      <w:r w:rsidRPr="0079340B">
        <w:rPr>
          <w:rFonts w:ascii="Times New Roman" w:hAnsi="Times New Roman" w:cs="Times New Roman"/>
          <w:sz w:val="24"/>
          <w:szCs w:val="24"/>
        </w:rPr>
        <w:t>____________________________________________________________________</w:t>
      </w:r>
    </w:p>
    <w:p w:rsidR="003718E2" w:rsidRPr="00D61AC0" w:rsidRDefault="00A736E4" w:rsidP="00E63AD5">
      <w:pPr>
        <w:spacing w:after="0" w:line="240" w:lineRule="auto"/>
        <w:ind w:right="-1" w:firstLine="709"/>
        <w:contextualSpacing/>
        <w:jc w:val="center"/>
        <w:rPr>
          <w:rFonts w:ascii="Times New Roman" w:hAnsi="Times New Roman" w:cs="Times New Roman"/>
          <w:i/>
          <w:sz w:val="16"/>
          <w:szCs w:val="16"/>
        </w:rPr>
      </w:pPr>
      <w:r w:rsidRPr="00D61AC0">
        <w:rPr>
          <w:rFonts w:ascii="Times New Roman" w:hAnsi="Times New Roman" w:cs="Times New Roman"/>
          <w:i/>
          <w:sz w:val="16"/>
          <w:szCs w:val="16"/>
        </w:rPr>
        <w:t>(телефон,</w:t>
      </w:r>
      <w:r w:rsidR="003718E2" w:rsidRPr="00D61AC0">
        <w:rPr>
          <w:rFonts w:ascii="Times New Roman" w:hAnsi="Times New Roman" w:cs="Times New Roman"/>
          <w:i/>
          <w:sz w:val="16"/>
          <w:szCs w:val="16"/>
        </w:rPr>
        <w:t xml:space="preserve"> факс, адрес электронной почты)</w:t>
      </w:r>
    </w:p>
    <w:p w:rsidR="00A736E4" w:rsidRPr="0079340B" w:rsidRDefault="00A736E4" w:rsidP="00D61AC0">
      <w:pPr>
        <w:spacing w:after="0" w:line="240" w:lineRule="auto"/>
        <w:ind w:right="-1"/>
        <w:contextualSpacing/>
        <w:jc w:val="both"/>
        <w:rPr>
          <w:rFonts w:ascii="Times New Roman" w:hAnsi="Times New Roman" w:cs="Times New Roman"/>
          <w:sz w:val="24"/>
          <w:szCs w:val="24"/>
        </w:rPr>
      </w:pPr>
      <w:r w:rsidRPr="0079340B">
        <w:rPr>
          <w:rFonts w:ascii="Times New Roman" w:hAnsi="Times New Roman" w:cs="Times New Roman"/>
          <w:sz w:val="24"/>
          <w:szCs w:val="24"/>
        </w:rPr>
        <w:t>_____________________________________________________________________________</w:t>
      </w:r>
    </w:p>
    <w:p w:rsidR="00A736E4" w:rsidRPr="00D61AC0" w:rsidRDefault="00A736E4" w:rsidP="00E63AD5">
      <w:pPr>
        <w:spacing w:after="0" w:line="240" w:lineRule="auto"/>
        <w:ind w:right="-1"/>
        <w:contextualSpacing/>
        <w:jc w:val="center"/>
        <w:rPr>
          <w:rFonts w:ascii="Times New Roman" w:hAnsi="Times New Roman" w:cs="Times New Roman"/>
          <w:i/>
          <w:sz w:val="16"/>
          <w:szCs w:val="16"/>
        </w:rPr>
      </w:pPr>
      <w:r w:rsidRPr="00D61AC0">
        <w:rPr>
          <w:rFonts w:ascii="Times New Roman" w:hAnsi="Times New Roman" w:cs="Times New Roman"/>
          <w:i/>
          <w:sz w:val="16"/>
          <w:szCs w:val="16"/>
        </w:rPr>
        <w:t xml:space="preserve"> (Ф.И.О. лица, в отношении которого ведется производство по делу об административном правонарушении (законного представителя юридического лица), его подпись)</w:t>
      </w:r>
    </w:p>
    <w:p w:rsidR="003C18AF" w:rsidRDefault="003C18AF">
      <w:pPr>
        <w:rPr>
          <w:sz w:val="24"/>
          <w:szCs w:val="24"/>
        </w:rPr>
      </w:pPr>
      <w:r>
        <w:rPr>
          <w:sz w:val="24"/>
          <w:szCs w:val="24"/>
        </w:rPr>
        <w:br w:type="page"/>
      </w:r>
    </w:p>
    <w:tbl>
      <w:tblPr>
        <w:tblW w:w="9331" w:type="dxa"/>
        <w:jc w:val="center"/>
        <w:tblLayout w:type="fixed"/>
        <w:tblCellMar>
          <w:left w:w="0" w:type="dxa"/>
          <w:right w:w="0" w:type="dxa"/>
        </w:tblCellMar>
        <w:tblLook w:val="04A0" w:firstRow="1" w:lastRow="0" w:firstColumn="1" w:lastColumn="0" w:noHBand="0" w:noVBand="1"/>
      </w:tblPr>
      <w:tblGrid>
        <w:gridCol w:w="6804"/>
        <w:gridCol w:w="2527"/>
      </w:tblGrid>
      <w:tr w:rsidR="003C18AF" w:rsidRPr="0079340B" w:rsidTr="003C18AF">
        <w:trPr>
          <w:cantSplit/>
          <w:trHeight w:hRule="exact" w:val="992"/>
          <w:jc w:val="center"/>
        </w:trPr>
        <w:tc>
          <w:tcPr>
            <w:tcW w:w="6804" w:type="dxa"/>
            <w:hideMark/>
          </w:tcPr>
          <w:p w:rsidR="003C18AF" w:rsidRDefault="003C18AF" w:rsidP="003C18AF">
            <w:pPr>
              <w:spacing w:after="0" w:line="240" w:lineRule="auto"/>
              <w:rPr>
                <w:rFonts w:ascii="Times New Roman" w:eastAsia="Times New Roman" w:hAnsi="Times New Roman" w:cs="Times New Roman"/>
                <w:b/>
                <w:i/>
                <w:sz w:val="24"/>
                <w:szCs w:val="24"/>
                <w:lang w:eastAsia="ru-RU"/>
              </w:rPr>
            </w:pPr>
            <w:r w:rsidRPr="0079340B">
              <w:rPr>
                <w:rFonts w:ascii="Times New Roman" w:eastAsia="Times New Roman" w:hAnsi="Times New Roman" w:cs="Times New Roman"/>
                <w:b/>
                <w:i/>
                <w:sz w:val="24"/>
                <w:szCs w:val="24"/>
                <w:lang w:eastAsia="ru-RU"/>
              </w:rPr>
              <w:lastRenderedPageBreak/>
              <w:t xml:space="preserve">Форма </w:t>
            </w:r>
          </w:p>
          <w:p w:rsidR="003C18AF" w:rsidRDefault="003C18AF" w:rsidP="003C18A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протокола об административном правонарушении</w:t>
            </w:r>
          </w:p>
          <w:p w:rsidR="003C18AF" w:rsidRPr="0079340B" w:rsidRDefault="003C18AF" w:rsidP="003C18A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(вариант 2)</w:t>
            </w:r>
          </w:p>
          <w:p w:rsidR="003C18AF" w:rsidRPr="0079340B" w:rsidRDefault="003C18AF" w:rsidP="003C18AF">
            <w:pPr>
              <w:spacing w:after="0" w:line="240" w:lineRule="auto"/>
              <w:rPr>
                <w:rFonts w:ascii="Times New Roman" w:eastAsia="Times New Roman" w:hAnsi="Times New Roman" w:cs="Times New Roman"/>
                <w:i/>
                <w:sz w:val="24"/>
                <w:szCs w:val="24"/>
                <w:lang w:eastAsia="ru-RU"/>
              </w:rPr>
            </w:pPr>
          </w:p>
        </w:tc>
        <w:tc>
          <w:tcPr>
            <w:tcW w:w="2527" w:type="dxa"/>
            <w:hideMark/>
          </w:tcPr>
          <w:p w:rsidR="003C18AF" w:rsidRPr="0079340B" w:rsidRDefault="003C18AF" w:rsidP="003C18AF">
            <w:pPr>
              <w:spacing w:after="0" w:line="240" w:lineRule="auto"/>
              <w:ind w:left="142"/>
              <w:jc w:val="center"/>
              <w:rPr>
                <w:rFonts w:ascii="Times New Roman" w:eastAsia="Times New Roman" w:hAnsi="Times New Roman" w:cs="Times New Roman"/>
                <w:sz w:val="24"/>
                <w:szCs w:val="24"/>
                <w:lang w:eastAsia="ru-RU"/>
              </w:rPr>
            </w:pPr>
            <w:bookmarkStart w:id="54" w:name="Прил244"/>
            <w:bookmarkEnd w:id="54"/>
            <w:r w:rsidRPr="0079340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24</w:t>
            </w:r>
          </w:p>
          <w:p w:rsidR="003C18AF" w:rsidRPr="0079340B" w:rsidRDefault="003C18AF" w:rsidP="003C18A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3C3DAB" w:rsidRDefault="003C3DAB" w:rsidP="003C3DAB">
      <w:pPr>
        <w:spacing w:after="0" w:line="240" w:lineRule="auto"/>
        <w:rPr>
          <w:rFonts w:ascii="Times New Roman" w:hAnsi="Times New Roman" w:cs="Times New Roman"/>
          <w:sz w:val="24"/>
          <w:szCs w:val="24"/>
        </w:rPr>
      </w:pPr>
    </w:p>
    <w:p w:rsidR="003C3DAB" w:rsidRPr="003C3DAB" w:rsidRDefault="003C3DAB" w:rsidP="002B3C33">
      <w:pPr>
        <w:spacing w:after="0" w:line="240" w:lineRule="auto"/>
        <w:ind w:right="-1"/>
        <w:jc w:val="center"/>
        <w:rPr>
          <w:rFonts w:ascii="Times New Roman" w:hAnsi="Times New Roman" w:cs="Times New Roman"/>
          <w:sz w:val="24"/>
          <w:szCs w:val="24"/>
        </w:rPr>
      </w:pPr>
      <w:r w:rsidRPr="003C3DAB">
        <w:rPr>
          <w:rFonts w:ascii="Times New Roman" w:hAnsi="Times New Roman" w:cs="Times New Roman"/>
          <w:sz w:val="24"/>
          <w:szCs w:val="24"/>
        </w:rPr>
        <w:t xml:space="preserve">Протокол </w:t>
      </w:r>
      <w:r w:rsidR="00972963">
        <w:rPr>
          <w:rFonts w:ascii="Times New Roman" w:hAnsi="Times New Roman" w:cs="Times New Roman"/>
          <w:sz w:val="24"/>
          <w:szCs w:val="24"/>
        </w:rPr>
        <w:t>№</w:t>
      </w:r>
      <w:r w:rsidRPr="003C3DAB">
        <w:rPr>
          <w:rFonts w:ascii="Times New Roman" w:hAnsi="Times New Roman" w:cs="Times New Roman"/>
          <w:sz w:val="24"/>
          <w:szCs w:val="24"/>
        </w:rPr>
        <w:t xml:space="preserve"> _______</w:t>
      </w:r>
    </w:p>
    <w:p w:rsidR="003C3DAB" w:rsidRPr="003C3DAB" w:rsidRDefault="003C3DAB" w:rsidP="002B3C33">
      <w:pPr>
        <w:spacing w:after="0" w:line="240" w:lineRule="auto"/>
        <w:ind w:right="-1"/>
        <w:jc w:val="center"/>
        <w:rPr>
          <w:rFonts w:ascii="Times New Roman" w:hAnsi="Times New Roman" w:cs="Times New Roman"/>
          <w:sz w:val="24"/>
          <w:szCs w:val="24"/>
        </w:rPr>
      </w:pPr>
      <w:r w:rsidRPr="003C3DAB">
        <w:rPr>
          <w:rFonts w:ascii="Times New Roman" w:hAnsi="Times New Roman" w:cs="Times New Roman"/>
          <w:sz w:val="24"/>
          <w:szCs w:val="24"/>
        </w:rPr>
        <w:t>об административном правонарушении</w:t>
      </w:r>
    </w:p>
    <w:p w:rsidR="003C3DAB" w:rsidRPr="003C3DAB" w:rsidRDefault="003C3DAB" w:rsidP="002B3C33">
      <w:pPr>
        <w:spacing w:after="0" w:line="240" w:lineRule="auto"/>
        <w:ind w:right="-1"/>
        <w:rPr>
          <w:rFonts w:ascii="Times New Roman" w:hAnsi="Times New Roman" w:cs="Times New Roman"/>
          <w:sz w:val="24"/>
          <w:szCs w:val="24"/>
        </w:rPr>
      </w:pPr>
    </w:p>
    <w:p w:rsidR="003C3DAB" w:rsidRPr="003C3DAB" w:rsidRDefault="003C3DAB" w:rsidP="002B3C33">
      <w:pPr>
        <w:spacing w:after="0" w:line="240" w:lineRule="auto"/>
        <w:ind w:right="-1"/>
        <w:jc w:val="center"/>
        <w:rPr>
          <w:rFonts w:ascii="Times New Roman" w:hAnsi="Times New Roman" w:cs="Times New Roman"/>
          <w:sz w:val="24"/>
          <w:szCs w:val="24"/>
        </w:rPr>
      </w:pPr>
      <w:r w:rsidRPr="003C3DAB">
        <w:rPr>
          <w:rFonts w:ascii="Times New Roman" w:hAnsi="Times New Roman" w:cs="Times New Roman"/>
          <w:sz w:val="24"/>
          <w:szCs w:val="24"/>
        </w:rPr>
        <w:t xml:space="preserve">"__" _________ 20__ г.             </w:t>
      </w:r>
      <w:r w:rsidR="00972963">
        <w:rPr>
          <w:rFonts w:ascii="Times New Roman" w:hAnsi="Times New Roman" w:cs="Times New Roman"/>
          <w:sz w:val="24"/>
          <w:szCs w:val="24"/>
        </w:rPr>
        <w:t xml:space="preserve">                                               </w:t>
      </w:r>
      <w:r w:rsidRPr="003C3DAB">
        <w:rPr>
          <w:rFonts w:ascii="Times New Roman" w:hAnsi="Times New Roman" w:cs="Times New Roman"/>
          <w:sz w:val="24"/>
          <w:szCs w:val="24"/>
        </w:rPr>
        <w:t xml:space="preserve">                 ___________________</w:t>
      </w:r>
    </w:p>
    <w:p w:rsidR="003C3DAB" w:rsidRPr="00972963" w:rsidRDefault="003C3DAB" w:rsidP="002B3C33">
      <w:pPr>
        <w:spacing w:after="0" w:line="240" w:lineRule="auto"/>
        <w:ind w:right="-1"/>
        <w:rPr>
          <w:rFonts w:ascii="Times New Roman" w:hAnsi="Times New Roman" w:cs="Times New Roman"/>
          <w:sz w:val="16"/>
          <w:szCs w:val="16"/>
        </w:rPr>
      </w:pPr>
      <w:r w:rsidRPr="00972963">
        <w:rPr>
          <w:rFonts w:ascii="Times New Roman" w:hAnsi="Times New Roman" w:cs="Times New Roman"/>
          <w:sz w:val="16"/>
          <w:szCs w:val="16"/>
        </w:rPr>
        <w:t xml:space="preserve">           (место составления)</w:t>
      </w:r>
    </w:p>
    <w:p w:rsidR="003C3DAB" w:rsidRPr="003C3DAB" w:rsidRDefault="003C3DAB" w:rsidP="002B3C33">
      <w:pPr>
        <w:spacing w:after="0" w:line="240" w:lineRule="auto"/>
        <w:ind w:right="-1"/>
        <w:rPr>
          <w:rFonts w:ascii="Times New Roman" w:hAnsi="Times New Roman" w:cs="Times New Roman"/>
          <w:sz w:val="24"/>
          <w:szCs w:val="24"/>
        </w:rPr>
      </w:pP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Pr>
          <w:rFonts w:ascii="Times New Roman" w:hAnsi="Times New Roman" w:cs="Times New Roman"/>
          <w:sz w:val="24"/>
          <w:szCs w:val="24"/>
        </w:rPr>
        <w:t>__</w:t>
      </w:r>
      <w:r w:rsidRPr="003C3DAB">
        <w:rPr>
          <w:rFonts w:ascii="Times New Roman" w:hAnsi="Times New Roman" w:cs="Times New Roman"/>
          <w:sz w:val="24"/>
          <w:szCs w:val="24"/>
        </w:rPr>
        <w:t>____________________________________________________</w:t>
      </w: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Pr>
          <w:rFonts w:ascii="Times New Roman" w:hAnsi="Times New Roman" w:cs="Times New Roman"/>
          <w:sz w:val="24"/>
          <w:szCs w:val="24"/>
        </w:rPr>
        <w:t>__</w:t>
      </w:r>
      <w:r w:rsidRPr="003C3DAB">
        <w:rPr>
          <w:rFonts w:ascii="Times New Roman" w:hAnsi="Times New Roman" w:cs="Times New Roman"/>
          <w:sz w:val="24"/>
          <w:szCs w:val="24"/>
        </w:rPr>
        <w:t>____________________________________________________</w:t>
      </w:r>
    </w:p>
    <w:p w:rsidR="003C3DAB" w:rsidRPr="00972963" w:rsidRDefault="00086B94" w:rsidP="00086B94">
      <w:pPr>
        <w:spacing w:after="0" w:line="240" w:lineRule="auto"/>
        <w:ind w:right="-1"/>
        <w:jc w:val="center"/>
        <w:rPr>
          <w:rFonts w:ascii="Times New Roman" w:hAnsi="Times New Roman" w:cs="Times New Roman"/>
          <w:sz w:val="16"/>
          <w:szCs w:val="16"/>
        </w:rPr>
      </w:pPr>
      <w:r w:rsidRPr="00972963">
        <w:rPr>
          <w:rFonts w:ascii="Times New Roman" w:hAnsi="Times New Roman" w:cs="Times New Roman"/>
          <w:sz w:val="16"/>
          <w:szCs w:val="16"/>
        </w:rPr>
        <w:t xml:space="preserve"> </w:t>
      </w:r>
      <w:r w:rsidR="003C3DAB" w:rsidRPr="00972963">
        <w:rPr>
          <w:rFonts w:ascii="Times New Roman" w:hAnsi="Times New Roman" w:cs="Times New Roman"/>
          <w:sz w:val="16"/>
          <w:szCs w:val="16"/>
        </w:rPr>
        <w:t>(должность, фамилия и инициалы лица, составившего протокол)</w:t>
      </w:r>
    </w:p>
    <w:p w:rsidR="003C3DAB" w:rsidRPr="003C3DAB" w:rsidRDefault="003C3DAB" w:rsidP="002B3C33">
      <w:pPr>
        <w:spacing w:after="0" w:line="240" w:lineRule="auto"/>
        <w:ind w:right="-1"/>
        <w:jc w:val="both"/>
        <w:rPr>
          <w:rFonts w:ascii="Times New Roman" w:hAnsi="Times New Roman" w:cs="Times New Roman"/>
          <w:sz w:val="24"/>
          <w:szCs w:val="24"/>
        </w:rPr>
      </w:pPr>
      <w:r w:rsidRPr="003C3DAB">
        <w:rPr>
          <w:rFonts w:ascii="Times New Roman" w:hAnsi="Times New Roman" w:cs="Times New Roman"/>
          <w:sz w:val="24"/>
          <w:szCs w:val="24"/>
        </w:rPr>
        <w:t>в</w:t>
      </w:r>
      <w:r w:rsidR="00972963">
        <w:rPr>
          <w:rFonts w:ascii="Times New Roman" w:hAnsi="Times New Roman" w:cs="Times New Roman"/>
          <w:sz w:val="24"/>
          <w:szCs w:val="24"/>
        </w:rPr>
        <w:t xml:space="preserve"> соответствии с частью 1 статьи 28.2 и части </w:t>
      </w:r>
      <w:r w:rsidRPr="003C3DAB">
        <w:rPr>
          <w:rFonts w:ascii="Times New Roman" w:hAnsi="Times New Roman" w:cs="Times New Roman"/>
          <w:sz w:val="24"/>
          <w:szCs w:val="24"/>
        </w:rPr>
        <w:t>7 статьи 28.3</w:t>
      </w:r>
      <w:r w:rsidR="00972963">
        <w:rPr>
          <w:rFonts w:ascii="Times New Roman" w:hAnsi="Times New Roman" w:cs="Times New Roman"/>
          <w:sz w:val="24"/>
          <w:szCs w:val="24"/>
        </w:rPr>
        <w:t xml:space="preserve"> Кодекса Российской </w:t>
      </w:r>
      <w:r w:rsidRPr="003C3DAB">
        <w:rPr>
          <w:rFonts w:ascii="Times New Roman" w:hAnsi="Times New Roman" w:cs="Times New Roman"/>
          <w:sz w:val="24"/>
          <w:szCs w:val="24"/>
        </w:rPr>
        <w:t>Федерации об административных правонарушениях составил</w:t>
      </w:r>
      <w:r w:rsidR="00972963">
        <w:rPr>
          <w:rFonts w:ascii="Times New Roman" w:hAnsi="Times New Roman" w:cs="Times New Roman"/>
          <w:sz w:val="24"/>
          <w:szCs w:val="24"/>
        </w:rPr>
        <w:t xml:space="preserve"> </w:t>
      </w:r>
      <w:r w:rsidRPr="003C3DAB">
        <w:rPr>
          <w:rFonts w:ascii="Times New Roman" w:hAnsi="Times New Roman" w:cs="Times New Roman"/>
          <w:sz w:val="24"/>
          <w:szCs w:val="24"/>
        </w:rPr>
        <w:t>настоящий протокол о совершении административного правонарушения.</w:t>
      </w:r>
    </w:p>
    <w:p w:rsidR="003C3DAB" w:rsidRPr="003C3DAB" w:rsidRDefault="003C3DAB" w:rsidP="002B3C33">
      <w:pPr>
        <w:spacing w:after="0" w:line="240" w:lineRule="auto"/>
        <w:ind w:right="-1"/>
        <w:rPr>
          <w:rFonts w:ascii="Times New Roman" w:hAnsi="Times New Roman" w:cs="Times New Roman"/>
          <w:sz w:val="24"/>
          <w:szCs w:val="24"/>
        </w:rPr>
      </w:pPr>
    </w:p>
    <w:p w:rsidR="003C3DAB" w:rsidRPr="003C3DAB" w:rsidRDefault="003C3DAB" w:rsidP="00DA0601">
      <w:pPr>
        <w:spacing w:after="0" w:line="240" w:lineRule="auto"/>
        <w:ind w:right="-1" w:firstLine="709"/>
        <w:jc w:val="both"/>
        <w:rPr>
          <w:rFonts w:ascii="Times New Roman" w:hAnsi="Times New Roman" w:cs="Times New Roman"/>
          <w:sz w:val="24"/>
          <w:szCs w:val="24"/>
        </w:rPr>
      </w:pPr>
      <w:r w:rsidRPr="003C3DAB">
        <w:rPr>
          <w:rFonts w:ascii="Times New Roman" w:hAnsi="Times New Roman" w:cs="Times New Roman"/>
          <w:sz w:val="24"/>
          <w:szCs w:val="24"/>
        </w:rPr>
        <w:t>Сведения о лице, в отношении которого возбуждено</w:t>
      </w:r>
      <w:r w:rsidR="002B3C33">
        <w:rPr>
          <w:rFonts w:ascii="Times New Roman" w:hAnsi="Times New Roman" w:cs="Times New Roman"/>
          <w:sz w:val="24"/>
          <w:szCs w:val="24"/>
        </w:rPr>
        <w:t xml:space="preserve"> </w:t>
      </w:r>
      <w:r w:rsidRPr="003C3DAB">
        <w:rPr>
          <w:rFonts w:ascii="Times New Roman" w:hAnsi="Times New Roman" w:cs="Times New Roman"/>
          <w:sz w:val="24"/>
          <w:szCs w:val="24"/>
        </w:rPr>
        <w:t>дело об</w:t>
      </w:r>
      <w:r w:rsidR="002B3C33">
        <w:rPr>
          <w:rFonts w:ascii="Times New Roman" w:hAnsi="Times New Roman" w:cs="Times New Roman"/>
          <w:sz w:val="24"/>
          <w:szCs w:val="24"/>
        </w:rPr>
        <w:t xml:space="preserve"> </w:t>
      </w:r>
      <w:r w:rsidRPr="003C3DAB">
        <w:rPr>
          <w:rFonts w:ascii="Times New Roman" w:hAnsi="Times New Roman" w:cs="Times New Roman"/>
          <w:sz w:val="24"/>
          <w:szCs w:val="24"/>
        </w:rPr>
        <w:t>административном правонарушении: _</w:t>
      </w:r>
      <w:r w:rsidR="002B3C33">
        <w:rPr>
          <w:rFonts w:ascii="Times New Roman" w:hAnsi="Times New Roman" w:cs="Times New Roman"/>
          <w:sz w:val="24"/>
          <w:szCs w:val="24"/>
        </w:rPr>
        <w:t>______________</w:t>
      </w:r>
      <w:r w:rsidR="00D50966">
        <w:rPr>
          <w:rFonts w:ascii="Times New Roman" w:hAnsi="Times New Roman" w:cs="Times New Roman"/>
          <w:sz w:val="24"/>
          <w:szCs w:val="24"/>
        </w:rPr>
        <w:t>_</w:t>
      </w:r>
      <w:r w:rsidR="002B3C33">
        <w:rPr>
          <w:rFonts w:ascii="Times New Roman" w:hAnsi="Times New Roman" w:cs="Times New Roman"/>
          <w:sz w:val="24"/>
          <w:szCs w:val="24"/>
        </w:rPr>
        <w:t>______________________________________________</w:t>
      </w: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sidR="00D50966">
        <w:rPr>
          <w:rFonts w:ascii="Times New Roman" w:hAnsi="Times New Roman" w:cs="Times New Roman"/>
          <w:sz w:val="24"/>
          <w:szCs w:val="24"/>
        </w:rPr>
        <w:t>__</w:t>
      </w:r>
      <w:r w:rsidRPr="003C3DAB">
        <w:rPr>
          <w:rFonts w:ascii="Times New Roman" w:hAnsi="Times New Roman" w:cs="Times New Roman"/>
          <w:sz w:val="24"/>
          <w:szCs w:val="24"/>
        </w:rPr>
        <w:t>____________________________________________________</w:t>
      </w:r>
    </w:p>
    <w:p w:rsidR="003C3DAB" w:rsidRPr="00D50966" w:rsidRDefault="003C3DAB" w:rsidP="00D50966">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(фамилия, имя, отчество, дата и место рождения, место работы, должность,</w:t>
      </w:r>
    </w:p>
    <w:p w:rsidR="0068018D" w:rsidRPr="003C3DAB" w:rsidRDefault="0068018D" w:rsidP="0068018D">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Pr>
          <w:rFonts w:ascii="Times New Roman" w:hAnsi="Times New Roman" w:cs="Times New Roman"/>
          <w:sz w:val="24"/>
          <w:szCs w:val="24"/>
        </w:rPr>
        <w:t>__</w:t>
      </w:r>
      <w:r w:rsidRPr="003C3DAB">
        <w:rPr>
          <w:rFonts w:ascii="Times New Roman" w:hAnsi="Times New Roman" w:cs="Times New Roman"/>
          <w:sz w:val="24"/>
          <w:szCs w:val="24"/>
        </w:rPr>
        <w:t>____________________________________________________</w:t>
      </w:r>
    </w:p>
    <w:p w:rsidR="003C3DAB" w:rsidRPr="00D50966" w:rsidRDefault="003C3DAB"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семейное положение, адрес регистрации по месту жительства, месту</w:t>
      </w:r>
    </w:p>
    <w:p w:rsidR="0068018D" w:rsidRPr="003C3DAB" w:rsidRDefault="0068018D" w:rsidP="0068018D">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Pr>
          <w:rFonts w:ascii="Times New Roman" w:hAnsi="Times New Roman" w:cs="Times New Roman"/>
          <w:sz w:val="24"/>
          <w:szCs w:val="24"/>
        </w:rPr>
        <w:t>__</w:t>
      </w:r>
      <w:r w:rsidRPr="003C3DAB">
        <w:rPr>
          <w:rFonts w:ascii="Times New Roman" w:hAnsi="Times New Roman" w:cs="Times New Roman"/>
          <w:sz w:val="24"/>
          <w:szCs w:val="24"/>
        </w:rPr>
        <w:t>____________________________________________________</w:t>
      </w:r>
    </w:p>
    <w:p w:rsidR="0068018D" w:rsidRDefault="003C3DAB"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пребывания, документ, удостоверяющий личность, сведения о привлечении</w:t>
      </w:r>
      <w:r w:rsidR="0068018D">
        <w:rPr>
          <w:rFonts w:ascii="Times New Roman" w:hAnsi="Times New Roman" w:cs="Times New Roman"/>
          <w:sz w:val="16"/>
          <w:szCs w:val="16"/>
        </w:rPr>
        <w:t xml:space="preserve"> </w:t>
      </w:r>
      <w:r w:rsidRPr="00D50966">
        <w:rPr>
          <w:rFonts w:ascii="Times New Roman" w:hAnsi="Times New Roman" w:cs="Times New Roman"/>
          <w:sz w:val="16"/>
          <w:szCs w:val="16"/>
        </w:rPr>
        <w:t>ранее в административной ответственности)</w:t>
      </w:r>
      <w:r w:rsidR="0068018D">
        <w:rPr>
          <w:rFonts w:ascii="Times New Roman" w:hAnsi="Times New Roman" w:cs="Times New Roman"/>
          <w:sz w:val="16"/>
          <w:szCs w:val="16"/>
        </w:rPr>
        <w:t xml:space="preserve"> </w:t>
      </w:r>
    </w:p>
    <w:p w:rsidR="003C3DAB" w:rsidRPr="003C3DAB" w:rsidRDefault="003C3DAB" w:rsidP="00DA0601">
      <w:pPr>
        <w:spacing w:after="0" w:line="240" w:lineRule="auto"/>
        <w:ind w:right="-1" w:firstLine="709"/>
        <w:rPr>
          <w:rFonts w:ascii="Times New Roman" w:hAnsi="Times New Roman" w:cs="Times New Roman"/>
          <w:sz w:val="24"/>
          <w:szCs w:val="24"/>
        </w:rPr>
      </w:pPr>
      <w:r w:rsidRPr="003C3DAB">
        <w:rPr>
          <w:rFonts w:ascii="Times New Roman" w:hAnsi="Times New Roman" w:cs="Times New Roman"/>
          <w:sz w:val="24"/>
          <w:szCs w:val="24"/>
        </w:rPr>
        <w:t>Указанные сведения подтверждаю.</w:t>
      </w:r>
    </w:p>
    <w:p w:rsidR="0068018D" w:rsidRPr="003C3DAB" w:rsidRDefault="0068018D" w:rsidP="0068018D">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Pr>
          <w:rFonts w:ascii="Times New Roman" w:hAnsi="Times New Roman" w:cs="Times New Roman"/>
          <w:sz w:val="24"/>
          <w:szCs w:val="24"/>
        </w:rPr>
        <w:t>__</w:t>
      </w:r>
      <w:r w:rsidRPr="003C3DAB">
        <w:rPr>
          <w:rFonts w:ascii="Times New Roman" w:hAnsi="Times New Roman" w:cs="Times New Roman"/>
          <w:sz w:val="24"/>
          <w:szCs w:val="24"/>
        </w:rPr>
        <w:t>____________________________________________________</w:t>
      </w:r>
    </w:p>
    <w:p w:rsidR="003C3DAB" w:rsidRPr="00D50966" w:rsidRDefault="0068018D"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 xml:space="preserve"> </w:t>
      </w:r>
      <w:r w:rsidR="003C3DAB" w:rsidRPr="00D50966">
        <w:rPr>
          <w:rFonts w:ascii="Times New Roman" w:hAnsi="Times New Roman" w:cs="Times New Roman"/>
          <w:sz w:val="16"/>
          <w:szCs w:val="16"/>
        </w:rPr>
        <w:t>(подпись лица, в отношении которого возбуждено дело об административном</w:t>
      </w:r>
      <w:r>
        <w:rPr>
          <w:rFonts w:ascii="Times New Roman" w:hAnsi="Times New Roman" w:cs="Times New Roman"/>
          <w:sz w:val="16"/>
          <w:szCs w:val="16"/>
        </w:rPr>
        <w:t xml:space="preserve"> </w:t>
      </w:r>
      <w:r w:rsidR="003C3DAB" w:rsidRPr="00D50966">
        <w:rPr>
          <w:rFonts w:ascii="Times New Roman" w:hAnsi="Times New Roman" w:cs="Times New Roman"/>
          <w:sz w:val="16"/>
          <w:szCs w:val="16"/>
        </w:rPr>
        <w:t>правонарушении)</w:t>
      </w:r>
    </w:p>
    <w:p w:rsidR="003C3DAB" w:rsidRPr="003C3DAB" w:rsidRDefault="003C3DAB" w:rsidP="002B3C33">
      <w:pPr>
        <w:spacing w:after="0" w:line="240" w:lineRule="auto"/>
        <w:ind w:right="-1"/>
        <w:rPr>
          <w:rFonts w:ascii="Times New Roman" w:hAnsi="Times New Roman" w:cs="Times New Roman"/>
          <w:sz w:val="24"/>
          <w:szCs w:val="24"/>
        </w:rPr>
      </w:pPr>
    </w:p>
    <w:p w:rsidR="003C3DAB" w:rsidRPr="003C3DAB" w:rsidRDefault="003C3DAB" w:rsidP="00DA0601">
      <w:pPr>
        <w:spacing w:after="0" w:line="240" w:lineRule="auto"/>
        <w:ind w:right="-1" w:firstLine="709"/>
        <w:jc w:val="both"/>
        <w:rPr>
          <w:rFonts w:ascii="Times New Roman" w:hAnsi="Times New Roman" w:cs="Times New Roman"/>
          <w:sz w:val="24"/>
          <w:szCs w:val="24"/>
        </w:rPr>
      </w:pPr>
      <w:r w:rsidRPr="003C3DAB">
        <w:rPr>
          <w:rFonts w:ascii="Times New Roman" w:hAnsi="Times New Roman" w:cs="Times New Roman"/>
          <w:sz w:val="24"/>
          <w:szCs w:val="24"/>
        </w:rPr>
        <w:t xml:space="preserve">Сведения о </w:t>
      </w:r>
      <w:r w:rsidR="0068018D">
        <w:rPr>
          <w:rFonts w:ascii="Times New Roman" w:hAnsi="Times New Roman" w:cs="Times New Roman"/>
          <w:sz w:val="24"/>
          <w:szCs w:val="24"/>
        </w:rPr>
        <w:t xml:space="preserve">юридическом </w:t>
      </w:r>
      <w:r w:rsidRPr="003C3DAB">
        <w:rPr>
          <w:rFonts w:ascii="Times New Roman" w:hAnsi="Times New Roman" w:cs="Times New Roman"/>
          <w:sz w:val="24"/>
          <w:szCs w:val="24"/>
        </w:rPr>
        <w:t>лице, в отношении которого возбуждено дело об</w:t>
      </w:r>
      <w:r w:rsidR="0068018D">
        <w:rPr>
          <w:rFonts w:ascii="Times New Roman" w:hAnsi="Times New Roman" w:cs="Times New Roman"/>
          <w:sz w:val="24"/>
          <w:szCs w:val="24"/>
        </w:rPr>
        <w:t xml:space="preserve"> </w:t>
      </w:r>
      <w:r w:rsidRPr="003C3DAB">
        <w:rPr>
          <w:rFonts w:ascii="Times New Roman" w:hAnsi="Times New Roman" w:cs="Times New Roman"/>
          <w:sz w:val="24"/>
          <w:szCs w:val="24"/>
        </w:rPr>
        <w:t>административном правонарушении: _______________________________</w:t>
      </w:r>
      <w:r w:rsidR="00086B94">
        <w:rPr>
          <w:rFonts w:ascii="Times New Roman" w:hAnsi="Times New Roman" w:cs="Times New Roman"/>
          <w:sz w:val="24"/>
          <w:szCs w:val="24"/>
        </w:rPr>
        <w:t>___</w:t>
      </w:r>
      <w:r w:rsidRPr="003C3DAB">
        <w:rPr>
          <w:rFonts w:ascii="Times New Roman" w:hAnsi="Times New Roman" w:cs="Times New Roman"/>
          <w:sz w:val="24"/>
          <w:szCs w:val="24"/>
        </w:rPr>
        <w:t>___________</w:t>
      </w: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Pr>
          <w:rFonts w:ascii="Times New Roman" w:hAnsi="Times New Roman" w:cs="Times New Roman"/>
          <w:sz w:val="24"/>
          <w:szCs w:val="24"/>
        </w:rPr>
        <w:t>__</w:t>
      </w:r>
      <w:r w:rsidRPr="003C3DAB">
        <w:rPr>
          <w:rFonts w:ascii="Times New Roman" w:hAnsi="Times New Roman" w:cs="Times New Roman"/>
          <w:sz w:val="24"/>
          <w:szCs w:val="24"/>
        </w:rPr>
        <w:t>____________________________________________________</w:t>
      </w:r>
    </w:p>
    <w:p w:rsidR="003C3DAB" w:rsidRPr="00D50966" w:rsidRDefault="00086B94" w:rsidP="00086B94">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 xml:space="preserve"> </w:t>
      </w:r>
      <w:r w:rsidR="003C3DAB" w:rsidRPr="00D50966">
        <w:rPr>
          <w:rFonts w:ascii="Times New Roman" w:hAnsi="Times New Roman" w:cs="Times New Roman"/>
          <w:sz w:val="16"/>
          <w:szCs w:val="16"/>
        </w:rPr>
        <w:t>(полное наименование, юридический и фактический адрес, ИНН, банковские</w:t>
      </w: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Pr>
          <w:rFonts w:ascii="Times New Roman" w:hAnsi="Times New Roman" w:cs="Times New Roman"/>
          <w:sz w:val="24"/>
          <w:szCs w:val="24"/>
        </w:rPr>
        <w:t>__</w:t>
      </w:r>
      <w:r w:rsidRPr="003C3DAB">
        <w:rPr>
          <w:rFonts w:ascii="Times New Roman" w:hAnsi="Times New Roman" w:cs="Times New Roman"/>
          <w:sz w:val="24"/>
          <w:szCs w:val="24"/>
        </w:rPr>
        <w:t>____________________________________________________</w:t>
      </w:r>
    </w:p>
    <w:p w:rsidR="003C3DAB" w:rsidRPr="00D50966" w:rsidRDefault="003C3DAB"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реквизиты, должность, фамилия, имя, отчество руководителя, телефон,</w:t>
      </w: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Pr>
          <w:rFonts w:ascii="Times New Roman" w:hAnsi="Times New Roman" w:cs="Times New Roman"/>
          <w:sz w:val="24"/>
          <w:szCs w:val="24"/>
        </w:rPr>
        <w:t>__</w:t>
      </w:r>
      <w:r w:rsidRPr="003C3DAB">
        <w:rPr>
          <w:rFonts w:ascii="Times New Roman" w:hAnsi="Times New Roman" w:cs="Times New Roman"/>
          <w:sz w:val="24"/>
          <w:szCs w:val="24"/>
        </w:rPr>
        <w:t>____________________________________________________</w:t>
      </w:r>
    </w:p>
    <w:p w:rsidR="003C3DAB" w:rsidRPr="00D50966" w:rsidRDefault="003C3DAB"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документы, удостоверяющие личность и полномочия законного представителя,</w:t>
      </w:r>
    </w:p>
    <w:p w:rsidR="003C3DAB" w:rsidRPr="00D50966" w:rsidRDefault="003C3DAB"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сведения о привлечении ранее в административной ответственности)</w:t>
      </w: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Pr>
          <w:rFonts w:ascii="Times New Roman" w:hAnsi="Times New Roman" w:cs="Times New Roman"/>
          <w:sz w:val="24"/>
          <w:szCs w:val="24"/>
        </w:rPr>
        <w:t>__</w:t>
      </w:r>
      <w:r w:rsidRPr="003C3DAB">
        <w:rPr>
          <w:rFonts w:ascii="Times New Roman" w:hAnsi="Times New Roman" w:cs="Times New Roman"/>
          <w:sz w:val="24"/>
          <w:szCs w:val="24"/>
        </w:rPr>
        <w:t>____________________________________________________</w:t>
      </w: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 xml:space="preserve">    Указанные сведения подтверждаю.</w:t>
      </w: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Pr>
          <w:rFonts w:ascii="Times New Roman" w:hAnsi="Times New Roman" w:cs="Times New Roman"/>
          <w:sz w:val="24"/>
          <w:szCs w:val="24"/>
        </w:rPr>
        <w:t>__</w:t>
      </w:r>
      <w:r w:rsidRPr="003C3DAB">
        <w:rPr>
          <w:rFonts w:ascii="Times New Roman" w:hAnsi="Times New Roman" w:cs="Times New Roman"/>
          <w:sz w:val="24"/>
          <w:szCs w:val="24"/>
        </w:rPr>
        <w:t>____________________________________________________</w:t>
      </w:r>
    </w:p>
    <w:p w:rsidR="003C3DAB" w:rsidRPr="00D50966" w:rsidRDefault="00086B94" w:rsidP="00086B94">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 xml:space="preserve"> </w:t>
      </w:r>
      <w:r w:rsidR="003C3DAB" w:rsidRPr="00D50966">
        <w:rPr>
          <w:rFonts w:ascii="Times New Roman" w:hAnsi="Times New Roman" w:cs="Times New Roman"/>
          <w:sz w:val="16"/>
          <w:szCs w:val="16"/>
        </w:rPr>
        <w:t>(подпись законного представителя юридического лица, в отношении которого</w:t>
      </w:r>
    </w:p>
    <w:p w:rsidR="003C3DAB" w:rsidRPr="00D50966" w:rsidRDefault="003C3DAB"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возбуждено дело об административном правонарушении)</w:t>
      </w:r>
    </w:p>
    <w:p w:rsidR="003C3DAB" w:rsidRPr="003C3DAB" w:rsidRDefault="003C3DAB" w:rsidP="00456829">
      <w:pPr>
        <w:spacing w:after="0" w:line="240" w:lineRule="auto"/>
        <w:ind w:right="-1" w:firstLine="709"/>
        <w:rPr>
          <w:rFonts w:ascii="Times New Roman" w:hAnsi="Times New Roman" w:cs="Times New Roman"/>
          <w:sz w:val="24"/>
          <w:szCs w:val="24"/>
        </w:rPr>
      </w:pPr>
      <w:r w:rsidRPr="003C3DAB">
        <w:rPr>
          <w:rFonts w:ascii="Times New Roman" w:hAnsi="Times New Roman" w:cs="Times New Roman"/>
          <w:sz w:val="24"/>
          <w:szCs w:val="24"/>
        </w:rPr>
        <w:t>Сведения об обстоятельствах совершения административного</w:t>
      </w:r>
      <w:r w:rsidR="00456829">
        <w:rPr>
          <w:rFonts w:ascii="Times New Roman" w:hAnsi="Times New Roman" w:cs="Times New Roman"/>
          <w:sz w:val="24"/>
          <w:szCs w:val="24"/>
        </w:rPr>
        <w:t xml:space="preserve"> </w:t>
      </w:r>
      <w:r w:rsidRPr="003C3DAB">
        <w:rPr>
          <w:rFonts w:ascii="Times New Roman" w:hAnsi="Times New Roman" w:cs="Times New Roman"/>
          <w:sz w:val="24"/>
          <w:szCs w:val="24"/>
        </w:rPr>
        <w:t>правонарушения.</w:t>
      </w:r>
    </w:p>
    <w:p w:rsidR="003C3DAB" w:rsidRPr="003C3DAB" w:rsidRDefault="003C3DAB" w:rsidP="00456829">
      <w:pPr>
        <w:spacing w:after="0" w:line="240" w:lineRule="auto"/>
        <w:ind w:right="-1" w:firstLine="709"/>
        <w:rPr>
          <w:rFonts w:ascii="Times New Roman" w:hAnsi="Times New Roman" w:cs="Times New Roman"/>
          <w:sz w:val="24"/>
          <w:szCs w:val="24"/>
        </w:rPr>
      </w:pPr>
      <w:r w:rsidRPr="003C3DAB">
        <w:rPr>
          <w:rFonts w:ascii="Times New Roman" w:hAnsi="Times New Roman" w:cs="Times New Roman"/>
          <w:sz w:val="24"/>
          <w:szCs w:val="24"/>
        </w:rPr>
        <w:t>При проведении контрольного мероприятия в ________</w:t>
      </w:r>
      <w:r w:rsidR="00456829">
        <w:rPr>
          <w:rFonts w:ascii="Times New Roman" w:hAnsi="Times New Roman" w:cs="Times New Roman"/>
          <w:sz w:val="24"/>
          <w:szCs w:val="24"/>
        </w:rPr>
        <w:t>___</w:t>
      </w:r>
      <w:r w:rsidRPr="003C3DAB">
        <w:rPr>
          <w:rFonts w:ascii="Times New Roman" w:hAnsi="Times New Roman" w:cs="Times New Roman"/>
          <w:sz w:val="24"/>
          <w:szCs w:val="24"/>
        </w:rPr>
        <w:t>_____________________</w:t>
      </w: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Pr>
          <w:rFonts w:ascii="Times New Roman" w:hAnsi="Times New Roman" w:cs="Times New Roman"/>
          <w:sz w:val="24"/>
          <w:szCs w:val="24"/>
        </w:rPr>
        <w:t>__</w:t>
      </w:r>
      <w:r w:rsidRPr="003C3DAB">
        <w:rPr>
          <w:rFonts w:ascii="Times New Roman" w:hAnsi="Times New Roman" w:cs="Times New Roman"/>
          <w:sz w:val="24"/>
          <w:szCs w:val="24"/>
        </w:rPr>
        <w:t>____________________________________________________</w:t>
      </w:r>
    </w:p>
    <w:p w:rsidR="003C3DAB" w:rsidRPr="00D50966" w:rsidRDefault="00086B94" w:rsidP="00086B94">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 xml:space="preserve"> </w:t>
      </w:r>
      <w:r w:rsidR="003C3DAB" w:rsidRPr="00D50966">
        <w:rPr>
          <w:rFonts w:ascii="Times New Roman" w:hAnsi="Times New Roman" w:cs="Times New Roman"/>
          <w:sz w:val="16"/>
          <w:szCs w:val="16"/>
        </w:rPr>
        <w:t>(наименование и адрес объекта контрольного мероприятия)</w:t>
      </w: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установлено: ______________________________________________________________</w:t>
      </w:r>
    </w:p>
    <w:p w:rsidR="003C3DAB" w:rsidRPr="00D50966" w:rsidRDefault="003C3DAB"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(место, время совершения и событие административного</w:t>
      </w:r>
      <w:r w:rsidR="00456829">
        <w:rPr>
          <w:rFonts w:ascii="Times New Roman" w:hAnsi="Times New Roman" w:cs="Times New Roman"/>
          <w:sz w:val="16"/>
          <w:szCs w:val="16"/>
        </w:rPr>
        <w:t xml:space="preserve"> </w:t>
      </w:r>
      <w:r w:rsidRPr="00D50966">
        <w:rPr>
          <w:rFonts w:ascii="Times New Roman" w:hAnsi="Times New Roman" w:cs="Times New Roman"/>
          <w:sz w:val="16"/>
          <w:szCs w:val="16"/>
        </w:rPr>
        <w:t>правонарушения)</w:t>
      </w: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Pr>
          <w:rFonts w:ascii="Times New Roman" w:hAnsi="Times New Roman" w:cs="Times New Roman"/>
          <w:sz w:val="24"/>
          <w:szCs w:val="24"/>
        </w:rPr>
        <w:t>__</w:t>
      </w:r>
      <w:r w:rsidRPr="003C3DAB">
        <w:rPr>
          <w:rFonts w:ascii="Times New Roman" w:hAnsi="Times New Roman" w:cs="Times New Roman"/>
          <w:sz w:val="24"/>
          <w:szCs w:val="24"/>
        </w:rPr>
        <w:t>____________________________________________________</w:t>
      </w: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w:t>
      </w:r>
      <w:r>
        <w:rPr>
          <w:rFonts w:ascii="Times New Roman" w:hAnsi="Times New Roman" w:cs="Times New Roman"/>
          <w:sz w:val="24"/>
          <w:szCs w:val="24"/>
        </w:rPr>
        <w:t>__</w:t>
      </w:r>
      <w:r w:rsidRPr="003C3DAB">
        <w:rPr>
          <w:rFonts w:ascii="Times New Roman" w:hAnsi="Times New Roman" w:cs="Times New Roman"/>
          <w:sz w:val="24"/>
          <w:szCs w:val="24"/>
        </w:rPr>
        <w:t>____________________</w:t>
      </w:r>
      <w:r>
        <w:rPr>
          <w:rFonts w:ascii="Times New Roman" w:hAnsi="Times New Roman" w:cs="Times New Roman"/>
          <w:sz w:val="24"/>
          <w:szCs w:val="24"/>
        </w:rPr>
        <w:t>_______________________________.</w:t>
      </w:r>
    </w:p>
    <w:p w:rsidR="003C3DAB" w:rsidRPr="003C3DAB" w:rsidRDefault="003C3DAB" w:rsidP="00456829">
      <w:pPr>
        <w:spacing w:after="0" w:line="240" w:lineRule="auto"/>
        <w:ind w:right="-1" w:firstLine="709"/>
        <w:jc w:val="both"/>
        <w:rPr>
          <w:rFonts w:ascii="Times New Roman" w:hAnsi="Times New Roman" w:cs="Times New Roman"/>
          <w:sz w:val="24"/>
          <w:szCs w:val="24"/>
        </w:rPr>
      </w:pPr>
      <w:r w:rsidRPr="003C3DAB">
        <w:rPr>
          <w:rFonts w:ascii="Times New Roman" w:hAnsi="Times New Roman" w:cs="Times New Roman"/>
          <w:sz w:val="24"/>
          <w:szCs w:val="24"/>
        </w:rPr>
        <w:t>Административная ответственность за данное административное</w:t>
      </w:r>
      <w:r w:rsidR="00456829">
        <w:rPr>
          <w:rFonts w:ascii="Times New Roman" w:hAnsi="Times New Roman" w:cs="Times New Roman"/>
          <w:sz w:val="24"/>
          <w:szCs w:val="24"/>
        </w:rPr>
        <w:t xml:space="preserve"> </w:t>
      </w:r>
      <w:r w:rsidRPr="003C3DAB">
        <w:rPr>
          <w:rFonts w:ascii="Times New Roman" w:hAnsi="Times New Roman" w:cs="Times New Roman"/>
          <w:sz w:val="24"/>
          <w:szCs w:val="24"/>
        </w:rPr>
        <w:t>правонарушение предусмотрена статьей _________ Кодекса Российской Федерации</w:t>
      </w:r>
      <w:r w:rsidR="00456829">
        <w:rPr>
          <w:rFonts w:ascii="Times New Roman" w:hAnsi="Times New Roman" w:cs="Times New Roman"/>
          <w:sz w:val="24"/>
          <w:szCs w:val="24"/>
        </w:rPr>
        <w:t xml:space="preserve"> </w:t>
      </w:r>
      <w:r w:rsidRPr="003C3DAB">
        <w:rPr>
          <w:rFonts w:ascii="Times New Roman" w:hAnsi="Times New Roman" w:cs="Times New Roman"/>
          <w:sz w:val="24"/>
          <w:szCs w:val="24"/>
        </w:rPr>
        <w:t>об административных правонарушениях.</w:t>
      </w:r>
    </w:p>
    <w:p w:rsidR="003C3DAB" w:rsidRPr="003C3DAB" w:rsidRDefault="003C3DAB" w:rsidP="00456829">
      <w:pPr>
        <w:spacing w:after="0" w:line="240" w:lineRule="auto"/>
        <w:ind w:right="-1" w:firstLine="709"/>
        <w:rPr>
          <w:rFonts w:ascii="Times New Roman" w:hAnsi="Times New Roman" w:cs="Times New Roman"/>
          <w:sz w:val="24"/>
          <w:szCs w:val="24"/>
        </w:rPr>
      </w:pPr>
      <w:r w:rsidRPr="003C3DAB">
        <w:rPr>
          <w:rFonts w:ascii="Times New Roman" w:hAnsi="Times New Roman" w:cs="Times New Roman"/>
          <w:sz w:val="24"/>
          <w:szCs w:val="24"/>
        </w:rPr>
        <w:t>Сведения о свидетелях и потерпевших (если имеются):</w:t>
      </w: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____________________________________________________</w:t>
      </w:r>
      <w:r w:rsidR="00086B94">
        <w:rPr>
          <w:rFonts w:ascii="Times New Roman" w:hAnsi="Times New Roman" w:cs="Times New Roman"/>
          <w:sz w:val="24"/>
          <w:szCs w:val="24"/>
        </w:rPr>
        <w:t>___</w:t>
      </w:r>
      <w:r w:rsidRPr="003C3DAB">
        <w:rPr>
          <w:rFonts w:ascii="Times New Roman" w:hAnsi="Times New Roman" w:cs="Times New Roman"/>
          <w:sz w:val="24"/>
          <w:szCs w:val="24"/>
        </w:rPr>
        <w:t>______________________,</w:t>
      </w:r>
    </w:p>
    <w:p w:rsidR="003C3DAB" w:rsidRPr="00D50966" w:rsidRDefault="003C3DAB"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(фамилии, имена, отчества, адреса места жительства свидетелей</w:t>
      </w:r>
    </w:p>
    <w:p w:rsidR="003C3DAB" w:rsidRPr="00D50966" w:rsidRDefault="003C3DAB"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и потерпевших)</w:t>
      </w: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lastRenderedPageBreak/>
        <w:t>которым разъяснены права и обязанности, предусмотренные статьями 25.2 и</w:t>
      </w:r>
      <w:r w:rsidR="00DA0601">
        <w:rPr>
          <w:rFonts w:ascii="Times New Roman" w:hAnsi="Times New Roman" w:cs="Times New Roman"/>
          <w:sz w:val="24"/>
          <w:szCs w:val="24"/>
        </w:rPr>
        <w:t xml:space="preserve"> </w:t>
      </w:r>
      <w:r w:rsidRPr="003C3DAB">
        <w:rPr>
          <w:rFonts w:ascii="Times New Roman" w:hAnsi="Times New Roman" w:cs="Times New Roman"/>
          <w:sz w:val="24"/>
          <w:szCs w:val="24"/>
        </w:rPr>
        <w:t>25.6 Кодекса Российской Федерации об административных правонарушениях</w:t>
      </w: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w:t>
      </w:r>
      <w:r w:rsidR="00086B94">
        <w:rPr>
          <w:rFonts w:ascii="Times New Roman" w:hAnsi="Times New Roman" w:cs="Times New Roman"/>
          <w:sz w:val="24"/>
          <w:szCs w:val="24"/>
        </w:rPr>
        <w:t>___</w:t>
      </w:r>
      <w:r w:rsidRPr="003C3DAB">
        <w:rPr>
          <w:rFonts w:ascii="Times New Roman" w:hAnsi="Times New Roman" w:cs="Times New Roman"/>
          <w:sz w:val="24"/>
          <w:szCs w:val="24"/>
        </w:rPr>
        <w:t>______________________________________________________________.</w:t>
      </w:r>
    </w:p>
    <w:p w:rsidR="003C3DAB" w:rsidRPr="00D50966" w:rsidRDefault="003C3DAB"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(подписи свидетелей, потерпевших)</w:t>
      </w:r>
    </w:p>
    <w:p w:rsidR="003C3DAB" w:rsidRPr="003C3DAB" w:rsidRDefault="003C3DAB" w:rsidP="00DA0601">
      <w:pPr>
        <w:spacing w:after="0" w:line="240" w:lineRule="auto"/>
        <w:ind w:right="-1" w:firstLine="709"/>
        <w:jc w:val="both"/>
        <w:rPr>
          <w:rFonts w:ascii="Times New Roman" w:hAnsi="Times New Roman" w:cs="Times New Roman"/>
          <w:sz w:val="24"/>
          <w:szCs w:val="24"/>
        </w:rPr>
      </w:pPr>
      <w:r w:rsidRPr="003C3DAB">
        <w:rPr>
          <w:rFonts w:ascii="Times New Roman" w:hAnsi="Times New Roman" w:cs="Times New Roman"/>
          <w:sz w:val="24"/>
          <w:szCs w:val="24"/>
        </w:rPr>
        <w:t>При составлении протокола об административном правонарушении</w:t>
      </w:r>
      <w:r w:rsidR="00DA0601">
        <w:rPr>
          <w:rFonts w:ascii="Times New Roman" w:hAnsi="Times New Roman" w:cs="Times New Roman"/>
          <w:sz w:val="24"/>
          <w:szCs w:val="24"/>
        </w:rPr>
        <w:t xml:space="preserve"> </w:t>
      </w:r>
      <w:r w:rsidRPr="003C3DAB">
        <w:rPr>
          <w:rFonts w:ascii="Times New Roman" w:hAnsi="Times New Roman" w:cs="Times New Roman"/>
          <w:sz w:val="24"/>
          <w:szCs w:val="24"/>
        </w:rPr>
        <w:t>физическому лицу или законному представителю юридического лица, в отношении</w:t>
      </w:r>
      <w:r w:rsidR="00DA0601">
        <w:rPr>
          <w:rFonts w:ascii="Times New Roman" w:hAnsi="Times New Roman" w:cs="Times New Roman"/>
          <w:sz w:val="24"/>
          <w:szCs w:val="24"/>
        </w:rPr>
        <w:t xml:space="preserve"> </w:t>
      </w:r>
      <w:r w:rsidRPr="003C3DAB">
        <w:rPr>
          <w:rFonts w:ascii="Times New Roman" w:hAnsi="Times New Roman" w:cs="Times New Roman"/>
          <w:sz w:val="24"/>
          <w:szCs w:val="24"/>
        </w:rPr>
        <w:t>которых возбуждено дело об административном правонарушении, разъяснены их</w:t>
      </w:r>
      <w:r w:rsidR="00DA0601">
        <w:rPr>
          <w:rFonts w:ascii="Times New Roman" w:hAnsi="Times New Roman" w:cs="Times New Roman"/>
          <w:sz w:val="24"/>
          <w:szCs w:val="24"/>
        </w:rPr>
        <w:t xml:space="preserve"> </w:t>
      </w:r>
      <w:r w:rsidRPr="003C3DAB">
        <w:rPr>
          <w:rFonts w:ascii="Times New Roman" w:hAnsi="Times New Roman" w:cs="Times New Roman"/>
          <w:sz w:val="24"/>
          <w:szCs w:val="24"/>
        </w:rPr>
        <w:t xml:space="preserve">права и обязанности, предусмотренные </w:t>
      </w:r>
      <w:proofErr w:type="gramStart"/>
      <w:r w:rsidRPr="003C3DAB">
        <w:rPr>
          <w:rFonts w:ascii="Times New Roman" w:hAnsi="Times New Roman" w:cs="Times New Roman"/>
          <w:sz w:val="24"/>
          <w:szCs w:val="24"/>
        </w:rPr>
        <w:t>статьями  25.1</w:t>
      </w:r>
      <w:proofErr w:type="gramEnd"/>
      <w:r w:rsidRPr="003C3DAB">
        <w:rPr>
          <w:rFonts w:ascii="Times New Roman" w:hAnsi="Times New Roman" w:cs="Times New Roman"/>
          <w:sz w:val="24"/>
          <w:szCs w:val="24"/>
        </w:rPr>
        <w:t>,  25.4, 25.5 и 30.1</w:t>
      </w:r>
      <w:r w:rsidR="00DA0601">
        <w:rPr>
          <w:rFonts w:ascii="Times New Roman" w:hAnsi="Times New Roman" w:cs="Times New Roman"/>
          <w:sz w:val="24"/>
          <w:szCs w:val="24"/>
        </w:rPr>
        <w:t xml:space="preserve"> </w:t>
      </w:r>
      <w:r w:rsidRPr="003C3DAB">
        <w:rPr>
          <w:rFonts w:ascii="Times New Roman" w:hAnsi="Times New Roman" w:cs="Times New Roman"/>
          <w:sz w:val="24"/>
          <w:szCs w:val="24"/>
        </w:rPr>
        <w:t>Кодекса Российской Федерации об административных правонарушениях.</w:t>
      </w: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w:t>
      </w:r>
      <w:r>
        <w:rPr>
          <w:rFonts w:ascii="Times New Roman" w:hAnsi="Times New Roman" w:cs="Times New Roman"/>
          <w:sz w:val="24"/>
          <w:szCs w:val="24"/>
        </w:rPr>
        <w:t>___</w:t>
      </w:r>
      <w:r w:rsidRPr="003C3DAB">
        <w:rPr>
          <w:rFonts w:ascii="Times New Roman" w:hAnsi="Times New Roman" w:cs="Times New Roman"/>
          <w:sz w:val="24"/>
          <w:szCs w:val="24"/>
        </w:rPr>
        <w:t>______________________________________________________________.</w:t>
      </w:r>
    </w:p>
    <w:p w:rsidR="003C3DAB" w:rsidRPr="00D50966" w:rsidRDefault="00086B94" w:rsidP="00086B94">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 xml:space="preserve"> </w:t>
      </w:r>
      <w:r w:rsidR="003C3DAB" w:rsidRPr="00D50966">
        <w:rPr>
          <w:rFonts w:ascii="Times New Roman" w:hAnsi="Times New Roman" w:cs="Times New Roman"/>
          <w:sz w:val="16"/>
          <w:szCs w:val="16"/>
        </w:rPr>
        <w:t>(подписи физического лица или законного представителя юридического лица,</w:t>
      </w:r>
    </w:p>
    <w:p w:rsidR="003C3DAB" w:rsidRPr="00D50966" w:rsidRDefault="003C3DAB"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в отношении которых возбуждено дело об административном правонарушении)</w:t>
      </w:r>
    </w:p>
    <w:p w:rsidR="003C3DAB" w:rsidRPr="003C3DAB" w:rsidRDefault="003C3DAB" w:rsidP="002B3C33">
      <w:pPr>
        <w:spacing w:after="0" w:line="240" w:lineRule="auto"/>
        <w:ind w:right="-1"/>
        <w:rPr>
          <w:rFonts w:ascii="Times New Roman" w:hAnsi="Times New Roman" w:cs="Times New Roman"/>
          <w:sz w:val="24"/>
          <w:szCs w:val="24"/>
        </w:rPr>
      </w:pPr>
    </w:p>
    <w:p w:rsidR="003C3DAB" w:rsidRPr="003C3DAB" w:rsidRDefault="003C3DAB" w:rsidP="00040D67">
      <w:pPr>
        <w:spacing w:after="0" w:line="240" w:lineRule="auto"/>
        <w:ind w:right="-1" w:firstLine="709"/>
        <w:jc w:val="both"/>
        <w:rPr>
          <w:rFonts w:ascii="Times New Roman" w:hAnsi="Times New Roman" w:cs="Times New Roman"/>
          <w:sz w:val="24"/>
          <w:szCs w:val="24"/>
        </w:rPr>
      </w:pPr>
      <w:r w:rsidRPr="003C3DAB">
        <w:rPr>
          <w:rFonts w:ascii="Times New Roman" w:hAnsi="Times New Roman" w:cs="Times New Roman"/>
          <w:sz w:val="24"/>
          <w:szCs w:val="24"/>
        </w:rPr>
        <w:t>При составлении протокола об административном правонарушении</w:t>
      </w:r>
      <w:r w:rsidR="00DA0601">
        <w:rPr>
          <w:rFonts w:ascii="Times New Roman" w:hAnsi="Times New Roman" w:cs="Times New Roman"/>
          <w:sz w:val="24"/>
          <w:szCs w:val="24"/>
        </w:rPr>
        <w:t xml:space="preserve"> </w:t>
      </w:r>
      <w:r w:rsidRPr="003C3DAB">
        <w:rPr>
          <w:rFonts w:ascii="Times New Roman" w:hAnsi="Times New Roman" w:cs="Times New Roman"/>
          <w:sz w:val="24"/>
          <w:szCs w:val="24"/>
        </w:rPr>
        <w:t>присутствовал защитник физического лица или юридического лица, в отношении</w:t>
      </w:r>
      <w:r w:rsidR="00040D67">
        <w:rPr>
          <w:rFonts w:ascii="Times New Roman" w:hAnsi="Times New Roman" w:cs="Times New Roman"/>
          <w:sz w:val="24"/>
          <w:szCs w:val="24"/>
        </w:rPr>
        <w:t xml:space="preserve"> </w:t>
      </w:r>
      <w:r w:rsidRPr="003C3DAB">
        <w:rPr>
          <w:rFonts w:ascii="Times New Roman" w:hAnsi="Times New Roman" w:cs="Times New Roman"/>
          <w:sz w:val="24"/>
          <w:szCs w:val="24"/>
        </w:rPr>
        <w:t>которого возбуждено дело об административном правонарушении</w:t>
      </w: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w:t>
      </w:r>
      <w:r>
        <w:rPr>
          <w:rFonts w:ascii="Times New Roman" w:hAnsi="Times New Roman" w:cs="Times New Roman"/>
          <w:sz w:val="24"/>
          <w:szCs w:val="24"/>
        </w:rPr>
        <w:t>___</w:t>
      </w:r>
      <w:r w:rsidRPr="003C3DAB">
        <w:rPr>
          <w:rFonts w:ascii="Times New Roman" w:hAnsi="Times New Roman" w:cs="Times New Roman"/>
          <w:sz w:val="24"/>
          <w:szCs w:val="24"/>
        </w:rPr>
        <w:t>______________________________________________________________.</w:t>
      </w:r>
    </w:p>
    <w:p w:rsidR="003C3DAB" w:rsidRPr="00D50966" w:rsidRDefault="00086B94"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 xml:space="preserve"> </w:t>
      </w:r>
      <w:r w:rsidR="003C3DAB" w:rsidRPr="00D50966">
        <w:rPr>
          <w:rFonts w:ascii="Times New Roman" w:hAnsi="Times New Roman" w:cs="Times New Roman"/>
          <w:sz w:val="16"/>
          <w:szCs w:val="16"/>
        </w:rPr>
        <w:t>(фамилия, инициалы защитника, сведения о документе,</w:t>
      </w:r>
      <w:r w:rsidR="00040D67">
        <w:rPr>
          <w:rFonts w:ascii="Times New Roman" w:hAnsi="Times New Roman" w:cs="Times New Roman"/>
          <w:sz w:val="16"/>
          <w:szCs w:val="16"/>
        </w:rPr>
        <w:t xml:space="preserve"> </w:t>
      </w:r>
      <w:r w:rsidR="003C3DAB" w:rsidRPr="00D50966">
        <w:rPr>
          <w:rFonts w:ascii="Times New Roman" w:hAnsi="Times New Roman" w:cs="Times New Roman"/>
          <w:sz w:val="16"/>
          <w:szCs w:val="16"/>
        </w:rPr>
        <w:t>подтверждающим полномочия)</w:t>
      </w:r>
    </w:p>
    <w:p w:rsidR="003C3DAB" w:rsidRPr="003C3DAB" w:rsidRDefault="003C3DAB" w:rsidP="00040D67">
      <w:pPr>
        <w:spacing w:after="0" w:line="240" w:lineRule="auto"/>
        <w:ind w:right="-1" w:firstLine="709"/>
        <w:jc w:val="both"/>
        <w:rPr>
          <w:rFonts w:ascii="Times New Roman" w:hAnsi="Times New Roman" w:cs="Times New Roman"/>
          <w:sz w:val="24"/>
          <w:szCs w:val="24"/>
        </w:rPr>
      </w:pPr>
      <w:r w:rsidRPr="003C3DAB">
        <w:rPr>
          <w:rFonts w:ascii="Times New Roman" w:hAnsi="Times New Roman" w:cs="Times New Roman"/>
          <w:sz w:val="24"/>
          <w:szCs w:val="24"/>
        </w:rPr>
        <w:t xml:space="preserve">Объяснения физического лица или </w:t>
      </w:r>
      <w:r w:rsidR="00040D67">
        <w:rPr>
          <w:rFonts w:ascii="Times New Roman" w:hAnsi="Times New Roman" w:cs="Times New Roman"/>
          <w:sz w:val="24"/>
          <w:szCs w:val="24"/>
        </w:rPr>
        <w:t>з</w:t>
      </w:r>
      <w:r w:rsidRPr="003C3DAB">
        <w:rPr>
          <w:rFonts w:ascii="Times New Roman" w:hAnsi="Times New Roman" w:cs="Times New Roman"/>
          <w:sz w:val="24"/>
          <w:szCs w:val="24"/>
        </w:rPr>
        <w:t>аконного представителя юридического</w:t>
      </w:r>
      <w:r w:rsidR="00040D67">
        <w:rPr>
          <w:rFonts w:ascii="Times New Roman" w:hAnsi="Times New Roman" w:cs="Times New Roman"/>
          <w:sz w:val="24"/>
          <w:szCs w:val="24"/>
        </w:rPr>
        <w:t xml:space="preserve"> </w:t>
      </w:r>
      <w:r w:rsidRPr="003C3DAB">
        <w:rPr>
          <w:rFonts w:ascii="Times New Roman" w:hAnsi="Times New Roman" w:cs="Times New Roman"/>
          <w:sz w:val="24"/>
          <w:szCs w:val="24"/>
        </w:rPr>
        <w:t>лица, в отношении которых возбуждено дело об административном</w:t>
      </w:r>
      <w:r w:rsidR="00040D67">
        <w:rPr>
          <w:rFonts w:ascii="Times New Roman" w:hAnsi="Times New Roman" w:cs="Times New Roman"/>
          <w:sz w:val="24"/>
          <w:szCs w:val="24"/>
        </w:rPr>
        <w:t xml:space="preserve"> </w:t>
      </w:r>
      <w:r w:rsidRPr="003C3DAB">
        <w:rPr>
          <w:rFonts w:ascii="Times New Roman" w:hAnsi="Times New Roman" w:cs="Times New Roman"/>
          <w:sz w:val="24"/>
          <w:szCs w:val="24"/>
        </w:rPr>
        <w:t>правонарушении:</w:t>
      </w: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w:t>
      </w:r>
      <w:r>
        <w:rPr>
          <w:rFonts w:ascii="Times New Roman" w:hAnsi="Times New Roman" w:cs="Times New Roman"/>
          <w:sz w:val="24"/>
          <w:szCs w:val="24"/>
        </w:rPr>
        <w:t>___</w:t>
      </w:r>
      <w:r w:rsidRPr="003C3DAB">
        <w:rPr>
          <w:rFonts w:ascii="Times New Roman" w:hAnsi="Times New Roman" w:cs="Times New Roman"/>
          <w:sz w:val="24"/>
          <w:szCs w:val="24"/>
        </w:rPr>
        <w:t>______________________________________________________________.</w:t>
      </w:r>
    </w:p>
    <w:p w:rsidR="003C3DAB" w:rsidRPr="00D50966" w:rsidRDefault="00086B94" w:rsidP="00086B94">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 xml:space="preserve"> </w:t>
      </w:r>
      <w:r w:rsidR="003C3DAB" w:rsidRPr="00D50966">
        <w:rPr>
          <w:rFonts w:ascii="Times New Roman" w:hAnsi="Times New Roman" w:cs="Times New Roman"/>
          <w:sz w:val="16"/>
          <w:szCs w:val="16"/>
        </w:rPr>
        <w:t>(объяснения либо ссылка на приложение к протоколу)</w:t>
      </w:r>
    </w:p>
    <w:p w:rsidR="003C3DAB" w:rsidRPr="003C3DAB" w:rsidRDefault="003C3DAB" w:rsidP="00040D67">
      <w:pPr>
        <w:spacing w:after="0" w:line="240" w:lineRule="auto"/>
        <w:ind w:right="-1" w:firstLine="709"/>
        <w:jc w:val="both"/>
        <w:rPr>
          <w:rFonts w:ascii="Times New Roman" w:hAnsi="Times New Roman" w:cs="Times New Roman"/>
          <w:sz w:val="24"/>
          <w:szCs w:val="24"/>
        </w:rPr>
      </w:pPr>
      <w:r w:rsidRPr="003C3DAB">
        <w:rPr>
          <w:rFonts w:ascii="Times New Roman" w:hAnsi="Times New Roman" w:cs="Times New Roman"/>
          <w:sz w:val="24"/>
          <w:szCs w:val="24"/>
        </w:rPr>
        <w:t>Физическом</w:t>
      </w:r>
      <w:r w:rsidR="00040D67">
        <w:rPr>
          <w:rFonts w:ascii="Times New Roman" w:hAnsi="Times New Roman" w:cs="Times New Roman"/>
          <w:sz w:val="24"/>
          <w:szCs w:val="24"/>
        </w:rPr>
        <w:t xml:space="preserve">у лицу или законному представителю юридического </w:t>
      </w:r>
      <w:r w:rsidRPr="003C3DAB">
        <w:rPr>
          <w:rFonts w:ascii="Times New Roman" w:hAnsi="Times New Roman" w:cs="Times New Roman"/>
          <w:sz w:val="24"/>
          <w:szCs w:val="24"/>
        </w:rPr>
        <w:t>лица, в</w:t>
      </w:r>
      <w:r w:rsidR="00040D67">
        <w:rPr>
          <w:rFonts w:ascii="Times New Roman" w:hAnsi="Times New Roman" w:cs="Times New Roman"/>
          <w:sz w:val="24"/>
          <w:szCs w:val="24"/>
        </w:rPr>
        <w:t xml:space="preserve"> </w:t>
      </w:r>
      <w:r w:rsidRPr="003C3DAB">
        <w:rPr>
          <w:rFonts w:ascii="Times New Roman" w:hAnsi="Times New Roman" w:cs="Times New Roman"/>
          <w:sz w:val="24"/>
          <w:szCs w:val="24"/>
        </w:rPr>
        <w:t xml:space="preserve">отношении </w:t>
      </w:r>
      <w:r w:rsidR="00040D67">
        <w:rPr>
          <w:rFonts w:ascii="Times New Roman" w:hAnsi="Times New Roman" w:cs="Times New Roman"/>
          <w:sz w:val="24"/>
          <w:szCs w:val="24"/>
        </w:rPr>
        <w:t>которых</w:t>
      </w:r>
      <w:r w:rsidRPr="003C3DAB">
        <w:rPr>
          <w:rFonts w:ascii="Times New Roman" w:hAnsi="Times New Roman" w:cs="Times New Roman"/>
          <w:sz w:val="24"/>
          <w:szCs w:val="24"/>
        </w:rPr>
        <w:t xml:space="preserve"> возбуждено дело об административном правонарушении,</w:t>
      </w:r>
      <w:r w:rsidR="00040D67">
        <w:rPr>
          <w:rFonts w:ascii="Times New Roman" w:hAnsi="Times New Roman" w:cs="Times New Roman"/>
          <w:sz w:val="24"/>
          <w:szCs w:val="24"/>
        </w:rPr>
        <w:t xml:space="preserve"> </w:t>
      </w:r>
      <w:r w:rsidRPr="003C3DAB">
        <w:rPr>
          <w:rFonts w:ascii="Times New Roman" w:hAnsi="Times New Roman" w:cs="Times New Roman"/>
          <w:sz w:val="24"/>
          <w:szCs w:val="24"/>
        </w:rPr>
        <w:t>предоставлена возможность ознакомления с протоколом об административном</w:t>
      </w:r>
      <w:r w:rsidR="00040D67">
        <w:rPr>
          <w:rFonts w:ascii="Times New Roman" w:hAnsi="Times New Roman" w:cs="Times New Roman"/>
          <w:sz w:val="24"/>
          <w:szCs w:val="24"/>
        </w:rPr>
        <w:t xml:space="preserve"> </w:t>
      </w:r>
      <w:r w:rsidRPr="003C3DAB">
        <w:rPr>
          <w:rFonts w:ascii="Times New Roman" w:hAnsi="Times New Roman" w:cs="Times New Roman"/>
          <w:sz w:val="24"/>
          <w:szCs w:val="24"/>
        </w:rPr>
        <w:t>правонарушении.</w:t>
      </w:r>
    </w:p>
    <w:p w:rsidR="003C3DAB" w:rsidRPr="003C3DAB" w:rsidRDefault="003C3DAB" w:rsidP="00040D67">
      <w:pPr>
        <w:spacing w:after="0" w:line="240" w:lineRule="auto"/>
        <w:ind w:right="-1" w:firstLine="709"/>
        <w:rPr>
          <w:rFonts w:ascii="Times New Roman" w:hAnsi="Times New Roman" w:cs="Times New Roman"/>
          <w:sz w:val="24"/>
          <w:szCs w:val="24"/>
        </w:rPr>
      </w:pPr>
      <w:r w:rsidRPr="003C3DAB">
        <w:rPr>
          <w:rFonts w:ascii="Times New Roman" w:hAnsi="Times New Roman" w:cs="Times New Roman"/>
          <w:sz w:val="24"/>
          <w:szCs w:val="24"/>
        </w:rPr>
        <w:t>Объяснения и замечания указанных лиц по содержанию протокола:</w:t>
      </w:r>
    </w:p>
    <w:p w:rsidR="00086B94" w:rsidRPr="003C3DAB" w:rsidRDefault="00086B94" w:rsidP="00086B9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____________</w:t>
      </w:r>
      <w:r>
        <w:rPr>
          <w:rFonts w:ascii="Times New Roman" w:hAnsi="Times New Roman" w:cs="Times New Roman"/>
          <w:sz w:val="24"/>
          <w:szCs w:val="24"/>
        </w:rPr>
        <w:t>___</w:t>
      </w:r>
      <w:r w:rsidRPr="003C3DAB">
        <w:rPr>
          <w:rFonts w:ascii="Times New Roman" w:hAnsi="Times New Roman" w:cs="Times New Roman"/>
          <w:sz w:val="24"/>
          <w:szCs w:val="24"/>
        </w:rPr>
        <w:t>______________________________________________________________.</w:t>
      </w:r>
    </w:p>
    <w:p w:rsidR="003C3DAB" w:rsidRPr="00D50966" w:rsidRDefault="00086B94" w:rsidP="00086B94">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 xml:space="preserve"> </w:t>
      </w:r>
      <w:r w:rsidR="003C3DAB" w:rsidRPr="00D50966">
        <w:rPr>
          <w:rFonts w:ascii="Times New Roman" w:hAnsi="Times New Roman" w:cs="Times New Roman"/>
          <w:sz w:val="16"/>
          <w:szCs w:val="16"/>
        </w:rPr>
        <w:t>(объяснения либо ссылка на приложение к протоколу)</w:t>
      </w:r>
    </w:p>
    <w:p w:rsidR="003C3DAB" w:rsidRPr="003C3DAB" w:rsidRDefault="003C3DAB" w:rsidP="004727D4">
      <w:pPr>
        <w:spacing w:after="0" w:line="240" w:lineRule="auto"/>
        <w:ind w:right="-1" w:firstLine="709"/>
        <w:rPr>
          <w:rFonts w:ascii="Times New Roman" w:hAnsi="Times New Roman" w:cs="Times New Roman"/>
          <w:sz w:val="24"/>
          <w:szCs w:val="24"/>
        </w:rPr>
      </w:pPr>
      <w:r w:rsidRPr="003C3DAB">
        <w:rPr>
          <w:rFonts w:ascii="Times New Roman" w:hAnsi="Times New Roman" w:cs="Times New Roman"/>
          <w:sz w:val="24"/>
          <w:szCs w:val="24"/>
        </w:rPr>
        <w:t>К протоколу прилагаются: ___________</w:t>
      </w:r>
      <w:r w:rsidR="00456829">
        <w:rPr>
          <w:rFonts w:ascii="Times New Roman" w:hAnsi="Times New Roman" w:cs="Times New Roman"/>
          <w:sz w:val="24"/>
          <w:szCs w:val="24"/>
        </w:rPr>
        <w:t>______</w:t>
      </w:r>
      <w:r w:rsidRPr="003C3DAB">
        <w:rPr>
          <w:rFonts w:ascii="Times New Roman" w:hAnsi="Times New Roman" w:cs="Times New Roman"/>
          <w:sz w:val="24"/>
          <w:szCs w:val="24"/>
        </w:rPr>
        <w:t>_____</w:t>
      </w:r>
      <w:r w:rsidR="004727D4">
        <w:rPr>
          <w:rFonts w:ascii="Times New Roman" w:hAnsi="Times New Roman" w:cs="Times New Roman"/>
          <w:sz w:val="24"/>
          <w:szCs w:val="24"/>
        </w:rPr>
        <w:t>_________________________</w:t>
      </w:r>
      <w:r w:rsidRPr="003C3DAB">
        <w:rPr>
          <w:rFonts w:ascii="Times New Roman" w:hAnsi="Times New Roman" w:cs="Times New Roman"/>
          <w:sz w:val="24"/>
          <w:szCs w:val="24"/>
        </w:rPr>
        <w:t>______________________________</w:t>
      </w:r>
    </w:p>
    <w:p w:rsidR="003C3DAB" w:rsidRPr="00D50966" w:rsidRDefault="003C3DAB" w:rsidP="0068018D">
      <w:pPr>
        <w:spacing w:after="0" w:line="240" w:lineRule="auto"/>
        <w:ind w:right="-1"/>
        <w:jc w:val="center"/>
        <w:rPr>
          <w:rFonts w:ascii="Times New Roman" w:hAnsi="Times New Roman" w:cs="Times New Roman"/>
          <w:sz w:val="16"/>
          <w:szCs w:val="16"/>
        </w:rPr>
      </w:pPr>
      <w:r w:rsidRPr="00D50966">
        <w:rPr>
          <w:rFonts w:ascii="Times New Roman" w:hAnsi="Times New Roman" w:cs="Times New Roman"/>
          <w:sz w:val="16"/>
          <w:szCs w:val="16"/>
        </w:rPr>
        <w:t>(перечень приложений)</w:t>
      </w:r>
    </w:p>
    <w:p w:rsidR="003C3DAB" w:rsidRPr="003C3DAB" w:rsidRDefault="003C3DAB" w:rsidP="002B3C33">
      <w:pPr>
        <w:spacing w:after="0" w:line="240" w:lineRule="auto"/>
        <w:ind w:right="-1"/>
        <w:rPr>
          <w:rFonts w:ascii="Times New Roman" w:hAnsi="Times New Roman" w:cs="Times New Roman"/>
          <w:sz w:val="24"/>
          <w:szCs w:val="24"/>
        </w:rPr>
      </w:pP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 xml:space="preserve">Должностное лицо                     </w:t>
      </w: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составившее протокол</w:t>
      </w:r>
    </w:p>
    <w:p w:rsidR="003C3DAB" w:rsidRPr="004727D4" w:rsidRDefault="004727D4" w:rsidP="004727D4">
      <w:pPr>
        <w:spacing w:after="0" w:line="240" w:lineRule="auto"/>
        <w:ind w:left="4956" w:right="-1" w:firstLine="708"/>
        <w:rPr>
          <w:rFonts w:ascii="Times New Roman" w:hAnsi="Times New Roman" w:cs="Times New Roman"/>
          <w:sz w:val="16"/>
          <w:szCs w:val="16"/>
        </w:rPr>
      </w:pPr>
      <w:r w:rsidRPr="004727D4">
        <w:rPr>
          <w:rFonts w:ascii="Times New Roman" w:hAnsi="Times New Roman" w:cs="Times New Roman"/>
          <w:sz w:val="16"/>
          <w:szCs w:val="16"/>
        </w:rPr>
        <w:t>личная подпись      инициалы и фамилия</w:t>
      </w: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Физическое лицо (должность)</w:t>
      </w: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или законный представитель</w:t>
      </w: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юридического лица, в отношении</w:t>
      </w:r>
    </w:p>
    <w:p w:rsidR="004727D4" w:rsidRDefault="003C3DAB" w:rsidP="004727D4">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 xml:space="preserve">которого возбуждено дело </w:t>
      </w:r>
    </w:p>
    <w:p w:rsidR="004727D4" w:rsidRDefault="003C3DAB" w:rsidP="004727D4">
      <w:pPr>
        <w:spacing w:after="0" w:line="240" w:lineRule="auto"/>
        <w:ind w:right="-1"/>
        <w:rPr>
          <w:rFonts w:ascii="Times New Roman" w:hAnsi="Times New Roman" w:cs="Times New Roman"/>
          <w:sz w:val="16"/>
          <w:szCs w:val="16"/>
        </w:rPr>
      </w:pPr>
      <w:r w:rsidRPr="003C3DAB">
        <w:rPr>
          <w:rFonts w:ascii="Times New Roman" w:hAnsi="Times New Roman" w:cs="Times New Roman"/>
          <w:sz w:val="24"/>
          <w:szCs w:val="24"/>
        </w:rPr>
        <w:t>об</w:t>
      </w:r>
      <w:r w:rsidR="004727D4">
        <w:rPr>
          <w:rFonts w:ascii="Times New Roman" w:hAnsi="Times New Roman" w:cs="Times New Roman"/>
          <w:sz w:val="24"/>
          <w:szCs w:val="24"/>
        </w:rPr>
        <w:t xml:space="preserve"> </w:t>
      </w:r>
      <w:r w:rsidRPr="004727D4">
        <w:rPr>
          <w:rFonts w:ascii="Times New Roman" w:hAnsi="Times New Roman" w:cs="Times New Roman"/>
          <w:sz w:val="24"/>
          <w:szCs w:val="24"/>
        </w:rPr>
        <w:t>административном правонарушении</w:t>
      </w:r>
      <w:r w:rsidRPr="00D50966">
        <w:rPr>
          <w:rFonts w:ascii="Times New Roman" w:hAnsi="Times New Roman" w:cs="Times New Roman"/>
          <w:sz w:val="16"/>
          <w:szCs w:val="16"/>
        </w:rPr>
        <w:t xml:space="preserve">     </w:t>
      </w:r>
    </w:p>
    <w:p w:rsidR="003C3DAB" w:rsidRPr="00D50966" w:rsidRDefault="003C3DAB" w:rsidP="004727D4">
      <w:pPr>
        <w:spacing w:after="0" w:line="240" w:lineRule="auto"/>
        <w:ind w:left="4956" w:right="-1" w:firstLine="708"/>
        <w:rPr>
          <w:rFonts w:ascii="Times New Roman" w:hAnsi="Times New Roman" w:cs="Times New Roman"/>
          <w:sz w:val="16"/>
          <w:szCs w:val="16"/>
        </w:rPr>
      </w:pPr>
      <w:r w:rsidRPr="00D50966">
        <w:rPr>
          <w:rFonts w:ascii="Times New Roman" w:hAnsi="Times New Roman" w:cs="Times New Roman"/>
          <w:sz w:val="16"/>
          <w:szCs w:val="16"/>
        </w:rPr>
        <w:t xml:space="preserve"> личная подпись      инициалы и фамилия</w:t>
      </w:r>
    </w:p>
    <w:p w:rsidR="003C3DAB" w:rsidRPr="003C3DAB" w:rsidRDefault="003C3DAB" w:rsidP="002B3C33">
      <w:pPr>
        <w:spacing w:after="0" w:line="240" w:lineRule="auto"/>
        <w:ind w:right="-1"/>
        <w:rPr>
          <w:rFonts w:ascii="Times New Roman" w:hAnsi="Times New Roman" w:cs="Times New Roman"/>
          <w:sz w:val="24"/>
          <w:szCs w:val="24"/>
        </w:rPr>
      </w:pP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Копию протокола получил:</w:t>
      </w:r>
    </w:p>
    <w:p w:rsidR="003C3DAB" w:rsidRPr="003C3DAB" w:rsidRDefault="003C3DAB" w:rsidP="002B3C33">
      <w:pPr>
        <w:spacing w:after="0" w:line="240" w:lineRule="auto"/>
        <w:ind w:right="-1"/>
        <w:rPr>
          <w:rFonts w:ascii="Times New Roman" w:hAnsi="Times New Roman" w:cs="Times New Roman"/>
          <w:sz w:val="24"/>
          <w:szCs w:val="24"/>
        </w:rPr>
      </w:pP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Физическое лицо (должность)</w:t>
      </w: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или законный представитель</w:t>
      </w: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юридического лица, в отношении</w:t>
      </w:r>
    </w:p>
    <w:p w:rsidR="00E45ADE" w:rsidRDefault="003C3DAB" w:rsidP="00E45ADE">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которого возбуждено дело об</w:t>
      </w:r>
    </w:p>
    <w:p w:rsidR="00E45ADE" w:rsidRDefault="00E45ADE" w:rsidP="00E45ADE">
      <w:pPr>
        <w:spacing w:after="0" w:line="240" w:lineRule="auto"/>
        <w:ind w:right="-1"/>
        <w:rPr>
          <w:rFonts w:ascii="Times New Roman" w:hAnsi="Times New Roman" w:cs="Times New Roman"/>
          <w:sz w:val="16"/>
          <w:szCs w:val="16"/>
        </w:rPr>
      </w:pPr>
      <w:r>
        <w:rPr>
          <w:rFonts w:ascii="Times New Roman" w:hAnsi="Times New Roman" w:cs="Times New Roman"/>
          <w:sz w:val="24"/>
          <w:szCs w:val="24"/>
        </w:rPr>
        <w:t>а</w:t>
      </w:r>
      <w:r w:rsidR="003C3DAB" w:rsidRPr="00E45ADE">
        <w:rPr>
          <w:rFonts w:ascii="Times New Roman" w:hAnsi="Times New Roman" w:cs="Times New Roman"/>
          <w:sz w:val="24"/>
          <w:szCs w:val="24"/>
        </w:rPr>
        <w:t>дминистративном правонарушении</w:t>
      </w:r>
      <w:r w:rsidR="003C3DAB" w:rsidRPr="00D50966">
        <w:rPr>
          <w:rFonts w:ascii="Times New Roman" w:hAnsi="Times New Roman" w:cs="Times New Roman"/>
          <w:sz w:val="16"/>
          <w:szCs w:val="16"/>
        </w:rPr>
        <w:t xml:space="preserve">      </w:t>
      </w:r>
    </w:p>
    <w:p w:rsidR="003C3DAB" w:rsidRPr="00D50966" w:rsidRDefault="003C3DAB" w:rsidP="00E45ADE">
      <w:pPr>
        <w:spacing w:after="0" w:line="240" w:lineRule="auto"/>
        <w:ind w:left="5664" w:right="-1"/>
        <w:rPr>
          <w:rFonts w:ascii="Times New Roman" w:hAnsi="Times New Roman" w:cs="Times New Roman"/>
          <w:sz w:val="16"/>
          <w:szCs w:val="16"/>
        </w:rPr>
      </w:pPr>
      <w:r w:rsidRPr="00D50966">
        <w:rPr>
          <w:rFonts w:ascii="Times New Roman" w:hAnsi="Times New Roman" w:cs="Times New Roman"/>
          <w:sz w:val="16"/>
          <w:szCs w:val="16"/>
        </w:rPr>
        <w:t>личная подпись      инициалы и фамилия</w:t>
      </w:r>
    </w:p>
    <w:p w:rsidR="003C3DAB" w:rsidRPr="003C3DAB" w:rsidRDefault="003C3DAB" w:rsidP="002B3C33">
      <w:pPr>
        <w:spacing w:after="0" w:line="240" w:lineRule="auto"/>
        <w:ind w:right="-1"/>
        <w:rPr>
          <w:rFonts w:ascii="Times New Roman" w:hAnsi="Times New Roman" w:cs="Times New Roman"/>
          <w:sz w:val="24"/>
          <w:szCs w:val="24"/>
        </w:rPr>
      </w:pPr>
    </w:p>
    <w:p w:rsidR="003C3DAB" w:rsidRPr="003C3DAB" w:rsidRDefault="003C3DAB" w:rsidP="002B3C33">
      <w:pPr>
        <w:spacing w:after="0" w:line="240" w:lineRule="auto"/>
        <w:ind w:right="-1"/>
        <w:rPr>
          <w:rFonts w:ascii="Times New Roman" w:hAnsi="Times New Roman" w:cs="Times New Roman"/>
          <w:sz w:val="24"/>
          <w:szCs w:val="24"/>
        </w:rPr>
      </w:pPr>
      <w:r w:rsidRPr="003C3DAB">
        <w:rPr>
          <w:rFonts w:ascii="Times New Roman" w:hAnsi="Times New Roman" w:cs="Times New Roman"/>
          <w:sz w:val="24"/>
          <w:szCs w:val="24"/>
        </w:rPr>
        <w:t xml:space="preserve">                                                    </w:t>
      </w:r>
      <w:r w:rsidR="00E45ADE">
        <w:rPr>
          <w:rFonts w:ascii="Times New Roman" w:hAnsi="Times New Roman" w:cs="Times New Roman"/>
          <w:sz w:val="24"/>
          <w:szCs w:val="24"/>
        </w:rPr>
        <w:tab/>
      </w:r>
      <w:r w:rsidR="00E45ADE">
        <w:rPr>
          <w:rFonts w:ascii="Times New Roman" w:hAnsi="Times New Roman" w:cs="Times New Roman"/>
          <w:sz w:val="24"/>
          <w:szCs w:val="24"/>
        </w:rPr>
        <w:tab/>
      </w:r>
      <w:r w:rsidR="00E45ADE">
        <w:rPr>
          <w:rFonts w:ascii="Times New Roman" w:hAnsi="Times New Roman" w:cs="Times New Roman"/>
          <w:sz w:val="24"/>
          <w:szCs w:val="24"/>
        </w:rPr>
        <w:tab/>
      </w:r>
      <w:r w:rsidR="00E45ADE">
        <w:rPr>
          <w:rFonts w:ascii="Times New Roman" w:hAnsi="Times New Roman" w:cs="Times New Roman"/>
          <w:sz w:val="24"/>
          <w:szCs w:val="24"/>
        </w:rPr>
        <w:tab/>
      </w:r>
      <w:r w:rsidR="00E45ADE">
        <w:rPr>
          <w:rFonts w:ascii="Times New Roman" w:hAnsi="Times New Roman" w:cs="Times New Roman"/>
          <w:sz w:val="24"/>
          <w:szCs w:val="24"/>
        </w:rPr>
        <w:tab/>
      </w:r>
      <w:r w:rsidRPr="003C3DAB">
        <w:rPr>
          <w:rFonts w:ascii="Times New Roman" w:hAnsi="Times New Roman" w:cs="Times New Roman"/>
          <w:sz w:val="24"/>
          <w:szCs w:val="24"/>
        </w:rPr>
        <w:t xml:space="preserve"> "__" _________ 20__ г.</w:t>
      </w:r>
    </w:p>
    <w:p w:rsidR="003C3DAB" w:rsidRPr="003C3DAB" w:rsidRDefault="003C3DAB" w:rsidP="002B3C33">
      <w:pPr>
        <w:spacing w:after="0" w:line="240" w:lineRule="auto"/>
        <w:ind w:right="-1"/>
        <w:rPr>
          <w:rFonts w:ascii="Times New Roman" w:hAnsi="Times New Roman" w:cs="Times New Roman"/>
          <w:sz w:val="24"/>
          <w:szCs w:val="24"/>
        </w:rPr>
      </w:pPr>
    </w:p>
    <w:p w:rsidR="003C3DAB" w:rsidRPr="003C3DAB" w:rsidRDefault="003C3DAB" w:rsidP="00E45ADE">
      <w:pPr>
        <w:spacing w:after="0" w:line="240" w:lineRule="auto"/>
        <w:ind w:right="-1" w:firstLine="709"/>
        <w:jc w:val="both"/>
        <w:rPr>
          <w:rFonts w:ascii="Times New Roman" w:hAnsi="Times New Roman" w:cs="Times New Roman"/>
          <w:sz w:val="24"/>
          <w:szCs w:val="24"/>
        </w:rPr>
      </w:pPr>
      <w:r w:rsidRPr="003C3DAB">
        <w:rPr>
          <w:rFonts w:ascii="Times New Roman" w:hAnsi="Times New Roman" w:cs="Times New Roman"/>
          <w:sz w:val="24"/>
          <w:szCs w:val="24"/>
        </w:rPr>
        <w:t xml:space="preserve">Примечание.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w:t>
      </w:r>
      <w:r w:rsidRPr="003C3DAB">
        <w:rPr>
          <w:rFonts w:ascii="Times New Roman" w:hAnsi="Times New Roman" w:cs="Times New Roman"/>
          <w:sz w:val="24"/>
          <w:szCs w:val="24"/>
        </w:rPr>
        <w:lastRenderedPageBreak/>
        <w:t>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7436CE" w:rsidRPr="003C3DAB" w:rsidRDefault="003C3DAB" w:rsidP="00E45ADE">
      <w:pPr>
        <w:spacing w:after="0" w:line="240" w:lineRule="auto"/>
        <w:ind w:right="-1" w:firstLine="709"/>
        <w:jc w:val="both"/>
        <w:rPr>
          <w:rFonts w:ascii="Times New Roman" w:hAnsi="Times New Roman" w:cs="Times New Roman"/>
          <w:sz w:val="24"/>
          <w:szCs w:val="24"/>
        </w:rPr>
      </w:pPr>
      <w:r w:rsidRPr="003C3DAB">
        <w:rPr>
          <w:rFonts w:ascii="Times New Roman" w:hAnsi="Times New Roman" w:cs="Times New Roman"/>
          <w:sz w:val="24"/>
          <w:szCs w:val="24"/>
        </w:rPr>
        <w:t>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статьи 28.2 Кодекса Российской Федерации об административных правонарушениях, в нем делается соответствующая запись.</w:t>
      </w:r>
    </w:p>
    <w:p w:rsidR="003C18AF" w:rsidRDefault="003C18AF" w:rsidP="002B3C33">
      <w:pPr>
        <w:ind w:right="-1"/>
        <w:rPr>
          <w:sz w:val="24"/>
          <w:szCs w:val="24"/>
        </w:rPr>
      </w:pPr>
      <w:r>
        <w:rPr>
          <w:sz w:val="24"/>
          <w:szCs w:val="24"/>
        </w:rPr>
        <w:br w:type="page"/>
      </w:r>
    </w:p>
    <w:p w:rsidR="003C18AF" w:rsidRDefault="003C18AF" w:rsidP="00CC4E1D">
      <w:pPr>
        <w:spacing w:after="0" w:line="240" w:lineRule="auto"/>
        <w:rPr>
          <w:sz w:val="24"/>
          <w:szCs w:val="24"/>
        </w:rPr>
      </w:pPr>
    </w:p>
    <w:p w:rsidR="003C18AF" w:rsidRPr="0079340B" w:rsidRDefault="003C18AF" w:rsidP="00CC4E1D">
      <w:pPr>
        <w:spacing w:after="0" w:line="240" w:lineRule="auto"/>
        <w:rPr>
          <w:sz w:val="24"/>
          <w:szCs w:val="24"/>
        </w:rPr>
      </w:pPr>
    </w:p>
    <w:tbl>
      <w:tblPr>
        <w:tblW w:w="9430" w:type="dxa"/>
        <w:jc w:val="center"/>
        <w:tblLayout w:type="fixed"/>
        <w:tblCellMar>
          <w:left w:w="0" w:type="dxa"/>
          <w:right w:w="0" w:type="dxa"/>
        </w:tblCellMar>
        <w:tblLook w:val="04A0" w:firstRow="1" w:lastRow="0" w:firstColumn="1" w:lastColumn="0" w:noHBand="0" w:noVBand="1"/>
      </w:tblPr>
      <w:tblGrid>
        <w:gridCol w:w="6804"/>
        <w:gridCol w:w="2626"/>
      </w:tblGrid>
      <w:tr w:rsidR="00590CE2" w:rsidRPr="0079340B" w:rsidTr="00292779">
        <w:trPr>
          <w:cantSplit/>
          <w:trHeight w:hRule="exact" w:val="1539"/>
          <w:jc w:val="center"/>
        </w:trPr>
        <w:tc>
          <w:tcPr>
            <w:tcW w:w="6804" w:type="dxa"/>
            <w:hideMark/>
          </w:tcPr>
          <w:p w:rsidR="00067B1B" w:rsidRDefault="00427F92" w:rsidP="00CC4E1D">
            <w:pPr>
              <w:spacing w:after="0" w:line="240" w:lineRule="auto"/>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b/>
                <w:i/>
                <w:sz w:val="24"/>
                <w:szCs w:val="24"/>
                <w:lang w:eastAsia="ru-RU"/>
              </w:rPr>
              <w:t>Форма</w:t>
            </w:r>
            <w:r w:rsidRPr="0079340B">
              <w:rPr>
                <w:rFonts w:ascii="Times New Roman" w:eastAsia="Times New Roman" w:hAnsi="Times New Roman" w:cs="Times New Roman"/>
                <w:i/>
                <w:sz w:val="24"/>
                <w:szCs w:val="24"/>
                <w:lang w:eastAsia="ru-RU"/>
              </w:rPr>
              <w:t xml:space="preserve"> </w:t>
            </w:r>
          </w:p>
          <w:p w:rsidR="00427F92" w:rsidRPr="0079340B" w:rsidRDefault="00427F92" w:rsidP="00CC4E1D">
            <w:pPr>
              <w:spacing w:after="0" w:line="240" w:lineRule="auto"/>
              <w:rPr>
                <w:rFonts w:ascii="Times New Roman" w:hAnsi="Times New Roman" w:cs="Times New Roman"/>
                <w:i/>
                <w:sz w:val="24"/>
                <w:szCs w:val="24"/>
              </w:rPr>
            </w:pPr>
            <w:r w:rsidRPr="00067B1B">
              <w:rPr>
                <w:rFonts w:ascii="Times New Roman" w:eastAsia="Times New Roman" w:hAnsi="Times New Roman" w:cs="Times New Roman"/>
                <w:i/>
                <w:sz w:val="24"/>
                <w:szCs w:val="24"/>
                <w:lang w:eastAsia="ru-RU"/>
              </w:rPr>
              <w:t>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суд для рассмотрения</w:t>
            </w: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tc>
        <w:tc>
          <w:tcPr>
            <w:tcW w:w="2626" w:type="dxa"/>
            <w:hideMark/>
          </w:tcPr>
          <w:p w:rsidR="00427F92" w:rsidRPr="0079340B" w:rsidRDefault="00427F92" w:rsidP="00CC4E1D">
            <w:pPr>
              <w:spacing w:after="0" w:line="240" w:lineRule="auto"/>
              <w:ind w:left="142"/>
              <w:jc w:val="center"/>
              <w:rPr>
                <w:rFonts w:ascii="Times New Roman" w:eastAsia="Times New Roman" w:hAnsi="Times New Roman" w:cs="Times New Roman"/>
                <w:sz w:val="24"/>
                <w:szCs w:val="24"/>
                <w:lang w:val="en-US" w:eastAsia="ru-RU"/>
              </w:rPr>
            </w:pPr>
            <w:bookmarkStart w:id="55" w:name="Прил25"/>
            <w:bookmarkEnd w:id="55"/>
            <w:r w:rsidRPr="0079340B">
              <w:rPr>
                <w:rFonts w:ascii="Times New Roman" w:eastAsia="Times New Roman" w:hAnsi="Times New Roman" w:cs="Times New Roman"/>
                <w:sz w:val="24"/>
                <w:szCs w:val="24"/>
                <w:lang w:eastAsia="ru-RU"/>
              </w:rPr>
              <w:t xml:space="preserve">Приложение № </w:t>
            </w:r>
            <w:r w:rsidR="00A77F6C">
              <w:rPr>
                <w:rFonts w:ascii="Times New Roman" w:eastAsia="Times New Roman" w:hAnsi="Times New Roman" w:cs="Times New Roman"/>
                <w:sz w:val="24"/>
                <w:szCs w:val="24"/>
                <w:lang w:eastAsia="ru-RU"/>
              </w:rPr>
              <w:t>2</w:t>
            </w:r>
            <w:r w:rsidR="00067B1B">
              <w:rPr>
                <w:rFonts w:ascii="Times New Roman" w:eastAsia="Times New Roman" w:hAnsi="Times New Roman" w:cs="Times New Roman"/>
                <w:sz w:val="24"/>
                <w:szCs w:val="24"/>
                <w:lang w:eastAsia="ru-RU"/>
              </w:rPr>
              <w:t>5</w:t>
            </w:r>
          </w:p>
          <w:p w:rsidR="00427F92" w:rsidRPr="0079340B" w:rsidRDefault="00427F92"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CC5FDE" w:rsidRPr="0079340B" w:rsidRDefault="00CC5FDE" w:rsidP="00CC4E1D">
      <w:pPr>
        <w:spacing w:after="0" w:line="240" w:lineRule="auto"/>
        <w:ind w:left="4678" w:right="-284"/>
        <w:rPr>
          <w:rFonts w:ascii="Times New Roman" w:hAnsi="Times New Roman" w:cs="Times New Roman"/>
          <w:sz w:val="24"/>
          <w:szCs w:val="24"/>
        </w:rPr>
      </w:pPr>
    </w:p>
    <w:p w:rsidR="00CC5FDE" w:rsidRPr="0079340B" w:rsidRDefault="00CC5FDE" w:rsidP="00CC4E1D">
      <w:pPr>
        <w:spacing w:after="0" w:line="240" w:lineRule="auto"/>
        <w:ind w:right="-284"/>
        <w:rPr>
          <w:rFonts w:ascii="Times New Roman" w:hAnsi="Times New Roman" w:cs="Times New Roman"/>
          <w:sz w:val="24"/>
          <w:szCs w:val="24"/>
        </w:rPr>
      </w:pPr>
      <w:r w:rsidRPr="0079340B">
        <w:rPr>
          <w:rFonts w:ascii="Times New Roman" w:hAnsi="Times New Roman" w:cs="Times New Roman"/>
          <w:sz w:val="24"/>
          <w:szCs w:val="24"/>
        </w:rPr>
        <w:t xml:space="preserve">На бланке КСП </w:t>
      </w:r>
    </w:p>
    <w:p w:rsidR="00427F92" w:rsidRPr="0079340B" w:rsidRDefault="00427F92" w:rsidP="00CC4E1D">
      <w:pPr>
        <w:spacing w:after="0" w:line="240" w:lineRule="auto"/>
        <w:ind w:left="4678" w:right="-284"/>
        <w:rPr>
          <w:rFonts w:ascii="Times New Roman" w:hAnsi="Times New Roman" w:cs="Times New Roman"/>
          <w:sz w:val="24"/>
          <w:szCs w:val="24"/>
          <w:lang w:eastAsia="ru-RU"/>
        </w:rPr>
      </w:pPr>
      <w:r w:rsidRPr="0079340B">
        <w:rPr>
          <w:rFonts w:ascii="Times New Roman" w:hAnsi="Times New Roman" w:cs="Times New Roman"/>
          <w:sz w:val="24"/>
          <w:szCs w:val="24"/>
          <w:lang w:eastAsia="ru-RU"/>
        </w:rPr>
        <w:t>_________________________________</w:t>
      </w:r>
    </w:p>
    <w:p w:rsidR="00427F92" w:rsidRPr="0079340B" w:rsidRDefault="00CC5FDE" w:rsidP="00CC4E1D">
      <w:pPr>
        <w:tabs>
          <w:tab w:val="left" w:pos="4536"/>
        </w:tabs>
        <w:spacing w:after="0" w:line="240" w:lineRule="auto"/>
        <w:ind w:left="4678"/>
        <w:contextualSpacing/>
        <w:rPr>
          <w:rFonts w:ascii="Times New Roman" w:hAnsi="Times New Roman" w:cs="Times New Roman"/>
          <w:i/>
          <w:sz w:val="24"/>
          <w:szCs w:val="24"/>
          <w:lang w:eastAsia="ru-RU"/>
        </w:rPr>
      </w:pPr>
      <w:r w:rsidRPr="0079340B">
        <w:rPr>
          <w:rFonts w:ascii="Times New Roman" w:hAnsi="Times New Roman" w:cs="Times New Roman"/>
          <w:i/>
          <w:sz w:val="24"/>
          <w:szCs w:val="24"/>
          <w:lang w:eastAsia="ru-RU"/>
        </w:rPr>
        <w:t>Наи</w:t>
      </w:r>
      <w:r w:rsidR="00427F92" w:rsidRPr="0079340B">
        <w:rPr>
          <w:rFonts w:ascii="Times New Roman" w:hAnsi="Times New Roman" w:cs="Times New Roman"/>
          <w:i/>
          <w:sz w:val="24"/>
          <w:szCs w:val="24"/>
          <w:lang w:eastAsia="ru-RU"/>
        </w:rPr>
        <w:t>менование суда, мирового судьи)</w:t>
      </w:r>
    </w:p>
    <w:p w:rsidR="00427F92" w:rsidRPr="0079340B" w:rsidRDefault="00427F92" w:rsidP="00CC4E1D">
      <w:pPr>
        <w:tabs>
          <w:tab w:val="left" w:pos="4536"/>
        </w:tabs>
        <w:spacing w:after="0" w:line="240" w:lineRule="auto"/>
        <w:ind w:left="4678" w:firstLine="4678"/>
        <w:contextualSpacing/>
        <w:rPr>
          <w:rFonts w:ascii="Times New Roman" w:hAnsi="Times New Roman" w:cs="Times New Roman"/>
          <w:sz w:val="24"/>
          <w:szCs w:val="24"/>
          <w:lang w:eastAsia="ru-RU"/>
        </w:rPr>
      </w:pPr>
      <w:r w:rsidRPr="0079340B">
        <w:rPr>
          <w:rFonts w:ascii="Times New Roman" w:hAnsi="Times New Roman" w:cs="Times New Roman"/>
          <w:sz w:val="24"/>
          <w:szCs w:val="24"/>
          <w:lang w:eastAsia="ru-RU"/>
        </w:rPr>
        <w:t>_________________________________</w:t>
      </w:r>
    </w:p>
    <w:p w:rsidR="00427F92" w:rsidRPr="0079340B" w:rsidRDefault="00427F92" w:rsidP="00CC4E1D">
      <w:pPr>
        <w:tabs>
          <w:tab w:val="left" w:pos="4536"/>
        </w:tabs>
        <w:spacing w:after="0" w:line="240" w:lineRule="auto"/>
        <w:ind w:left="4678"/>
        <w:contextualSpacing/>
        <w:rPr>
          <w:rFonts w:ascii="Times New Roman" w:hAnsi="Times New Roman" w:cs="Times New Roman"/>
          <w:i/>
          <w:sz w:val="24"/>
          <w:szCs w:val="24"/>
          <w:lang w:eastAsia="ru-RU"/>
        </w:rPr>
      </w:pPr>
      <w:r w:rsidRPr="0079340B">
        <w:rPr>
          <w:rFonts w:ascii="Times New Roman" w:hAnsi="Times New Roman" w:cs="Times New Roman"/>
          <w:i/>
          <w:sz w:val="24"/>
          <w:szCs w:val="24"/>
          <w:lang w:eastAsia="ru-RU"/>
        </w:rPr>
        <w:t>(адрес суда, мирового судьи)</w:t>
      </w:r>
    </w:p>
    <w:p w:rsidR="00427F92" w:rsidRPr="0079340B" w:rsidRDefault="00427F92" w:rsidP="00CC4E1D">
      <w:pPr>
        <w:tabs>
          <w:tab w:val="left" w:pos="4536"/>
        </w:tabs>
        <w:spacing w:after="0" w:line="240" w:lineRule="auto"/>
        <w:ind w:left="4678"/>
        <w:contextualSpacing/>
        <w:rPr>
          <w:rFonts w:ascii="Times New Roman" w:hAnsi="Times New Roman" w:cs="Times New Roman"/>
          <w:sz w:val="24"/>
          <w:szCs w:val="24"/>
          <w:lang w:eastAsia="ru-RU"/>
        </w:rPr>
      </w:pPr>
      <w:r w:rsidRPr="0079340B">
        <w:rPr>
          <w:rFonts w:ascii="Times New Roman" w:hAnsi="Times New Roman" w:cs="Times New Roman"/>
          <w:sz w:val="24"/>
          <w:szCs w:val="24"/>
          <w:lang w:eastAsia="ru-RU"/>
        </w:rPr>
        <w:t>_________________________________</w:t>
      </w:r>
    </w:p>
    <w:p w:rsidR="00427F92" w:rsidRPr="0079340B" w:rsidRDefault="00427F92" w:rsidP="00CC4E1D">
      <w:pPr>
        <w:spacing w:after="0" w:line="240" w:lineRule="auto"/>
        <w:ind w:left="4678" w:firstLine="4678"/>
        <w:rPr>
          <w:rFonts w:ascii="Times New Roman" w:hAnsi="Times New Roman" w:cs="Times New Roman"/>
          <w:sz w:val="24"/>
          <w:szCs w:val="24"/>
        </w:rPr>
      </w:pPr>
    </w:p>
    <w:p w:rsidR="00427F92" w:rsidRPr="0079340B" w:rsidRDefault="00427F92" w:rsidP="00CC4E1D">
      <w:pPr>
        <w:spacing w:after="0" w:line="240" w:lineRule="auto"/>
        <w:jc w:val="both"/>
        <w:rPr>
          <w:rFonts w:ascii="Times New Roman" w:hAnsi="Times New Roman" w:cs="Times New Roman"/>
          <w:sz w:val="24"/>
          <w:szCs w:val="24"/>
        </w:rPr>
      </w:pPr>
    </w:p>
    <w:p w:rsidR="00427F92" w:rsidRPr="0079340B" w:rsidRDefault="00427F92" w:rsidP="00CC4E1D">
      <w:pPr>
        <w:spacing w:after="0" w:line="240" w:lineRule="auto"/>
        <w:ind w:firstLine="709"/>
        <w:contextualSpacing/>
        <w:jc w:val="both"/>
        <w:rPr>
          <w:rFonts w:ascii="Times New Roman" w:hAnsi="Times New Roman" w:cs="Times New Roman"/>
          <w:sz w:val="24"/>
          <w:szCs w:val="24"/>
        </w:rPr>
      </w:pPr>
      <w:r w:rsidRPr="0079340B">
        <w:rPr>
          <w:rFonts w:ascii="Times New Roman" w:hAnsi="Times New Roman" w:cs="Times New Roman"/>
          <w:sz w:val="24"/>
          <w:szCs w:val="24"/>
        </w:rPr>
        <w:t xml:space="preserve">В соответствии с частью __ статьи 23.1, статьей 28.8 Кодекса Российской Федерации об административных правонарушениях (далее – КоАП РФ) направляю на рассмотрение протокол об административном правонарушении </w:t>
      </w:r>
      <w:r w:rsidR="00DF1521">
        <w:rPr>
          <w:rFonts w:ascii="Times New Roman" w:hAnsi="Times New Roman" w:cs="Times New Roman"/>
          <w:sz w:val="24"/>
          <w:szCs w:val="24"/>
        </w:rPr>
        <w:t>от ______________ № ______</w:t>
      </w:r>
      <w:r w:rsidRPr="0079340B">
        <w:rPr>
          <w:rFonts w:ascii="Times New Roman" w:hAnsi="Times New Roman" w:cs="Times New Roman"/>
          <w:sz w:val="24"/>
          <w:szCs w:val="24"/>
        </w:rPr>
        <w:t xml:space="preserve">_, составленный </w:t>
      </w:r>
      <w:r w:rsidRPr="0079340B">
        <w:rPr>
          <w:rFonts w:ascii="Times New Roman" w:eastAsia="Calibri" w:hAnsi="Times New Roman" w:cs="Times New Roman"/>
          <w:sz w:val="24"/>
          <w:szCs w:val="24"/>
        </w:rPr>
        <w:t>в</w:t>
      </w:r>
      <w:r w:rsidR="0023337C" w:rsidRPr="0079340B">
        <w:rPr>
          <w:rFonts w:ascii="Times New Roman" w:eastAsia="Calibri" w:hAnsi="Times New Roman" w:cs="Times New Roman"/>
          <w:sz w:val="24"/>
          <w:szCs w:val="24"/>
        </w:rPr>
        <w:t xml:space="preserve"> </w:t>
      </w:r>
      <w:r w:rsidRPr="0079340B">
        <w:rPr>
          <w:rFonts w:ascii="Times New Roman" w:eastAsia="Calibri" w:hAnsi="Times New Roman" w:cs="Times New Roman"/>
          <w:sz w:val="24"/>
          <w:szCs w:val="24"/>
        </w:rPr>
        <w:t>отношении ____________________________________________________</w:t>
      </w:r>
      <w:r w:rsidR="0023337C" w:rsidRPr="0079340B">
        <w:rPr>
          <w:rFonts w:ascii="Times New Roman" w:eastAsia="Calibri" w:hAnsi="Times New Roman" w:cs="Times New Roman"/>
          <w:sz w:val="24"/>
          <w:szCs w:val="24"/>
        </w:rPr>
        <w:t>_________________________</w:t>
      </w:r>
      <w:r w:rsidRPr="0079340B">
        <w:rPr>
          <w:rFonts w:ascii="Times New Roman" w:hAnsi="Times New Roman" w:cs="Times New Roman"/>
          <w:sz w:val="24"/>
          <w:szCs w:val="24"/>
        </w:rPr>
        <w:t>,</w:t>
      </w:r>
    </w:p>
    <w:p w:rsidR="00427F92" w:rsidRPr="00067B1B" w:rsidRDefault="00427F92" w:rsidP="00CC4E1D">
      <w:pPr>
        <w:pStyle w:val="ConsPlusNormal"/>
        <w:ind w:firstLine="540"/>
        <w:jc w:val="center"/>
        <w:rPr>
          <w:i/>
          <w:sz w:val="16"/>
          <w:szCs w:val="16"/>
        </w:rPr>
      </w:pPr>
      <w:r w:rsidRPr="00067B1B">
        <w:rPr>
          <w:i/>
          <w:sz w:val="16"/>
          <w:szCs w:val="16"/>
        </w:rPr>
        <w:t>(наименование юридического лица/должность, ФИО лица, в отношении которого ведется производство по делу об административном правонарушении)</w:t>
      </w:r>
    </w:p>
    <w:p w:rsidR="00427F92" w:rsidRPr="0079340B" w:rsidRDefault="00427F92" w:rsidP="00CC4E1D">
      <w:pPr>
        <w:spacing w:after="0" w:line="240" w:lineRule="auto"/>
        <w:jc w:val="both"/>
        <w:rPr>
          <w:rFonts w:ascii="Times New Roman" w:hAnsi="Times New Roman" w:cs="Times New Roman"/>
          <w:sz w:val="24"/>
          <w:szCs w:val="24"/>
        </w:rPr>
      </w:pPr>
    </w:p>
    <w:p w:rsidR="00427F92" w:rsidRPr="0079340B" w:rsidRDefault="00427F92" w:rsidP="00CC4E1D">
      <w:pPr>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совершившего административное правонарушение, предусмотренное статьей _______ КоАП РФ.</w:t>
      </w:r>
    </w:p>
    <w:p w:rsidR="00427F92" w:rsidRPr="0079340B" w:rsidRDefault="00427F92" w:rsidP="00CC4E1D">
      <w:pPr>
        <w:spacing w:after="0" w:line="240" w:lineRule="auto"/>
        <w:ind w:firstLine="709"/>
        <w:jc w:val="both"/>
        <w:rPr>
          <w:rFonts w:ascii="Times New Roman" w:hAnsi="Times New Roman" w:cs="Times New Roman"/>
          <w:sz w:val="24"/>
          <w:szCs w:val="24"/>
        </w:rPr>
      </w:pPr>
      <w:r w:rsidRPr="0079340B">
        <w:rPr>
          <w:rFonts w:ascii="Times New Roman" w:hAnsi="Times New Roman" w:cs="Times New Roman"/>
          <w:sz w:val="24"/>
          <w:szCs w:val="24"/>
        </w:rPr>
        <w:t xml:space="preserve">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w:t>
      </w:r>
      <w:r w:rsidR="006B2AD9" w:rsidRPr="0079340B">
        <w:rPr>
          <w:rFonts w:ascii="Times New Roman" w:hAnsi="Times New Roman" w:cs="Times New Roman"/>
          <w:sz w:val="24"/>
          <w:szCs w:val="24"/>
        </w:rPr>
        <w:t xml:space="preserve">КСП </w:t>
      </w:r>
      <w:r w:rsidR="00DF1521">
        <w:rPr>
          <w:rFonts w:ascii="Times New Roman" w:hAnsi="Times New Roman" w:cs="Times New Roman"/>
          <w:sz w:val="24"/>
          <w:szCs w:val="24"/>
        </w:rPr>
        <w:t>Городского округа Шатура</w:t>
      </w:r>
      <w:r w:rsidR="006B2AD9" w:rsidRPr="0079340B">
        <w:rPr>
          <w:rFonts w:ascii="Times New Roman" w:hAnsi="Times New Roman" w:cs="Times New Roman"/>
          <w:sz w:val="24"/>
          <w:szCs w:val="24"/>
        </w:rPr>
        <w:t xml:space="preserve"> ________________</w:t>
      </w:r>
    </w:p>
    <w:p w:rsidR="006B2AD9" w:rsidRPr="0079340B" w:rsidRDefault="006B2AD9" w:rsidP="00CC4E1D">
      <w:pPr>
        <w:spacing w:after="0" w:line="240" w:lineRule="auto"/>
        <w:jc w:val="both"/>
        <w:rPr>
          <w:rFonts w:ascii="Times New Roman" w:hAnsi="Times New Roman" w:cs="Times New Roman"/>
          <w:spacing w:val="2"/>
          <w:sz w:val="24"/>
          <w:szCs w:val="24"/>
        </w:rPr>
      </w:pPr>
      <w:r w:rsidRPr="0079340B">
        <w:rPr>
          <w:rFonts w:ascii="Times New Roman" w:hAnsi="Times New Roman" w:cs="Times New Roman"/>
          <w:sz w:val="24"/>
          <w:szCs w:val="24"/>
        </w:rPr>
        <w:t>_____________________________________________________________________________</w:t>
      </w:r>
    </w:p>
    <w:p w:rsidR="00427F92" w:rsidRPr="00067B1B" w:rsidRDefault="00427F92" w:rsidP="00CC4E1D">
      <w:pPr>
        <w:spacing w:after="0" w:line="240" w:lineRule="auto"/>
        <w:ind w:firstLine="709"/>
        <w:jc w:val="center"/>
        <w:rPr>
          <w:rFonts w:ascii="Times New Roman" w:hAnsi="Times New Roman" w:cs="Times New Roman"/>
          <w:i/>
          <w:sz w:val="16"/>
          <w:szCs w:val="16"/>
        </w:rPr>
      </w:pPr>
      <w:r w:rsidRPr="00067B1B">
        <w:rPr>
          <w:rFonts w:ascii="Times New Roman" w:hAnsi="Times New Roman" w:cs="Times New Roman"/>
          <w:i/>
          <w:spacing w:val="2"/>
          <w:sz w:val="16"/>
          <w:szCs w:val="16"/>
        </w:rPr>
        <w:t xml:space="preserve">(должность, ФИО должностного лица </w:t>
      </w:r>
      <w:r w:rsidR="003B7ACB" w:rsidRPr="00067B1B">
        <w:rPr>
          <w:rFonts w:ascii="Times New Roman" w:hAnsi="Times New Roman" w:cs="Times New Roman"/>
          <w:i/>
          <w:iCs/>
          <w:spacing w:val="2"/>
          <w:sz w:val="16"/>
          <w:szCs w:val="16"/>
        </w:rPr>
        <w:t>контрольно-счетного органа</w:t>
      </w:r>
      <w:r w:rsidRPr="00067B1B">
        <w:rPr>
          <w:rFonts w:ascii="Times New Roman" w:hAnsi="Times New Roman" w:cs="Times New Roman"/>
          <w:i/>
          <w:spacing w:val="2"/>
          <w:sz w:val="16"/>
          <w:szCs w:val="16"/>
        </w:rPr>
        <w:t>)</w:t>
      </w:r>
    </w:p>
    <w:p w:rsidR="00427F92" w:rsidRPr="0079340B" w:rsidRDefault="00427F92" w:rsidP="00CC4E1D">
      <w:pPr>
        <w:spacing w:after="0" w:line="240" w:lineRule="auto"/>
        <w:ind w:firstLine="708"/>
        <w:jc w:val="both"/>
        <w:rPr>
          <w:rFonts w:ascii="Times New Roman" w:hAnsi="Times New Roman" w:cs="Times New Roman"/>
          <w:sz w:val="24"/>
          <w:szCs w:val="24"/>
        </w:rPr>
      </w:pPr>
    </w:p>
    <w:p w:rsidR="00427F92" w:rsidRPr="0079340B" w:rsidRDefault="00427F92" w:rsidP="00CC4E1D">
      <w:pPr>
        <w:spacing w:after="0" w:line="240" w:lineRule="auto"/>
        <w:ind w:firstLine="708"/>
        <w:jc w:val="both"/>
        <w:rPr>
          <w:rFonts w:ascii="Times New Roman" w:hAnsi="Times New Roman" w:cs="Times New Roman"/>
          <w:sz w:val="24"/>
          <w:szCs w:val="24"/>
        </w:rPr>
      </w:pPr>
      <w:r w:rsidRPr="0079340B">
        <w:rPr>
          <w:rFonts w:ascii="Times New Roman" w:hAnsi="Times New Roman" w:cs="Times New Roman"/>
          <w:sz w:val="24"/>
          <w:szCs w:val="24"/>
        </w:rPr>
        <w:t xml:space="preserve">Реквизиты для перечисления штрафа: </w:t>
      </w:r>
    </w:p>
    <w:p w:rsidR="00427F92" w:rsidRPr="0079340B" w:rsidRDefault="00427F92" w:rsidP="00CC4E1D">
      <w:pPr>
        <w:spacing w:after="0" w:line="240" w:lineRule="auto"/>
        <w:ind w:firstLine="708"/>
        <w:jc w:val="both"/>
        <w:rPr>
          <w:rFonts w:ascii="Times New Roman" w:hAnsi="Times New Roman" w:cs="Times New Roman"/>
          <w:sz w:val="24"/>
          <w:szCs w:val="24"/>
        </w:rPr>
      </w:pPr>
    </w:p>
    <w:tbl>
      <w:tblPr>
        <w:tblStyle w:val="ac"/>
        <w:tblW w:w="0" w:type="auto"/>
        <w:tblLook w:val="04A0" w:firstRow="1" w:lastRow="0" w:firstColumn="1" w:lastColumn="0" w:noHBand="0" w:noVBand="1"/>
      </w:tblPr>
      <w:tblGrid>
        <w:gridCol w:w="4665"/>
        <w:gridCol w:w="4680"/>
      </w:tblGrid>
      <w:tr w:rsidR="00590CE2" w:rsidRPr="0079340B" w:rsidTr="00427F92">
        <w:tc>
          <w:tcPr>
            <w:tcW w:w="4785" w:type="dxa"/>
          </w:tcPr>
          <w:p w:rsidR="00427F92" w:rsidRPr="0079340B" w:rsidRDefault="00427F92" w:rsidP="00CC4E1D">
            <w:pPr>
              <w:jc w:val="both"/>
              <w:rPr>
                <w:sz w:val="24"/>
                <w:szCs w:val="24"/>
              </w:rPr>
            </w:pPr>
            <w:r w:rsidRPr="0079340B">
              <w:rPr>
                <w:sz w:val="24"/>
                <w:szCs w:val="24"/>
              </w:rPr>
              <w:t>КБК (код бюджетной классификации)</w:t>
            </w:r>
          </w:p>
        </w:tc>
        <w:tc>
          <w:tcPr>
            <w:tcW w:w="4785" w:type="dxa"/>
          </w:tcPr>
          <w:p w:rsidR="00427F92" w:rsidRPr="0079340B" w:rsidRDefault="00427F92" w:rsidP="00CC4E1D">
            <w:pPr>
              <w:jc w:val="both"/>
              <w:rPr>
                <w:sz w:val="24"/>
                <w:szCs w:val="24"/>
              </w:rPr>
            </w:pPr>
          </w:p>
        </w:tc>
      </w:tr>
      <w:tr w:rsidR="00590CE2" w:rsidRPr="0079340B" w:rsidTr="00427F92">
        <w:tc>
          <w:tcPr>
            <w:tcW w:w="4785" w:type="dxa"/>
          </w:tcPr>
          <w:p w:rsidR="00427F92" w:rsidRPr="0079340B" w:rsidRDefault="00427F92" w:rsidP="00CC4E1D">
            <w:pPr>
              <w:jc w:val="both"/>
              <w:rPr>
                <w:sz w:val="24"/>
                <w:szCs w:val="24"/>
              </w:rPr>
            </w:pPr>
            <w:r w:rsidRPr="0079340B">
              <w:rPr>
                <w:sz w:val="24"/>
                <w:szCs w:val="24"/>
              </w:rPr>
              <w:t>ИНН</w:t>
            </w:r>
          </w:p>
        </w:tc>
        <w:tc>
          <w:tcPr>
            <w:tcW w:w="4785" w:type="dxa"/>
          </w:tcPr>
          <w:p w:rsidR="00427F92" w:rsidRPr="0079340B" w:rsidRDefault="00427F92" w:rsidP="00CC4E1D">
            <w:pPr>
              <w:jc w:val="both"/>
              <w:rPr>
                <w:sz w:val="24"/>
                <w:szCs w:val="24"/>
              </w:rPr>
            </w:pPr>
          </w:p>
        </w:tc>
      </w:tr>
      <w:tr w:rsidR="00590CE2" w:rsidRPr="0079340B" w:rsidTr="00427F92">
        <w:tc>
          <w:tcPr>
            <w:tcW w:w="4785" w:type="dxa"/>
          </w:tcPr>
          <w:p w:rsidR="00427F92" w:rsidRPr="0079340B" w:rsidRDefault="00427F92" w:rsidP="00CC4E1D">
            <w:pPr>
              <w:jc w:val="both"/>
              <w:rPr>
                <w:sz w:val="24"/>
                <w:szCs w:val="24"/>
              </w:rPr>
            </w:pPr>
            <w:r w:rsidRPr="0079340B">
              <w:rPr>
                <w:sz w:val="24"/>
                <w:szCs w:val="24"/>
              </w:rPr>
              <w:t>КПП</w:t>
            </w:r>
          </w:p>
        </w:tc>
        <w:tc>
          <w:tcPr>
            <w:tcW w:w="4785" w:type="dxa"/>
          </w:tcPr>
          <w:p w:rsidR="00427F92" w:rsidRPr="0079340B" w:rsidRDefault="00427F92" w:rsidP="00CC4E1D">
            <w:pPr>
              <w:jc w:val="both"/>
              <w:rPr>
                <w:sz w:val="24"/>
                <w:szCs w:val="24"/>
              </w:rPr>
            </w:pPr>
          </w:p>
        </w:tc>
      </w:tr>
      <w:tr w:rsidR="00590CE2" w:rsidRPr="0079340B" w:rsidTr="00427F92">
        <w:tc>
          <w:tcPr>
            <w:tcW w:w="4785" w:type="dxa"/>
          </w:tcPr>
          <w:p w:rsidR="00427F92" w:rsidRPr="0079340B" w:rsidRDefault="00427F92" w:rsidP="00CC4E1D">
            <w:pPr>
              <w:jc w:val="both"/>
              <w:rPr>
                <w:sz w:val="24"/>
                <w:szCs w:val="24"/>
              </w:rPr>
            </w:pPr>
            <w:r w:rsidRPr="0079340B">
              <w:rPr>
                <w:sz w:val="24"/>
                <w:szCs w:val="24"/>
              </w:rPr>
              <w:t>Получатель платежа</w:t>
            </w:r>
          </w:p>
        </w:tc>
        <w:tc>
          <w:tcPr>
            <w:tcW w:w="4785" w:type="dxa"/>
          </w:tcPr>
          <w:p w:rsidR="00427F92" w:rsidRPr="0079340B" w:rsidRDefault="00427F92" w:rsidP="00CC4E1D">
            <w:pPr>
              <w:jc w:val="both"/>
              <w:rPr>
                <w:sz w:val="24"/>
                <w:szCs w:val="24"/>
              </w:rPr>
            </w:pPr>
          </w:p>
        </w:tc>
      </w:tr>
      <w:tr w:rsidR="00590CE2" w:rsidRPr="0079340B" w:rsidTr="00427F92">
        <w:tc>
          <w:tcPr>
            <w:tcW w:w="4785" w:type="dxa"/>
          </w:tcPr>
          <w:p w:rsidR="00427F92" w:rsidRPr="0079340B" w:rsidRDefault="00427F92" w:rsidP="00CC4E1D">
            <w:pPr>
              <w:jc w:val="both"/>
              <w:rPr>
                <w:sz w:val="24"/>
                <w:szCs w:val="24"/>
              </w:rPr>
            </w:pPr>
            <w:r w:rsidRPr="0079340B">
              <w:rPr>
                <w:sz w:val="24"/>
                <w:szCs w:val="24"/>
              </w:rPr>
              <w:t>Банк получателя платежа</w:t>
            </w:r>
          </w:p>
        </w:tc>
        <w:tc>
          <w:tcPr>
            <w:tcW w:w="4785" w:type="dxa"/>
          </w:tcPr>
          <w:p w:rsidR="00427F92" w:rsidRPr="0079340B" w:rsidRDefault="00427F92" w:rsidP="00CC4E1D">
            <w:pPr>
              <w:jc w:val="both"/>
              <w:rPr>
                <w:sz w:val="24"/>
                <w:szCs w:val="24"/>
              </w:rPr>
            </w:pPr>
          </w:p>
        </w:tc>
      </w:tr>
      <w:tr w:rsidR="00590CE2" w:rsidRPr="0079340B" w:rsidTr="00427F92">
        <w:tc>
          <w:tcPr>
            <w:tcW w:w="4785" w:type="dxa"/>
          </w:tcPr>
          <w:p w:rsidR="00427F92" w:rsidRPr="0079340B" w:rsidRDefault="00427F92" w:rsidP="00CC4E1D">
            <w:pPr>
              <w:jc w:val="both"/>
              <w:rPr>
                <w:sz w:val="24"/>
                <w:szCs w:val="24"/>
              </w:rPr>
            </w:pPr>
            <w:r w:rsidRPr="0079340B">
              <w:rPr>
                <w:sz w:val="24"/>
                <w:szCs w:val="24"/>
              </w:rPr>
              <w:t>БИК</w:t>
            </w:r>
          </w:p>
        </w:tc>
        <w:tc>
          <w:tcPr>
            <w:tcW w:w="4785" w:type="dxa"/>
          </w:tcPr>
          <w:p w:rsidR="00427F92" w:rsidRPr="0079340B" w:rsidRDefault="00427F92" w:rsidP="00CC4E1D">
            <w:pPr>
              <w:jc w:val="both"/>
              <w:rPr>
                <w:sz w:val="24"/>
                <w:szCs w:val="24"/>
              </w:rPr>
            </w:pPr>
          </w:p>
        </w:tc>
      </w:tr>
      <w:tr w:rsidR="00590CE2" w:rsidRPr="0079340B" w:rsidTr="00427F92">
        <w:tc>
          <w:tcPr>
            <w:tcW w:w="4785" w:type="dxa"/>
          </w:tcPr>
          <w:p w:rsidR="00427F92" w:rsidRPr="0079340B" w:rsidRDefault="00427F92" w:rsidP="00CC4E1D">
            <w:pPr>
              <w:jc w:val="both"/>
              <w:rPr>
                <w:sz w:val="24"/>
                <w:szCs w:val="24"/>
              </w:rPr>
            </w:pPr>
            <w:r w:rsidRPr="0079340B">
              <w:rPr>
                <w:sz w:val="24"/>
                <w:szCs w:val="24"/>
              </w:rPr>
              <w:t xml:space="preserve">р/с </w:t>
            </w:r>
          </w:p>
        </w:tc>
        <w:tc>
          <w:tcPr>
            <w:tcW w:w="4785" w:type="dxa"/>
          </w:tcPr>
          <w:p w:rsidR="00427F92" w:rsidRPr="0079340B" w:rsidRDefault="00427F92" w:rsidP="00CC4E1D">
            <w:pPr>
              <w:jc w:val="both"/>
              <w:rPr>
                <w:sz w:val="24"/>
                <w:szCs w:val="24"/>
              </w:rPr>
            </w:pPr>
          </w:p>
        </w:tc>
      </w:tr>
      <w:tr w:rsidR="00590CE2" w:rsidRPr="0079340B" w:rsidTr="00427F92">
        <w:tc>
          <w:tcPr>
            <w:tcW w:w="4785" w:type="dxa"/>
          </w:tcPr>
          <w:p w:rsidR="00427F92" w:rsidRPr="0079340B" w:rsidRDefault="00427F92" w:rsidP="00CC4E1D">
            <w:pPr>
              <w:jc w:val="both"/>
              <w:rPr>
                <w:sz w:val="24"/>
                <w:szCs w:val="24"/>
              </w:rPr>
            </w:pPr>
            <w:r w:rsidRPr="0079340B">
              <w:rPr>
                <w:sz w:val="24"/>
                <w:szCs w:val="24"/>
              </w:rPr>
              <w:t>ОКТМО</w:t>
            </w:r>
          </w:p>
        </w:tc>
        <w:tc>
          <w:tcPr>
            <w:tcW w:w="4785" w:type="dxa"/>
          </w:tcPr>
          <w:p w:rsidR="00427F92" w:rsidRPr="0079340B" w:rsidRDefault="00427F92" w:rsidP="00CC4E1D">
            <w:pPr>
              <w:jc w:val="both"/>
              <w:rPr>
                <w:sz w:val="24"/>
                <w:szCs w:val="24"/>
              </w:rPr>
            </w:pPr>
          </w:p>
        </w:tc>
      </w:tr>
      <w:tr w:rsidR="00590CE2" w:rsidRPr="0079340B" w:rsidTr="00427F92">
        <w:tc>
          <w:tcPr>
            <w:tcW w:w="4785" w:type="dxa"/>
          </w:tcPr>
          <w:p w:rsidR="00427F92" w:rsidRPr="0079340B" w:rsidRDefault="00427F92" w:rsidP="00CC4E1D">
            <w:pPr>
              <w:jc w:val="both"/>
              <w:rPr>
                <w:sz w:val="24"/>
                <w:szCs w:val="24"/>
              </w:rPr>
            </w:pPr>
            <w:r w:rsidRPr="0079340B">
              <w:rPr>
                <w:sz w:val="24"/>
                <w:szCs w:val="24"/>
              </w:rPr>
              <w:t>УИН (уникальный идентификатор начисления)</w:t>
            </w:r>
          </w:p>
        </w:tc>
        <w:tc>
          <w:tcPr>
            <w:tcW w:w="4785" w:type="dxa"/>
          </w:tcPr>
          <w:p w:rsidR="00427F92" w:rsidRPr="0079340B" w:rsidRDefault="00427F92" w:rsidP="00CC4E1D">
            <w:pPr>
              <w:jc w:val="both"/>
              <w:rPr>
                <w:sz w:val="24"/>
                <w:szCs w:val="24"/>
              </w:rPr>
            </w:pPr>
            <w:r w:rsidRPr="0079340B">
              <w:rPr>
                <w:sz w:val="24"/>
                <w:szCs w:val="24"/>
              </w:rPr>
              <w:t xml:space="preserve">Доводится до сведения плательщика </w:t>
            </w:r>
            <w:r w:rsidR="003B7ACB" w:rsidRPr="0079340B">
              <w:rPr>
                <w:iCs/>
                <w:snapToGrid w:val="0"/>
                <w:sz w:val="24"/>
                <w:szCs w:val="24"/>
              </w:rPr>
              <w:t>контрольно-счетного органа</w:t>
            </w:r>
            <w:r w:rsidRPr="0079340B">
              <w:rPr>
                <w:sz w:val="24"/>
                <w:szCs w:val="24"/>
              </w:rPr>
              <w:t xml:space="preserve"> после вступления в силу постановления (решения) суда о назначении административного наказания.</w:t>
            </w:r>
          </w:p>
        </w:tc>
      </w:tr>
      <w:tr w:rsidR="00427F92" w:rsidRPr="0079340B" w:rsidTr="00427F92">
        <w:tc>
          <w:tcPr>
            <w:tcW w:w="4785" w:type="dxa"/>
          </w:tcPr>
          <w:p w:rsidR="00427F92" w:rsidRPr="0079340B" w:rsidRDefault="00427F92" w:rsidP="00CC4E1D">
            <w:pPr>
              <w:jc w:val="both"/>
              <w:rPr>
                <w:sz w:val="24"/>
                <w:szCs w:val="24"/>
              </w:rPr>
            </w:pPr>
            <w:r w:rsidRPr="0079340B">
              <w:rPr>
                <w:sz w:val="24"/>
                <w:szCs w:val="24"/>
              </w:rPr>
              <w:t>Назначение платежа</w:t>
            </w:r>
          </w:p>
        </w:tc>
        <w:tc>
          <w:tcPr>
            <w:tcW w:w="4785" w:type="dxa"/>
          </w:tcPr>
          <w:p w:rsidR="00427F92" w:rsidRPr="0079340B" w:rsidRDefault="00427F92" w:rsidP="00CC4E1D">
            <w:pPr>
              <w:jc w:val="both"/>
              <w:rPr>
                <w:sz w:val="24"/>
                <w:szCs w:val="24"/>
              </w:rPr>
            </w:pPr>
            <w:r w:rsidRPr="0079340B">
              <w:rPr>
                <w:sz w:val="24"/>
                <w:szCs w:val="24"/>
              </w:rPr>
              <w:t xml:space="preserve">Перечисление административного штрафа по постановлению о наложении административного взыскания (штрафа) от _______ № __ </w:t>
            </w:r>
          </w:p>
        </w:tc>
      </w:tr>
    </w:tbl>
    <w:p w:rsidR="00427F92" w:rsidRPr="0079340B" w:rsidRDefault="00427F92" w:rsidP="00CC4E1D">
      <w:pPr>
        <w:spacing w:after="0" w:line="240" w:lineRule="auto"/>
        <w:ind w:firstLine="708"/>
        <w:jc w:val="both"/>
        <w:rPr>
          <w:rFonts w:ascii="Times New Roman" w:hAnsi="Times New Roman" w:cs="Times New Roman"/>
          <w:sz w:val="24"/>
          <w:szCs w:val="24"/>
        </w:rPr>
      </w:pPr>
    </w:p>
    <w:p w:rsidR="00427F92" w:rsidRPr="0079340B" w:rsidRDefault="00427F92" w:rsidP="00DF2905">
      <w:pPr>
        <w:tabs>
          <w:tab w:val="left" w:pos="426"/>
        </w:tabs>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Приложение на __ листах:</w:t>
      </w:r>
    </w:p>
    <w:p w:rsidR="00427F92" w:rsidRPr="0079340B" w:rsidRDefault="00427F92" w:rsidP="00DF2905">
      <w:pPr>
        <w:pStyle w:val="ab"/>
        <w:widowControl w:val="0"/>
        <w:numPr>
          <w:ilvl w:val="0"/>
          <w:numId w:val="3"/>
        </w:numPr>
        <w:tabs>
          <w:tab w:val="left" w:pos="426"/>
        </w:tabs>
        <w:suppressAutoHyphens/>
        <w:spacing w:after="0" w:line="240" w:lineRule="auto"/>
        <w:ind w:left="0" w:firstLine="0"/>
        <w:jc w:val="both"/>
        <w:rPr>
          <w:rFonts w:ascii="Times New Roman" w:hAnsi="Times New Roman" w:cs="Times New Roman"/>
          <w:sz w:val="24"/>
          <w:szCs w:val="24"/>
        </w:rPr>
      </w:pPr>
      <w:r w:rsidRPr="0079340B">
        <w:rPr>
          <w:rFonts w:ascii="Times New Roman" w:hAnsi="Times New Roman" w:cs="Times New Roman"/>
          <w:sz w:val="24"/>
          <w:szCs w:val="24"/>
        </w:rPr>
        <w:t>Протокол об административном правонарушении от ____________ № __________;</w:t>
      </w:r>
    </w:p>
    <w:p w:rsidR="00427F92" w:rsidRPr="0079340B" w:rsidRDefault="006B2AD9" w:rsidP="00DF2905">
      <w:pPr>
        <w:pStyle w:val="ab"/>
        <w:widowControl w:val="0"/>
        <w:numPr>
          <w:ilvl w:val="0"/>
          <w:numId w:val="3"/>
        </w:numPr>
        <w:tabs>
          <w:tab w:val="left" w:pos="426"/>
        </w:tabs>
        <w:suppressAutoHyphens/>
        <w:spacing w:after="0" w:line="240" w:lineRule="auto"/>
        <w:ind w:left="0" w:firstLine="0"/>
        <w:jc w:val="both"/>
        <w:rPr>
          <w:rFonts w:ascii="Times New Roman" w:hAnsi="Times New Roman" w:cs="Times New Roman"/>
          <w:sz w:val="24"/>
          <w:szCs w:val="24"/>
        </w:rPr>
      </w:pPr>
      <w:r w:rsidRPr="0079340B">
        <w:rPr>
          <w:rFonts w:ascii="Times New Roman" w:hAnsi="Times New Roman" w:cs="Times New Roman"/>
          <w:sz w:val="24"/>
          <w:szCs w:val="24"/>
        </w:rPr>
        <w:t>Распоряжение п</w:t>
      </w:r>
      <w:r w:rsidR="00427F92" w:rsidRPr="0079340B">
        <w:rPr>
          <w:rFonts w:ascii="Times New Roman" w:hAnsi="Times New Roman" w:cs="Times New Roman"/>
          <w:sz w:val="24"/>
          <w:szCs w:val="24"/>
        </w:rPr>
        <w:t xml:space="preserve">редседателя </w:t>
      </w:r>
      <w:r w:rsidRPr="0079340B">
        <w:rPr>
          <w:rFonts w:ascii="Times New Roman" w:hAnsi="Times New Roman" w:cs="Times New Roman"/>
          <w:sz w:val="24"/>
          <w:szCs w:val="24"/>
        </w:rPr>
        <w:t xml:space="preserve">КСП </w:t>
      </w:r>
      <w:r w:rsidR="00DF1521">
        <w:rPr>
          <w:rFonts w:ascii="Times New Roman" w:hAnsi="Times New Roman" w:cs="Times New Roman"/>
          <w:sz w:val="24"/>
          <w:szCs w:val="24"/>
        </w:rPr>
        <w:t>Городского округа Шатура</w:t>
      </w:r>
      <w:r w:rsidRPr="0079340B">
        <w:rPr>
          <w:rFonts w:ascii="Times New Roman" w:hAnsi="Times New Roman" w:cs="Times New Roman"/>
          <w:sz w:val="24"/>
          <w:szCs w:val="24"/>
        </w:rPr>
        <w:t xml:space="preserve"> </w:t>
      </w:r>
      <w:r w:rsidR="00427F92" w:rsidRPr="0079340B">
        <w:rPr>
          <w:rFonts w:ascii="Times New Roman" w:hAnsi="Times New Roman" w:cs="Times New Roman"/>
          <w:sz w:val="24"/>
          <w:szCs w:val="24"/>
        </w:rPr>
        <w:t>«О проведении контрольного мероприятия» от _________ № __________;</w:t>
      </w:r>
    </w:p>
    <w:p w:rsidR="00427F92" w:rsidRPr="0079340B" w:rsidRDefault="00427F92" w:rsidP="00DF2905">
      <w:pPr>
        <w:pStyle w:val="ab"/>
        <w:widowControl w:val="0"/>
        <w:numPr>
          <w:ilvl w:val="0"/>
          <w:numId w:val="3"/>
        </w:numPr>
        <w:tabs>
          <w:tab w:val="left" w:pos="426"/>
        </w:tabs>
        <w:suppressAutoHyphens/>
        <w:spacing w:after="0" w:line="240" w:lineRule="auto"/>
        <w:ind w:left="0" w:firstLine="0"/>
        <w:jc w:val="both"/>
        <w:rPr>
          <w:rFonts w:ascii="Times New Roman" w:hAnsi="Times New Roman" w:cs="Times New Roman"/>
          <w:sz w:val="24"/>
          <w:szCs w:val="24"/>
        </w:rPr>
      </w:pPr>
      <w:r w:rsidRPr="0079340B">
        <w:rPr>
          <w:rFonts w:ascii="Times New Roman" w:hAnsi="Times New Roman" w:cs="Times New Roman"/>
          <w:sz w:val="24"/>
          <w:szCs w:val="24"/>
        </w:rPr>
        <w:t xml:space="preserve"> *</w:t>
      </w:r>
    </w:p>
    <w:p w:rsidR="00427F92" w:rsidRPr="0079340B" w:rsidRDefault="00427F92" w:rsidP="00CC4E1D">
      <w:pPr>
        <w:pStyle w:val="ConsPlusNormal"/>
        <w:ind w:firstLine="540"/>
        <w:jc w:val="both"/>
        <w:rPr>
          <w:sz w:val="24"/>
          <w:szCs w:val="24"/>
        </w:rPr>
      </w:pPr>
    </w:p>
    <w:p w:rsidR="00427F92" w:rsidRPr="0079340B" w:rsidRDefault="00427F92" w:rsidP="00CC4E1D">
      <w:pPr>
        <w:pStyle w:val="ConsPlusNormal"/>
        <w:ind w:firstLine="540"/>
        <w:jc w:val="both"/>
        <w:rPr>
          <w:sz w:val="24"/>
          <w:szCs w:val="24"/>
        </w:rPr>
      </w:pPr>
      <w:r w:rsidRPr="0079340B">
        <w:rPr>
          <w:sz w:val="24"/>
          <w:szCs w:val="24"/>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225FD" w:rsidRPr="0079340B" w:rsidRDefault="00C225FD" w:rsidP="00CC4E1D">
      <w:pPr>
        <w:spacing w:after="0" w:line="240" w:lineRule="auto"/>
        <w:ind w:firstLine="709"/>
        <w:jc w:val="both"/>
        <w:rPr>
          <w:rFonts w:ascii="Times New Roman" w:eastAsia="Times New Roman" w:hAnsi="Times New Roman" w:cs="Times New Roman"/>
          <w:sz w:val="24"/>
          <w:szCs w:val="24"/>
          <w:lang w:eastAsia="ru-RU"/>
        </w:rPr>
      </w:pPr>
    </w:p>
    <w:p w:rsidR="002918E2" w:rsidRDefault="002918E2" w:rsidP="002918E2">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Предсеатель</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2918E2" w:rsidRPr="0079340B" w:rsidTr="003C18AF">
        <w:tc>
          <w:tcPr>
            <w:tcW w:w="4536" w:type="dxa"/>
            <w:tcBorders>
              <w:top w:val="nil"/>
              <w:left w:val="nil"/>
              <w:bottom w:val="nil"/>
              <w:right w:val="nil"/>
            </w:tcBorders>
          </w:tcPr>
          <w:p w:rsidR="002918E2" w:rsidRPr="0079340B" w:rsidRDefault="002918E2"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Контрольно-счетной палаты</w:t>
            </w:r>
          </w:p>
        </w:tc>
        <w:tc>
          <w:tcPr>
            <w:tcW w:w="1758" w:type="dxa"/>
            <w:tcBorders>
              <w:top w:val="nil"/>
              <w:left w:val="nil"/>
              <w:bottom w:val="nil"/>
              <w:right w:val="nil"/>
            </w:tcBorders>
            <w:vAlign w:val="bottom"/>
          </w:tcPr>
          <w:p w:rsidR="002918E2" w:rsidRPr="0079340B" w:rsidRDefault="002918E2" w:rsidP="003C18AF">
            <w:pPr>
              <w:tabs>
                <w:tab w:val="left" w:pos="1800"/>
              </w:tabs>
              <w:spacing w:after="0" w:line="240" w:lineRule="auto"/>
              <w:jc w:val="both"/>
              <w:rPr>
                <w:rFonts w:ascii="Times New Roman" w:eastAsia="Times New Roman" w:hAnsi="Times New Roman" w:cs="Times New Roman"/>
                <w:i/>
                <w:noProof/>
                <w:sz w:val="24"/>
                <w:szCs w:val="24"/>
                <w:lang w:eastAsia="ru-RU"/>
              </w:rPr>
            </w:pPr>
            <w:r w:rsidRPr="0079340B">
              <w:rPr>
                <w:rFonts w:ascii="Times New Roman" w:eastAsia="Times New Roman" w:hAnsi="Times New Roman" w:cs="Times New Roman"/>
                <w:i/>
                <w:noProof/>
                <w:sz w:val="24"/>
                <w:szCs w:val="24"/>
                <w:lang w:eastAsia="ru-RU"/>
              </w:rPr>
              <w:t>личная подпись</w:t>
            </w:r>
          </w:p>
        </w:tc>
        <w:tc>
          <w:tcPr>
            <w:tcW w:w="3119" w:type="dxa"/>
            <w:tcBorders>
              <w:top w:val="nil"/>
              <w:left w:val="nil"/>
              <w:bottom w:val="nil"/>
              <w:right w:val="nil"/>
            </w:tcBorders>
            <w:vAlign w:val="bottom"/>
          </w:tcPr>
          <w:p w:rsidR="002918E2" w:rsidRPr="0079340B" w:rsidRDefault="002918E2"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79340B">
              <w:rPr>
                <w:rFonts w:ascii="Times New Roman" w:eastAsia="Times New Roman" w:hAnsi="Times New Roman" w:cs="Times New Roman"/>
                <w:noProof/>
                <w:sz w:val="24"/>
                <w:szCs w:val="24"/>
                <w:lang w:eastAsia="ru-RU"/>
              </w:rPr>
              <w:t>инициалы и фамилия</w:t>
            </w:r>
          </w:p>
        </w:tc>
      </w:tr>
    </w:tbl>
    <w:p w:rsidR="007436CE" w:rsidRPr="0079340B" w:rsidRDefault="007436CE" w:rsidP="00CC4E1D">
      <w:pPr>
        <w:spacing w:after="0" w:line="240" w:lineRule="auto"/>
        <w:rPr>
          <w:sz w:val="24"/>
          <w:szCs w:val="24"/>
        </w:rPr>
      </w:pPr>
      <w:r w:rsidRPr="0079340B">
        <w:rPr>
          <w:sz w:val="24"/>
          <w:szCs w:val="24"/>
        </w:rPr>
        <w:br w:type="page"/>
      </w:r>
    </w:p>
    <w:tbl>
      <w:tblPr>
        <w:tblW w:w="9430" w:type="dxa"/>
        <w:jc w:val="center"/>
        <w:tblLayout w:type="fixed"/>
        <w:tblCellMar>
          <w:left w:w="0" w:type="dxa"/>
          <w:right w:w="0" w:type="dxa"/>
        </w:tblCellMar>
        <w:tblLook w:val="04A0" w:firstRow="1" w:lastRow="0" w:firstColumn="1" w:lastColumn="0" w:noHBand="0" w:noVBand="1"/>
      </w:tblPr>
      <w:tblGrid>
        <w:gridCol w:w="6804"/>
        <w:gridCol w:w="2626"/>
      </w:tblGrid>
      <w:tr w:rsidR="00590CE2" w:rsidRPr="0079340B" w:rsidTr="003D5F41">
        <w:trPr>
          <w:cantSplit/>
          <w:trHeight w:hRule="exact" w:val="1701"/>
          <w:jc w:val="center"/>
        </w:trPr>
        <w:tc>
          <w:tcPr>
            <w:tcW w:w="6804" w:type="dxa"/>
            <w:hideMark/>
          </w:tcPr>
          <w:p w:rsidR="00270911" w:rsidRDefault="00427F92" w:rsidP="00CC4E1D">
            <w:pPr>
              <w:spacing w:after="0" w:line="240" w:lineRule="auto"/>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b/>
                <w:i/>
                <w:sz w:val="24"/>
                <w:szCs w:val="24"/>
                <w:lang w:eastAsia="ru-RU"/>
              </w:rPr>
              <w:lastRenderedPageBreak/>
              <w:t>Форма</w:t>
            </w:r>
            <w:r w:rsidRPr="0079340B">
              <w:rPr>
                <w:rFonts w:ascii="Times New Roman" w:eastAsia="Times New Roman" w:hAnsi="Times New Roman" w:cs="Times New Roman"/>
                <w:i/>
                <w:sz w:val="24"/>
                <w:szCs w:val="24"/>
                <w:lang w:eastAsia="ru-RU"/>
              </w:rPr>
              <w:t xml:space="preserve"> </w:t>
            </w:r>
          </w:p>
          <w:p w:rsidR="00427F92" w:rsidRPr="0079340B" w:rsidRDefault="00951C82" w:rsidP="00CC4E1D">
            <w:pPr>
              <w:spacing w:after="0" w:line="240" w:lineRule="auto"/>
              <w:rPr>
                <w:rFonts w:ascii="Times New Roman" w:eastAsia="Times New Roman" w:hAnsi="Times New Roman" w:cs="Times New Roman"/>
                <w:i/>
                <w:sz w:val="24"/>
                <w:szCs w:val="24"/>
                <w:lang w:eastAsia="ru-RU"/>
              </w:rPr>
            </w:pPr>
            <w:r w:rsidRPr="00951C82">
              <w:rPr>
                <w:rFonts w:ascii="Times New Roman" w:eastAsia="Times New Roman" w:hAnsi="Times New Roman" w:cs="Times New Roman"/>
                <w:i/>
                <w:sz w:val="24"/>
                <w:szCs w:val="24"/>
                <w:lang w:eastAsia="ru-RU"/>
              </w:rPr>
              <w:t>сопроводительного письма о направлении документов, устанавливающих наличие события административного правонарушения, в Министерство имущественных отношений Московской области (</w:t>
            </w:r>
            <w:proofErr w:type="spellStart"/>
            <w:r w:rsidRPr="00951C82">
              <w:rPr>
                <w:rFonts w:ascii="Times New Roman" w:eastAsia="Times New Roman" w:hAnsi="Times New Roman" w:cs="Times New Roman"/>
                <w:i/>
                <w:sz w:val="24"/>
                <w:szCs w:val="24"/>
                <w:lang w:eastAsia="ru-RU"/>
              </w:rPr>
              <w:t>Мособлимущество</w:t>
            </w:r>
            <w:proofErr w:type="spellEnd"/>
            <w:r w:rsidRPr="00951C82">
              <w:rPr>
                <w:rFonts w:ascii="Times New Roman" w:eastAsia="Times New Roman" w:hAnsi="Times New Roman" w:cs="Times New Roman"/>
                <w:i/>
                <w:sz w:val="24"/>
                <w:szCs w:val="24"/>
                <w:lang w:eastAsia="ru-RU"/>
              </w:rPr>
              <w:t>) для рассмотрения</w:t>
            </w: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p w:rsidR="00427F92" w:rsidRPr="0079340B" w:rsidRDefault="00427F92" w:rsidP="00CC4E1D">
            <w:pPr>
              <w:spacing w:after="0" w:line="240" w:lineRule="auto"/>
              <w:rPr>
                <w:rFonts w:ascii="Times New Roman" w:eastAsia="Times New Roman" w:hAnsi="Times New Roman" w:cs="Times New Roman"/>
                <w:i/>
                <w:sz w:val="24"/>
                <w:szCs w:val="24"/>
                <w:lang w:eastAsia="ru-RU"/>
              </w:rPr>
            </w:pPr>
          </w:p>
        </w:tc>
        <w:tc>
          <w:tcPr>
            <w:tcW w:w="2626" w:type="dxa"/>
            <w:hideMark/>
          </w:tcPr>
          <w:p w:rsidR="00427F92" w:rsidRPr="0079340B" w:rsidRDefault="00427F92" w:rsidP="00CC4E1D">
            <w:pPr>
              <w:spacing w:after="0" w:line="240" w:lineRule="auto"/>
              <w:ind w:left="142"/>
              <w:jc w:val="center"/>
              <w:rPr>
                <w:rFonts w:ascii="Times New Roman" w:eastAsia="Times New Roman" w:hAnsi="Times New Roman" w:cs="Times New Roman"/>
                <w:sz w:val="24"/>
                <w:szCs w:val="24"/>
                <w:lang w:val="en-US" w:eastAsia="ru-RU"/>
              </w:rPr>
            </w:pPr>
            <w:bookmarkStart w:id="56" w:name="Прил26"/>
            <w:bookmarkEnd w:id="56"/>
            <w:r w:rsidRPr="0079340B">
              <w:rPr>
                <w:rFonts w:ascii="Times New Roman" w:eastAsia="Times New Roman" w:hAnsi="Times New Roman" w:cs="Times New Roman"/>
                <w:sz w:val="24"/>
                <w:szCs w:val="24"/>
                <w:lang w:eastAsia="ru-RU"/>
              </w:rPr>
              <w:t xml:space="preserve">Приложение № </w:t>
            </w:r>
            <w:r w:rsidR="00A77F6C">
              <w:rPr>
                <w:rFonts w:ascii="Times New Roman" w:eastAsia="Times New Roman" w:hAnsi="Times New Roman" w:cs="Times New Roman"/>
                <w:sz w:val="24"/>
                <w:szCs w:val="24"/>
                <w:lang w:eastAsia="ru-RU"/>
              </w:rPr>
              <w:t>2</w:t>
            </w:r>
            <w:r w:rsidR="001E63BF">
              <w:rPr>
                <w:rFonts w:ascii="Times New Roman" w:eastAsia="Times New Roman" w:hAnsi="Times New Roman" w:cs="Times New Roman"/>
                <w:sz w:val="24"/>
                <w:szCs w:val="24"/>
                <w:lang w:eastAsia="ru-RU"/>
              </w:rPr>
              <w:t>6</w:t>
            </w:r>
          </w:p>
          <w:p w:rsidR="00427F92" w:rsidRPr="0079340B" w:rsidRDefault="00427F92"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CB7AEB" w:rsidRPr="0079340B" w:rsidRDefault="00CB7AEB" w:rsidP="00CC4E1D">
      <w:pPr>
        <w:spacing w:after="0" w:line="240" w:lineRule="auto"/>
        <w:ind w:left="4587" w:right="-284"/>
        <w:rPr>
          <w:rFonts w:ascii="Times New Roman" w:hAnsi="Times New Roman" w:cs="Times New Roman"/>
          <w:sz w:val="24"/>
          <w:szCs w:val="24"/>
        </w:rPr>
      </w:pPr>
    </w:p>
    <w:p w:rsidR="00CB7AEB" w:rsidRPr="0079340B" w:rsidRDefault="00CB7AEB" w:rsidP="00CC4E1D">
      <w:pPr>
        <w:spacing w:after="0" w:line="240" w:lineRule="auto"/>
        <w:ind w:right="-284"/>
        <w:rPr>
          <w:rFonts w:ascii="Times New Roman" w:hAnsi="Times New Roman" w:cs="Times New Roman"/>
          <w:sz w:val="24"/>
          <w:szCs w:val="24"/>
        </w:rPr>
      </w:pPr>
      <w:r w:rsidRPr="0079340B">
        <w:rPr>
          <w:rFonts w:ascii="Times New Roman" w:hAnsi="Times New Roman" w:cs="Times New Roman"/>
          <w:sz w:val="24"/>
          <w:szCs w:val="24"/>
        </w:rPr>
        <w:t xml:space="preserve">На бланке КСП </w:t>
      </w:r>
    </w:p>
    <w:p w:rsidR="00CB7AEB" w:rsidRPr="0079340B" w:rsidRDefault="00CB7AEB" w:rsidP="00CC4E1D">
      <w:pPr>
        <w:spacing w:after="0" w:line="240" w:lineRule="auto"/>
        <w:ind w:right="-284"/>
        <w:rPr>
          <w:rFonts w:ascii="Times New Roman" w:hAnsi="Times New Roman" w:cs="Times New Roman"/>
          <w:sz w:val="24"/>
          <w:szCs w:val="24"/>
        </w:rPr>
      </w:pPr>
    </w:p>
    <w:p w:rsidR="00427F92" w:rsidRPr="0079340B" w:rsidRDefault="00427F92" w:rsidP="00CC4E1D">
      <w:pPr>
        <w:spacing w:after="0" w:line="240" w:lineRule="auto"/>
        <w:ind w:left="4587" w:right="-284"/>
        <w:rPr>
          <w:rFonts w:ascii="Times New Roman" w:hAnsi="Times New Roman" w:cs="Times New Roman"/>
          <w:sz w:val="24"/>
          <w:szCs w:val="24"/>
        </w:rPr>
      </w:pPr>
      <w:r w:rsidRPr="0079340B">
        <w:rPr>
          <w:rFonts w:ascii="Times New Roman" w:hAnsi="Times New Roman" w:cs="Times New Roman"/>
          <w:sz w:val="24"/>
          <w:szCs w:val="24"/>
        </w:rPr>
        <w:t>В Министерство имущественных отношений Московской области</w:t>
      </w:r>
    </w:p>
    <w:p w:rsidR="00427F92" w:rsidRPr="0079340B" w:rsidRDefault="00427F92" w:rsidP="00CC4E1D">
      <w:pPr>
        <w:spacing w:after="0" w:line="240" w:lineRule="auto"/>
        <w:ind w:left="4587" w:right="-284"/>
        <w:rPr>
          <w:rFonts w:ascii="Times New Roman" w:hAnsi="Times New Roman" w:cs="Times New Roman"/>
          <w:sz w:val="24"/>
          <w:szCs w:val="24"/>
        </w:rPr>
      </w:pPr>
    </w:p>
    <w:p w:rsidR="00427F92" w:rsidRPr="0079340B" w:rsidRDefault="00427F92" w:rsidP="00CC4E1D">
      <w:pPr>
        <w:spacing w:after="0" w:line="240" w:lineRule="auto"/>
        <w:ind w:firstLine="4678"/>
        <w:rPr>
          <w:rFonts w:ascii="Times New Roman" w:hAnsi="Times New Roman" w:cs="Times New Roman"/>
          <w:sz w:val="24"/>
          <w:szCs w:val="24"/>
        </w:rPr>
      </w:pPr>
    </w:p>
    <w:p w:rsidR="00427F92" w:rsidRPr="0079340B" w:rsidRDefault="00427F92" w:rsidP="00CC4E1D">
      <w:pPr>
        <w:spacing w:after="0" w:line="240" w:lineRule="auto"/>
        <w:jc w:val="both"/>
        <w:rPr>
          <w:rFonts w:ascii="Times New Roman" w:hAnsi="Times New Roman" w:cs="Times New Roman"/>
          <w:sz w:val="24"/>
          <w:szCs w:val="24"/>
        </w:rPr>
      </w:pPr>
    </w:p>
    <w:p w:rsidR="00D73783" w:rsidRPr="00D73783" w:rsidRDefault="00D73783" w:rsidP="00D73783">
      <w:pPr>
        <w:spacing w:after="0" w:line="240" w:lineRule="auto"/>
        <w:ind w:firstLine="708"/>
        <w:jc w:val="both"/>
        <w:rPr>
          <w:rFonts w:ascii="Times New Roman" w:hAnsi="Times New Roman" w:cs="Times New Roman"/>
          <w:sz w:val="24"/>
          <w:szCs w:val="24"/>
        </w:rPr>
      </w:pPr>
      <w:r w:rsidRPr="00D73783">
        <w:rPr>
          <w:rFonts w:ascii="Times New Roman" w:hAnsi="Times New Roman" w:cs="Times New Roman"/>
          <w:sz w:val="24"/>
          <w:szCs w:val="24"/>
        </w:rPr>
        <w:t>В соответствии с пунктом 10 статьи 16.3 Закона Московской области № 37/2016-ОЗ «Кодекс Московской области об административных правонарушениях» (далее – Кодекс) направляю на рассмотрение информацию об установлении факта наличия административного правонарушения, установленного в отношении объекта контрольного мероприятия___________________</w:t>
      </w:r>
      <w:r>
        <w:rPr>
          <w:rFonts w:ascii="Times New Roman" w:hAnsi="Times New Roman" w:cs="Times New Roman"/>
          <w:sz w:val="24"/>
          <w:szCs w:val="24"/>
        </w:rPr>
        <w:t>___________</w:t>
      </w:r>
      <w:r w:rsidRPr="00D73783">
        <w:rPr>
          <w:rFonts w:ascii="Times New Roman" w:hAnsi="Times New Roman" w:cs="Times New Roman"/>
          <w:sz w:val="24"/>
          <w:szCs w:val="24"/>
        </w:rPr>
        <w:t>____________________________________</w:t>
      </w:r>
    </w:p>
    <w:p w:rsidR="00D73783" w:rsidRPr="00D73783" w:rsidRDefault="00D73783" w:rsidP="00D73783">
      <w:pPr>
        <w:spacing w:after="0" w:line="240" w:lineRule="auto"/>
        <w:ind w:firstLine="708"/>
        <w:jc w:val="center"/>
        <w:rPr>
          <w:rFonts w:ascii="Times New Roman" w:hAnsi="Times New Roman" w:cs="Times New Roman"/>
          <w:sz w:val="16"/>
          <w:szCs w:val="16"/>
        </w:rPr>
      </w:pPr>
      <w:r w:rsidRPr="00D73783">
        <w:rPr>
          <w:rFonts w:ascii="Times New Roman" w:hAnsi="Times New Roman" w:cs="Times New Roman"/>
          <w:sz w:val="16"/>
          <w:szCs w:val="16"/>
        </w:rPr>
        <w:t>(информация об объекте контроля)</w:t>
      </w:r>
    </w:p>
    <w:p w:rsidR="00427F92" w:rsidRDefault="00D73783" w:rsidP="00D73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Pr="00D73783">
        <w:rPr>
          <w:rFonts w:ascii="Times New Roman" w:hAnsi="Times New Roman" w:cs="Times New Roman"/>
          <w:sz w:val="24"/>
          <w:szCs w:val="24"/>
        </w:rPr>
        <w:t>овершившего административное правонарушение, предусмотренное статьей 12.1 (12.3 или 12.4) Кодекса.</w:t>
      </w:r>
    </w:p>
    <w:p w:rsidR="00D73783" w:rsidRPr="0079340B" w:rsidRDefault="00D73783" w:rsidP="00D73783">
      <w:pPr>
        <w:spacing w:after="0" w:line="240" w:lineRule="auto"/>
        <w:jc w:val="both"/>
        <w:rPr>
          <w:rFonts w:ascii="Times New Roman" w:hAnsi="Times New Roman" w:cs="Times New Roman"/>
          <w:sz w:val="24"/>
          <w:szCs w:val="24"/>
        </w:rPr>
      </w:pPr>
    </w:p>
    <w:p w:rsidR="00427F92" w:rsidRPr="0079340B" w:rsidRDefault="00427F92" w:rsidP="001E63BF">
      <w:pPr>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Приложение на __ листах:</w:t>
      </w:r>
    </w:p>
    <w:p w:rsidR="00427F92" w:rsidRPr="0079340B" w:rsidRDefault="00427F92" w:rsidP="00DF2905">
      <w:pPr>
        <w:pStyle w:val="ab"/>
        <w:widowControl w:val="0"/>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79340B">
        <w:rPr>
          <w:rFonts w:ascii="Times New Roman" w:hAnsi="Times New Roman" w:cs="Times New Roman"/>
          <w:sz w:val="24"/>
          <w:szCs w:val="24"/>
        </w:rPr>
        <w:t>Протокол об административном правонарушении от ____________ № _______;</w:t>
      </w:r>
    </w:p>
    <w:p w:rsidR="00427F92" w:rsidRPr="0079340B" w:rsidRDefault="00427F92" w:rsidP="00DF2905">
      <w:pPr>
        <w:pStyle w:val="ab"/>
        <w:widowControl w:val="0"/>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79340B">
        <w:rPr>
          <w:rFonts w:ascii="Times New Roman" w:hAnsi="Times New Roman" w:cs="Times New Roman"/>
          <w:sz w:val="24"/>
          <w:szCs w:val="24"/>
        </w:rPr>
        <w:t xml:space="preserve">Приказ </w:t>
      </w:r>
      <w:r w:rsidR="004E57F9" w:rsidRPr="0079340B">
        <w:rPr>
          <w:rFonts w:ascii="Times New Roman" w:hAnsi="Times New Roman" w:cs="Times New Roman"/>
          <w:sz w:val="24"/>
          <w:szCs w:val="24"/>
        </w:rPr>
        <w:t>п</w:t>
      </w:r>
      <w:r w:rsidRPr="0079340B">
        <w:rPr>
          <w:rFonts w:ascii="Times New Roman" w:hAnsi="Times New Roman" w:cs="Times New Roman"/>
          <w:sz w:val="24"/>
          <w:szCs w:val="24"/>
        </w:rPr>
        <w:t xml:space="preserve">редседателя </w:t>
      </w:r>
      <w:r w:rsidR="004E57F9" w:rsidRPr="0079340B">
        <w:rPr>
          <w:rFonts w:ascii="Times New Roman" w:hAnsi="Times New Roman" w:cs="Times New Roman"/>
          <w:sz w:val="24"/>
          <w:szCs w:val="24"/>
        </w:rPr>
        <w:t xml:space="preserve">КСП </w:t>
      </w:r>
      <w:r w:rsidR="00DF1521">
        <w:rPr>
          <w:rFonts w:ascii="Times New Roman" w:hAnsi="Times New Roman" w:cs="Times New Roman"/>
          <w:sz w:val="24"/>
          <w:szCs w:val="24"/>
        </w:rPr>
        <w:t>Городского округа Шатура</w:t>
      </w:r>
      <w:r w:rsidR="004E57F9" w:rsidRPr="0079340B">
        <w:rPr>
          <w:rFonts w:ascii="Times New Roman" w:hAnsi="Times New Roman" w:cs="Times New Roman"/>
          <w:sz w:val="24"/>
          <w:szCs w:val="24"/>
        </w:rPr>
        <w:t xml:space="preserve"> </w:t>
      </w:r>
      <w:r w:rsidRPr="0079340B">
        <w:rPr>
          <w:rFonts w:ascii="Times New Roman" w:hAnsi="Times New Roman" w:cs="Times New Roman"/>
          <w:sz w:val="24"/>
          <w:szCs w:val="24"/>
        </w:rPr>
        <w:t>«О проведении контрольного мероприятия» от _________ № __________;</w:t>
      </w:r>
    </w:p>
    <w:p w:rsidR="00427F92" w:rsidRPr="0079340B" w:rsidRDefault="00427F92" w:rsidP="00DF2905">
      <w:pPr>
        <w:pStyle w:val="ab"/>
        <w:widowControl w:val="0"/>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79340B">
        <w:rPr>
          <w:rFonts w:ascii="Times New Roman" w:hAnsi="Times New Roman" w:cs="Times New Roman"/>
          <w:sz w:val="24"/>
          <w:szCs w:val="24"/>
        </w:rPr>
        <w:t xml:space="preserve"> *</w:t>
      </w:r>
    </w:p>
    <w:p w:rsidR="00427F92" w:rsidRPr="0079340B" w:rsidRDefault="00427F92" w:rsidP="00CC4E1D">
      <w:pPr>
        <w:pStyle w:val="ConsPlusNormal"/>
        <w:ind w:firstLine="540"/>
        <w:jc w:val="both"/>
        <w:rPr>
          <w:sz w:val="24"/>
          <w:szCs w:val="24"/>
        </w:rPr>
      </w:pPr>
    </w:p>
    <w:p w:rsidR="00427F92" w:rsidRPr="0079340B" w:rsidRDefault="00427F92" w:rsidP="00CC4E1D">
      <w:pPr>
        <w:pStyle w:val="ConsPlusNormal"/>
        <w:ind w:firstLine="540"/>
        <w:jc w:val="both"/>
        <w:rPr>
          <w:sz w:val="24"/>
          <w:szCs w:val="24"/>
        </w:rPr>
      </w:pPr>
      <w:r w:rsidRPr="0079340B">
        <w:rPr>
          <w:sz w:val="24"/>
          <w:szCs w:val="24"/>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27F92" w:rsidRPr="0079340B" w:rsidRDefault="00427F92" w:rsidP="00CC4E1D">
      <w:pPr>
        <w:spacing w:after="0" w:line="240" w:lineRule="auto"/>
        <w:ind w:firstLine="709"/>
        <w:jc w:val="both"/>
        <w:rPr>
          <w:rFonts w:ascii="Times New Roman" w:hAnsi="Times New Roman" w:cs="Times New Roman"/>
          <w:sz w:val="24"/>
          <w:szCs w:val="24"/>
        </w:rPr>
      </w:pPr>
    </w:p>
    <w:p w:rsidR="002918E2" w:rsidRDefault="002918E2" w:rsidP="002918E2">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Предсеатель</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2918E2" w:rsidRPr="0079340B" w:rsidTr="003C18AF">
        <w:tc>
          <w:tcPr>
            <w:tcW w:w="4536" w:type="dxa"/>
            <w:tcBorders>
              <w:top w:val="nil"/>
              <w:left w:val="nil"/>
              <w:bottom w:val="nil"/>
              <w:right w:val="nil"/>
            </w:tcBorders>
          </w:tcPr>
          <w:p w:rsidR="002918E2" w:rsidRPr="0079340B" w:rsidRDefault="002918E2"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Контрольно-счетной палаты</w:t>
            </w:r>
          </w:p>
        </w:tc>
        <w:tc>
          <w:tcPr>
            <w:tcW w:w="1758" w:type="dxa"/>
            <w:tcBorders>
              <w:top w:val="nil"/>
              <w:left w:val="nil"/>
              <w:bottom w:val="nil"/>
              <w:right w:val="nil"/>
            </w:tcBorders>
            <w:vAlign w:val="bottom"/>
          </w:tcPr>
          <w:p w:rsidR="002918E2" w:rsidRPr="0079340B" w:rsidRDefault="002918E2" w:rsidP="003C18AF">
            <w:pPr>
              <w:tabs>
                <w:tab w:val="left" w:pos="1800"/>
              </w:tabs>
              <w:spacing w:after="0" w:line="240" w:lineRule="auto"/>
              <w:jc w:val="both"/>
              <w:rPr>
                <w:rFonts w:ascii="Times New Roman" w:eastAsia="Times New Roman" w:hAnsi="Times New Roman" w:cs="Times New Roman"/>
                <w:i/>
                <w:noProof/>
                <w:sz w:val="24"/>
                <w:szCs w:val="24"/>
                <w:lang w:eastAsia="ru-RU"/>
              </w:rPr>
            </w:pPr>
            <w:r w:rsidRPr="0079340B">
              <w:rPr>
                <w:rFonts w:ascii="Times New Roman" w:eastAsia="Times New Roman" w:hAnsi="Times New Roman" w:cs="Times New Roman"/>
                <w:i/>
                <w:noProof/>
                <w:sz w:val="24"/>
                <w:szCs w:val="24"/>
                <w:lang w:eastAsia="ru-RU"/>
              </w:rPr>
              <w:t>личная подпись</w:t>
            </w:r>
          </w:p>
        </w:tc>
        <w:tc>
          <w:tcPr>
            <w:tcW w:w="3119" w:type="dxa"/>
            <w:tcBorders>
              <w:top w:val="nil"/>
              <w:left w:val="nil"/>
              <w:bottom w:val="nil"/>
              <w:right w:val="nil"/>
            </w:tcBorders>
            <w:vAlign w:val="bottom"/>
          </w:tcPr>
          <w:p w:rsidR="002918E2" w:rsidRPr="0079340B" w:rsidRDefault="002918E2"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79340B">
              <w:rPr>
                <w:rFonts w:ascii="Times New Roman" w:eastAsia="Times New Roman" w:hAnsi="Times New Roman" w:cs="Times New Roman"/>
                <w:noProof/>
                <w:sz w:val="24"/>
                <w:szCs w:val="24"/>
                <w:lang w:eastAsia="ru-RU"/>
              </w:rPr>
              <w:t>инициалы и фамилия</w:t>
            </w:r>
          </w:p>
        </w:tc>
      </w:tr>
    </w:tbl>
    <w:p w:rsidR="00427F92" w:rsidRPr="0079340B" w:rsidRDefault="00427F92" w:rsidP="00CC4E1D">
      <w:pPr>
        <w:spacing w:after="0" w:line="240" w:lineRule="auto"/>
        <w:ind w:firstLine="709"/>
        <w:jc w:val="both"/>
        <w:rPr>
          <w:rFonts w:ascii="Times New Roman" w:hAnsi="Times New Roman" w:cs="Times New Roman"/>
          <w:spacing w:val="2"/>
          <w:sz w:val="24"/>
          <w:szCs w:val="24"/>
        </w:rPr>
      </w:pPr>
    </w:p>
    <w:p w:rsidR="004003E5" w:rsidRDefault="004003E5">
      <w:pPr>
        <w:rPr>
          <w:rFonts w:ascii="Times New Roman" w:hAnsi="Times New Roman" w:cs="Times New Roman"/>
          <w:b/>
          <w:i/>
          <w:spacing w:val="2"/>
          <w:sz w:val="24"/>
          <w:szCs w:val="24"/>
        </w:rPr>
      </w:pPr>
      <w:r>
        <w:rPr>
          <w:rFonts w:ascii="Times New Roman" w:hAnsi="Times New Roman" w:cs="Times New Roman"/>
          <w:b/>
          <w:i/>
          <w:spacing w:val="2"/>
          <w:sz w:val="24"/>
          <w:szCs w:val="24"/>
        </w:rPr>
        <w:br w:type="page"/>
      </w:r>
    </w:p>
    <w:tbl>
      <w:tblPr>
        <w:tblW w:w="9430" w:type="dxa"/>
        <w:jc w:val="center"/>
        <w:tblLayout w:type="fixed"/>
        <w:tblCellMar>
          <w:left w:w="0" w:type="dxa"/>
          <w:right w:w="0" w:type="dxa"/>
        </w:tblCellMar>
        <w:tblLook w:val="04A0" w:firstRow="1" w:lastRow="0" w:firstColumn="1" w:lastColumn="0" w:noHBand="0" w:noVBand="1"/>
      </w:tblPr>
      <w:tblGrid>
        <w:gridCol w:w="6804"/>
        <w:gridCol w:w="2626"/>
      </w:tblGrid>
      <w:tr w:rsidR="004003E5" w:rsidRPr="0079340B" w:rsidTr="003C50F0">
        <w:trPr>
          <w:cantSplit/>
          <w:trHeight w:hRule="exact" w:val="1842"/>
          <w:jc w:val="center"/>
        </w:trPr>
        <w:tc>
          <w:tcPr>
            <w:tcW w:w="6804" w:type="dxa"/>
            <w:hideMark/>
          </w:tcPr>
          <w:p w:rsidR="00270911" w:rsidRDefault="004003E5" w:rsidP="00AA4825">
            <w:pPr>
              <w:spacing w:after="0" w:line="240" w:lineRule="auto"/>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b/>
                <w:i/>
                <w:sz w:val="24"/>
                <w:szCs w:val="24"/>
                <w:lang w:eastAsia="ru-RU"/>
              </w:rPr>
              <w:lastRenderedPageBreak/>
              <w:t>Форма</w:t>
            </w:r>
            <w:r w:rsidRPr="0079340B">
              <w:rPr>
                <w:rFonts w:ascii="Times New Roman" w:eastAsia="Times New Roman" w:hAnsi="Times New Roman" w:cs="Times New Roman"/>
                <w:i/>
                <w:sz w:val="24"/>
                <w:szCs w:val="24"/>
                <w:lang w:eastAsia="ru-RU"/>
              </w:rPr>
              <w:t xml:space="preserve"> </w:t>
            </w:r>
          </w:p>
          <w:p w:rsidR="004003E5" w:rsidRPr="00270911" w:rsidRDefault="00270911" w:rsidP="00AA4825">
            <w:pPr>
              <w:spacing w:after="0" w:line="240" w:lineRule="auto"/>
              <w:rPr>
                <w:rFonts w:ascii="Times New Roman" w:hAnsi="Times New Roman" w:cs="Times New Roman"/>
                <w:i/>
                <w:sz w:val="24"/>
                <w:szCs w:val="24"/>
              </w:rPr>
            </w:pPr>
            <w:r w:rsidRPr="00270911">
              <w:rPr>
                <w:rFonts w:ascii="Times New Roman" w:eastAsia="Times New Roman" w:hAnsi="Times New Roman" w:cs="Times New Roman"/>
                <w:i/>
                <w:sz w:val="24"/>
                <w:szCs w:val="24"/>
                <w:lang w:eastAsia="ru-RU"/>
              </w:rPr>
              <w:t>сопроводительного письма о направлении протокола об административном правонарушении и иных документов, устанавливающих наличие события административного правонарушения, в Министерство имущественных отношений Московской области (</w:t>
            </w:r>
            <w:proofErr w:type="spellStart"/>
            <w:r w:rsidRPr="00270911">
              <w:rPr>
                <w:rFonts w:ascii="Times New Roman" w:eastAsia="Times New Roman" w:hAnsi="Times New Roman" w:cs="Times New Roman"/>
                <w:i/>
                <w:sz w:val="24"/>
                <w:szCs w:val="24"/>
                <w:lang w:eastAsia="ru-RU"/>
              </w:rPr>
              <w:t>Минмособлимущество</w:t>
            </w:r>
            <w:proofErr w:type="spellEnd"/>
            <w:r w:rsidRPr="00270911">
              <w:rPr>
                <w:rFonts w:ascii="Times New Roman" w:eastAsia="Times New Roman" w:hAnsi="Times New Roman" w:cs="Times New Roman"/>
                <w:i/>
                <w:sz w:val="24"/>
                <w:szCs w:val="24"/>
                <w:lang w:eastAsia="ru-RU"/>
              </w:rPr>
              <w:t>) для рассмотрения</w:t>
            </w:r>
          </w:p>
          <w:p w:rsidR="004003E5" w:rsidRPr="0079340B" w:rsidRDefault="004003E5" w:rsidP="00AA4825">
            <w:pPr>
              <w:spacing w:after="0" w:line="240" w:lineRule="auto"/>
              <w:rPr>
                <w:rFonts w:ascii="Times New Roman" w:eastAsia="Times New Roman" w:hAnsi="Times New Roman" w:cs="Times New Roman"/>
                <w:i/>
                <w:sz w:val="24"/>
                <w:szCs w:val="24"/>
                <w:lang w:eastAsia="ru-RU"/>
              </w:rPr>
            </w:pPr>
          </w:p>
          <w:p w:rsidR="004003E5" w:rsidRPr="0079340B" w:rsidRDefault="004003E5" w:rsidP="00AA4825">
            <w:pPr>
              <w:spacing w:after="0" w:line="240" w:lineRule="auto"/>
              <w:rPr>
                <w:rFonts w:ascii="Times New Roman" w:eastAsia="Times New Roman" w:hAnsi="Times New Roman" w:cs="Times New Roman"/>
                <w:i/>
                <w:sz w:val="24"/>
                <w:szCs w:val="24"/>
                <w:lang w:eastAsia="ru-RU"/>
              </w:rPr>
            </w:pPr>
          </w:p>
          <w:p w:rsidR="004003E5" w:rsidRPr="0079340B" w:rsidRDefault="004003E5" w:rsidP="00AA4825">
            <w:pPr>
              <w:spacing w:after="0" w:line="240" w:lineRule="auto"/>
              <w:rPr>
                <w:rFonts w:ascii="Times New Roman" w:eastAsia="Times New Roman" w:hAnsi="Times New Roman" w:cs="Times New Roman"/>
                <w:i/>
                <w:sz w:val="24"/>
                <w:szCs w:val="24"/>
                <w:lang w:eastAsia="ru-RU"/>
              </w:rPr>
            </w:pPr>
          </w:p>
          <w:p w:rsidR="004003E5" w:rsidRPr="0079340B" w:rsidRDefault="004003E5" w:rsidP="00AA4825">
            <w:pPr>
              <w:spacing w:after="0" w:line="240" w:lineRule="auto"/>
              <w:rPr>
                <w:rFonts w:ascii="Times New Roman" w:eastAsia="Times New Roman" w:hAnsi="Times New Roman" w:cs="Times New Roman"/>
                <w:i/>
                <w:sz w:val="24"/>
                <w:szCs w:val="24"/>
                <w:lang w:eastAsia="ru-RU"/>
              </w:rPr>
            </w:pPr>
          </w:p>
          <w:p w:rsidR="004003E5" w:rsidRPr="0079340B" w:rsidRDefault="004003E5" w:rsidP="00AA4825">
            <w:pPr>
              <w:spacing w:after="0" w:line="240" w:lineRule="auto"/>
              <w:rPr>
                <w:rFonts w:ascii="Times New Roman" w:eastAsia="Times New Roman" w:hAnsi="Times New Roman" w:cs="Times New Roman"/>
                <w:i/>
                <w:sz w:val="24"/>
                <w:szCs w:val="24"/>
                <w:lang w:eastAsia="ru-RU"/>
              </w:rPr>
            </w:pPr>
          </w:p>
          <w:p w:rsidR="004003E5" w:rsidRPr="0079340B" w:rsidRDefault="004003E5" w:rsidP="00AA4825">
            <w:pPr>
              <w:spacing w:after="0" w:line="240" w:lineRule="auto"/>
              <w:rPr>
                <w:rFonts w:ascii="Times New Roman" w:eastAsia="Times New Roman" w:hAnsi="Times New Roman" w:cs="Times New Roman"/>
                <w:i/>
                <w:sz w:val="24"/>
                <w:szCs w:val="24"/>
                <w:lang w:eastAsia="ru-RU"/>
              </w:rPr>
            </w:pPr>
          </w:p>
          <w:p w:rsidR="004003E5" w:rsidRPr="0079340B" w:rsidRDefault="004003E5" w:rsidP="00AA4825">
            <w:pPr>
              <w:spacing w:after="0" w:line="240" w:lineRule="auto"/>
              <w:rPr>
                <w:rFonts w:ascii="Times New Roman" w:eastAsia="Times New Roman" w:hAnsi="Times New Roman" w:cs="Times New Roman"/>
                <w:i/>
                <w:sz w:val="24"/>
                <w:szCs w:val="24"/>
                <w:lang w:eastAsia="ru-RU"/>
              </w:rPr>
            </w:pPr>
          </w:p>
          <w:p w:rsidR="004003E5" w:rsidRPr="0079340B" w:rsidRDefault="004003E5" w:rsidP="00AA4825">
            <w:pPr>
              <w:spacing w:after="0" w:line="240" w:lineRule="auto"/>
              <w:rPr>
                <w:rFonts w:ascii="Times New Roman" w:eastAsia="Times New Roman" w:hAnsi="Times New Roman" w:cs="Times New Roman"/>
                <w:i/>
                <w:sz w:val="24"/>
                <w:szCs w:val="24"/>
                <w:lang w:eastAsia="ru-RU"/>
              </w:rPr>
            </w:pPr>
          </w:p>
          <w:p w:rsidR="004003E5" w:rsidRPr="0079340B" w:rsidRDefault="004003E5" w:rsidP="00AA4825">
            <w:pPr>
              <w:spacing w:after="0" w:line="240" w:lineRule="auto"/>
              <w:rPr>
                <w:rFonts w:ascii="Times New Roman" w:eastAsia="Times New Roman" w:hAnsi="Times New Roman" w:cs="Times New Roman"/>
                <w:i/>
                <w:sz w:val="24"/>
                <w:szCs w:val="24"/>
                <w:lang w:eastAsia="ru-RU"/>
              </w:rPr>
            </w:pPr>
          </w:p>
          <w:p w:rsidR="004003E5" w:rsidRPr="0079340B" w:rsidRDefault="004003E5" w:rsidP="00AA4825">
            <w:pPr>
              <w:spacing w:after="0" w:line="240" w:lineRule="auto"/>
              <w:rPr>
                <w:rFonts w:ascii="Times New Roman" w:eastAsia="Times New Roman" w:hAnsi="Times New Roman" w:cs="Times New Roman"/>
                <w:i/>
                <w:sz w:val="24"/>
                <w:szCs w:val="24"/>
                <w:lang w:eastAsia="ru-RU"/>
              </w:rPr>
            </w:pPr>
          </w:p>
        </w:tc>
        <w:tc>
          <w:tcPr>
            <w:tcW w:w="2626" w:type="dxa"/>
            <w:hideMark/>
          </w:tcPr>
          <w:p w:rsidR="004003E5" w:rsidRPr="0079340B" w:rsidRDefault="004003E5" w:rsidP="00AA4825">
            <w:pPr>
              <w:spacing w:after="0" w:line="240" w:lineRule="auto"/>
              <w:ind w:left="142"/>
              <w:jc w:val="center"/>
              <w:rPr>
                <w:rFonts w:ascii="Times New Roman" w:eastAsia="Times New Roman" w:hAnsi="Times New Roman" w:cs="Times New Roman"/>
                <w:sz w:val="24"/>
                <w:szCs w:val="24"/>
                <w:lang w:val="en-US" w:eastAsia="ru-RU"/>
              </w:rPr>
            </w:pPr>
            <w:bookmarkStart w:id="57" w:name="Прил27"/>
            <w:bookmarkEnd w:id="57"/>
            <w:r w:rsidRPr="0079340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27</w:t>
            </w:r>
          </w:p>
          <w:p w:rsidR="004003E5" w:rsidRPr="0079340B" w:rsidRDefault="004003E5" w:rsidP="00AA48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4003E5" w:rsidRPr="0079340B" w:rsidRDefault="004003E5" w:rsidP="004003E5">
      <w:pPr>
        <w:spacing w:after="0" w:line="240" w:lineRule="auto"/>
        <w:ind w:right="-284"/>
        <w:rPr>
          <w:rFonts w:ascii="Times New Roman" w:hAnsi="Times New Roman" w:cs="Times New Roman"/>
          <w:sz w:val="24"/>
          <w:szCs w:val="24"/>
        </w:rPr>
      </w:pPr>
      <w:r w:rsidRPr="0079340B">
        <w:rPr>
          <w:rFonts w:ascii="Times New Roman" w:hAnsi="Times New Roman" w:cs="Times New Roman"/>
          <w:sz w:val="24"/>
          <w:szCs w:val="24"/>
        </w:rPr>
        <w:t xml:space="preserve">На бланке КСП </w:t>
      </w:r>
    </w:p>
    <w:p w:rsidR="004003E5" w:rsidRPr="0079340B" w:rsidRDefault="004003E5" w:rsidP="004003E5">
      <w:pPr>
        <w:spacing w:after="0" w:line="240" w:lineRule="auto"/>
        <w:ind w:right="-284"/>
        <w:rPr>
          <w:rFonts w:ascii="Times New Roman" w:hAnsi="Times New Roman" w:cs="Times New Roman"/>
          <w:sz w:val="24"/>
          <w:szCs w:val="24"/>
        </w:rPr>
      </w:pPr>
    </w:p>
    <w:p w:rsidR="004003E5" w:rsidRPr="0079340B" w:rsidRDefault="004003E5" w:rsidP="004003E5">
      <w:pPr>
        <w:spacing w:after="0" w:line="240" w:lineRule="auto"/>
        <w:ind w:left="4587" w:right="-284"/>
        <w:rPr>
          <w:rFonts w:ascii="Times New Roman" w:hAnsi="Times New Roman" w:cs="Times New Roman"/>
          <w:sz w:val="24"/>
          <w:szCs w:val="24"/>
        </w:rPr>
      </w:pPr>
      <w:r w:rsidRPr="0079340B">
        <w:rPr>
          <w:rFonts w:ascii="Times New Roman" w:hAnsi="Times New Roman" w:cs="Times New Roman"/>
          <w:sz w:val="24"/>
          <w:szCs w:val="24"/>
        </w:rPr>
        <w:t>В Министерство имущественных отношений Московской области</w:t>
      </w:r>
    </w:p>
    <w:p w:rsidR="004003E5" w:rsidRPr="0079340B" w:rsidRDefault="004003E5" w:rsidP="004003E5">
      <w:pPr>
        <w:spacing w:after="0" w:line="240" w:lineRule="auto"/>
        <w:ind w:left="4587" w:right="-284"/>
        <w:rPr>
          <w:rFonts w:ascii="Times New Roman" w:hAnsi="Times New Roman" w:cs="Times New Roman"/>
          <w:sz w:val="24"/>
          <w:szCs w:val="24"/>
        </w:rPr>
      </w:pPr>
    </w:p>
    <w:p w:rsidR="004003E5" w:rsidRPr="0079340B" w:rsidRDefault="004003E5" w:rsidP="004003E5">
      <w:pPr>
        <w:spacing w:after="0" w:line="240" w:lineRule="auto"/>
        <w:ind w:firstLine="4678"/>
        <w:rPr>
          <w:rFonts w:ascii="Times New Roman" w:hAnsi="Times New Roman" w:cs="Times New Roman"/>
          <w:sz w:val="24"/>
          <w:szCs w:val="24"/>
        </w:rPr>
      </w:pPr>
    </w:p>
    <w:p w:rsidR="004003E5" w:rsidRPr="0079340B" w:rsidRDefault="004003E5" w:rsidP="004003E5">
      <w:pPr>
        <w:spacing w:after="0" w:line="240" w:lineRule="auto"/>
        <w:jc w:val="both"/>
        <w:rPr>
          <w:rFonts w:ascii="Times New Roman" w:hAnsi="Times New Roman" w:cs="Times New Roman"/>
          <w:sz w:val="24"/>
          <w:szCs w:val="24"/>
        </w:rPr>
      </w:pPr>
    </w:p>
    <w:p w:rsidR="00270911" w:rsidRPr="00270911" w:rsidRDefault="00270911" w:rsidP="003C50F0">
      <w:pPr>
        <w:spacing w:after="0" w:line="240" w:lineRule="auto"/>
        <w:ind w:firstLine="709"/>
        <w:jc w:val="both"/>
        <w:rPr>
          <w:rFonts w:ascii="Times New Roman" w:hAnsi="Times New Roman" w:cs="Times New Roman"/>
          <w:sz w:val="24"/>
          <w:szCs w:val="24"/>
        </w:rPr>
      </w:pPr>
      <w:r w:rsidRPr="00270911">
        <w:rPr>
          <w:rFonts w:ascii="Times New Roman" w:hAnsi="Times New Roman" w:cs="Times New Roman"/>
          <w:sz w:val="24"/>
          <w:szCs w:val="24"/>
        </w:rPr>
        <w:t>В соответствии с пунктом 10 статьи 16.3 Закона Московской области № 37/2016-ОЗ «Кодекс Московской области об административных правонарушениях» (далее – Кодекс) направляю на рассмотрение протокол об административном правонарушении от _____</w:t>
      </w:r>
      <w:r w:rsidR="003C50F0">
        <w:rPr>
          <w:rFonts w:ascii="Times New Roman" w:hAnsi="Times New Roman" w:cs="Times New Roman"/>
          <w:sz w:val="24"/>
          <w:szCs w:val="24"/>
        </w:rPr>
        <w:t xml:space="preserve">________ № _____________, </w:t>
      </w:r>
      <w:r w:rsidRPr="00270911">
        <w:rPr>
          <w:rFonts w:ascii="Times New Roman" w:hAnsi="Times New Roman" w:cs="Times New Roman"/>
          <w:sz w:val="24"/>
          <w:szCs w:val="24"/>
        </w:rPr>
        <w:t>составленный в отношении __________________________________________</w:t>
      </w:r>
      <w:r w:rsidR="003C50F0">
        <w:rPr>
          <w:rFonts w:ascii="Times New Roman" w:hAnsi="Times New Roman" w:cs="Times New Roman"/>
          <w:sz w:val="24"/>
          <w:szCs w:val="24"/>
        </w:rPr>
        <w:t>___________________________________</w:t>
      </w:r>
      <w:r w:rsidRPr="00270911">
        <w:rPr>
          <w:rFonts w:ascii="Times New Roman" w:hAnsi="Times New Roman" w:cs="Times New Roman"/>
          <w:sz w:val="24"/>
          <w:szCs w:val="24"/>
        </w:rPr>
        <w:t>,</w:t>
      </w:r>
    </w:p>
    <w:p w:rsidR="00270911" w:rsidRPr="003C50F0" w:rsidRDefault="00270911" w:rsidP="003C50F0">
      <w:pPr>
        <w:spacing w:after="0" w:line="240" w:lineRule="auto"/>
        <w:jc w:val="center"/>
        <w:rPr>
          <w:rFonts w:ascii="Times New Roman" w:hAnsi="Times New Roman" w:cs="Times New Roman"/>
          <w:sz w:val="16"/>
          <w:szCs w:val="16"/>
        </w:rPr>
      </w:pPr>
      <w:r w:rsidRPr="003C50F0">
        <w:rPr>
          <w:rFonts w:ascii="Times New Roman" w:hAnsi="Times New Roman" w:cs="Times New Roman"/>
          <w:sz w:val="16"/>
          <w:szCs w:val="16"/>
        </w:rPr>
        <w:t>(наименование юридического лица/должность, ФИО лица, в отношении которого ведется производство по делу об административном правонарушении)</w:t>
      </w:r>
    </w:p>
    <w:p w:rsidR="00270911" w:rsidRPr="00270911" w:rsidRDefault="00270911" w:rsidP="00270911">
      <w:pPr>
        <w:spacing w:after="0" w:line="240" w:lineRule="auto"/>
        <w:jc w:val="both"/>
        <w:rPr>
          <w:rFonts w:ascii="Times New Roman" w:hAnsi="Times New Roman" w:cs="Times New Roman"/>
          <w:sz w:val="24"/>
          <w:szCs w:val="24"/>
        </w:rPr>
      </w:pPr>
      <w:r w:rsidRPr="00270911">
        <w:rPr>
          <w:rFonts w:ascii="Times New Roman" w:hAnsi="Times New Roman" w:cs="Times New Roman"/>
          <w:sz w:val="24"/>
          <w:szCs w:val="24"/>
        </w:rPr>
        <w:t>совершившего административное правонарушение, предусмотренное статьей 12.2 Кодекса.</w:t>
      </w:r>
    </w:p>
    <w:p w:rsidR="00270911" w:rsidRPr="00270911" w:rsidRDefault="00270911" w:rsidP="003C50F0">
      <w:pPr>
        <w:spacing w:after="0" w:line="240" w:lineRule="auto"/>
        <w:ind w:firstLine="709"/>
        <w:jc w:val="both"/>
        <w:rPr>
          <w:rFonts w:ascii="Times New Roman" w:hAnsi="Times New Roman" w:cs="Times New Roman"/>
          <w:sz w:val="24"/>
          <w:szCs w:val="24"/>
        </w:rPr>
      </w:pPr>
      <w:r w:rsidRPr="00270911">
        <w:rPr>
          <w:rFonts w:ascii="Times New Roman" w:hAnsi="Times New Roman" w:cs="Times New Roman"/>
          <w:sz w:val="24"/>
          <w:szCs w:val="24"/>
        </w:rPr>
        <w:t xml:space="preserve">Учитывая специфику законодательства Российской Федерации и иных нормативных правовых актов Российской Федерации и Московской области, регулирующих бюджетные правоотношения, при рассмотрении дела прошу вызвать в качестве свидетеля должностное лицо </w:t>
      </w:r>
      <w:r w:rsidR="003C50F0">
        <w:rPr>
          <w:rFonts w:ascii="Times New Roman" w:hAnsi="Times New Roman" w:cs="Times New Roman"/>
          <w:sz w:val="24"/>
          <w:szCs w:val="24"/>
        </w:rPr>
        <w:t xml:space="preserve">Контрольно-счетной </w:t>
      </w:r>
      <w:proofErr w:type="gramStart"/>
      <w:r w:rsidR="003C50F0">
        <w:rPr>
          <w:rFonts w:ascii="Times New Roman" w:hAnsi="Times New Roman" w:cs="Times New Roman"/>
          <w:sz w:val="24"/>
          <w:szCs w:val="24"/>
        </w:rPr>
        <w:t xml:space="preserve">палаты </w:t>
      </w:r>
      <w:r w:rsidRPr="00270911">
        <w:rPr>
          <w:rFonts w:ascii="Times New Roman" w:hAnsi="Times New Roman" w:cs="Times New Roman"/>
          <w:sz w:val="24"/>
          <w:szCs w:val="24"/>
        </w:rPr>
        <w:t xml:space="preserve"> </w:t>
      </w:r>
      <w:r w:rsidR="003C50F0">
        <w:rPr>
          <w:rFonts w:ascii="Times New Roman" w:hAnsi="Times New Roman" w:cs="Times New Roman"/>
          <w:sz w:val="24"/>
          <w:szCs w:val="24"/>
        </w:rPr>
        <w:t>_</w:t>
      </w:r>
      <w:proofErr w:type="gramEnd"/>
      <w:r w:rsidR="003C50F0">
        <w:rPr>
          <w:rFonts w:ascii="Times New Roman" w:hAnsi="Times New Roman" w:cs="Times New Roman"/>
          <w:sz w:val="24"/>
          <w:szCs w:val="24"/>
        </w:rPr>
        <w:t>_______</w:t>
      </w:r>
      <w:r w:rsidRPr="00270911">
        <w:rPr>
          <w:rFonts w:ascii="Times New Roman" w:hAnsi="Times New Roman" w:cs="Times New Roman"/>
          <w:sz w:val="24"/>
          <w:szCs w:val="24"/>
        </w:rPr>
        <w:t>________________________________________</w:t>
      </w:r>
      <w:r w:rsidR="00452133">
        <w:rPr>
          <w:rFonts w:ascii="Times New Roman" w:hAnsi="Times New Roman" w:cs="Times New Roman"/>
          <w:sz w:val="24"/>
          <w:szCs w:val="24"/>
        </w:rPr>
        <w:t>.</w:t>
      </w:r>
    </w:p>
    <w:p w:rsidR="004003E5" w:rsidRPr="003C50F0" w:rsidRDefault="00452133" w:rsidP="003C50F0">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270911" w:rsidRPr="003C50F0">
        <w:rPr>
          <w:rFonts w:ascii="Times New Roman" w:hAnsi="Times New Roman" w:cs="Times New Roman"/>
          <w:sz w:val="16"/>
          <w:szCs w:val="16"/>
        </w:rPr>
        <w:t>(должность, ФИО должностного лица контрольно-счетного органа)</w:t>
      </w:r>
    </w:p>
    <w:p w:rsidR="004003E5" w:rsidRPr="0079340B" w:rsidRDefault="004003E5" w:rsidP="004003E5">
      <w:pPr>
        <w:spacing w:after="0" w:line="240" w:lineRule="auto"/>
        <w:jc w:val="both"/>
        <w:rPr>
          <w:rFonts w:ascii="Times New Roman" w:hAnsi="Times New Roman" w:cs="Times New Roman"/>
          <w:sz w:val="24"/>
          <w:szCs w:val="24"/>
        </w:rPr>
      </w:pPr>
    </w:p>
    <w:p w:rsidR="004003E5" w:rsidRPr="0079340B" w:rsidRDefault="004003E5" w:rsidP="004003E5">
      <w:pPr>
        <w:spacing w:after="0" w:line="240" w:lineRule="auto"/>
        <w:jc w:val="both"/>
        <w:rPr>
          <w:rFonts w:ascii="Times New Roman" w:hAnsi="Times New Roman" w:cs="Times New Roman"/>
          <w:sz w:val="24"/>
          <w:szCs w:val="24"/>
        </w:rPr>
      </w:pPr>
      <w:r w:rsidRPr="0079340B">
        <w:rPr>
          <w:rFonts w:ascii="Times New Roman" w:hAnsi="Times New Roman" w:cs="Times New Roman"/>
          <w:sz w:val="24"/>
          <w:szCs w:val="24"/>
        </w:rPr>
        <w:t>Приложение на __ листах:</w:t>
      </w:r>
    </w:p>
    <w:p w:rsidR="004003E5" w:rsidRPr="00452133" w:rsidRDefault="00452133" w:rsidP="00452133">
      <w:pPr>
        <w:widowControl w:val="0"/>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003E5" w:rsidRPr="00452133">
        <w:rPr>
          <w:rFonts w:ascii="Times New Roman" w:hAnsi="Times New Roman" w:cs="Times New Roman"/>
          <w:sz w:val="24"/>
          <w:szCs w:val="24"/>
        </w:rPr>
        <w:t>Протокол об административном правонарушении от ____________ № _______;</w:t>
      </w:r>
    </w:p>
    <w:p w:rsidR="004003E5" w:rsidRPr="00452133" w:rsidRDefault="00452133" w:rsidP="00452133">
      <w:pPr>
        <w:widowControl w:val="0"/>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003E5" w:rsidRPr="00452133">
        <w:rPr>
          <w:rFonts w:ascii="Times New Roman" w:hAnsi="Times New Roman" w:cs="Times New Roman"/>
          <w:sz w:val="24"/>
          <w:szCs w:val="24"/>
        </w:rPr>
        <w:t>Приказ председателя КСП Городского округа Шатура «О проведении контрольного мероприятия» от _________ № __________;</w:t>
      </w:r>
    </w:p>
    <w:p w:rsidR="004003E5" w:rsidRPr="00452133" w:rsidRDefault="00452133" w:rsidP="00452133">
      <w:pPr>
        <w:widowControl w:val="0"/>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003E5" w:rsidRPr="00452133">
        <w:rPr>
          <w:rFonts w:ascii="Times New Roman" w:hAnsi="Times New Roman" w:cs="Times New Roman"/>
          <w:sz w:val="24"/>
          <w:szCs w:val="24"/>
        </w:rPr>
        <w:t>*</w:t>
      </w:r>
    </w:p>
    <w:p w:rsidR="004003E5" w:rsidRPr="0079340B" w:rsidRDefault="004003E5" w:rsidP="004003E5">
      <w:pPr>
        <w:pStyle w:val="ConsPlusNormal"/>
        <w:ind w:firstLine="540"/>
        <w:jc w:val="both"/>
        <w:rPr>
          <w:sz w:val="24"/>
          <w:szCs w:val="24"/>
        </w:rPr>
      </w:pPr>
    </w:p>
    <w:p w:rsidR="004003E5" w:rsidRDefault="004003E5" w:rsidP="00452133">
      <w:pPr>
        <w:pStyle w:val="ConsPlusNormal"/>
        <w:ind w:firstLine="709"/>
        <w:jc w:val="both"/>
        <w:rPr>
          <w:sz w:val="24"/>
          <w:szCs w:val="24"/>
        </w:rPr>
      </w:pPr>
      <w:r w:rsidRPr="0079340B">
        <w:rPr>
          <w:sz w:val="24"/>
          <w:szCs w:val="24"/>
        </w:rPr>
        <w:t>* иные документы, устанавливающие наличие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52133" w:rsidRPr="0079340B" w:rsidRDefault="00452133" w:rsidP="00452133">
      <w:pPr>
        <w:pStyle w:val="ConsPlusNormal"/>
        <w:ind w:firstLine="709"/>
        <w:jc w:val="both"/>
        <w:rPr>
          <w:sz w:val="24"/>
          <w:szCs w:val="24"/>
        </w:rPr>
      </w:pPr>
    </w:p>
    <w:p w:rsidR="004003E5" w:rsidRPr="0079340B" w:rsidRDefault="004003E5" w:rsidP="004003E5">
      <w:pPr>
        <w:spacing w:after="0" w:line="240" w:lineRule="auto"/>
        <w:ind w:firstLine="709"/>
        <w:jc w:val="both"/>
        <w:rPr>
          <w:rFonts w:ascii="Times New Roman" w:hAnsi="Times New Roman" w:cs="Times New Roman"/>
          <w:sz w:val="24"/>
          <w:szCs w:val="24"/>
        </w:rPr>
      </w:pPr>
    </w:p>
    <w:p w:rsidR="004003E5" w:rsidRDefault="004003E5" w:rsidP="004003E5">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Предсеатель</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4003E5" w:rsidRPr="0079340B" w:rsidTr="00AA4825">
        <w:tc>
          <w:tcPr>
            <w:tcW w:w="4536" w:type="dxa"/>
            <w:tcBorders>
              <w:top w:val="nil"/>
              <w:left w:val="nil"/>
              <w:bottom w:val="nil"/>
              <w:right w:val="nil"/>
            </w:tcBorders>
          </w:tcPr>
          <w:p w:rsidR="004003E5" w:rsidRPr="0079340B" w:rsidRDefault="004003E5" w:rsidP="00AA4825">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Контрольно-счетной палаты</w:t>
            </w:r>
          </w:p>
        </w:tc>
        <w:tc>
          <w:tcPr>
            <w:tcW w:w="1758" w:type="dxa"/>
            <w:tcBorders>
              <w:top w:val="nil"/>
              <w:left w:val="nil"/>
              <w:bottom w:val="nil"/>
              <w:right w:val="nil"/>
            </w:tcBorders>
            <w:vAlign w:val="bottom"/>
          </w:tcPr>
          <w:p w:rsidR="004003E5" w:rsidRPr="0079340B" w:rsidRDefault="004003E5" w:rsidP="00AA4825">
            <w:pPr>
              <w:tabs>
                <w:tab w:val="left" w:pos="1800"/>
              </w:tabs>
              <w:spacing w:after="0" w:line="240" w:lineRule="auto"/>
              <w:jc w:val="both"/>
              <w:rPr>
                <w:rFonts w:ascii="Times New Roman" w:eastAsia="Times New Roman" w:hAnsi="Times New Roman" w:cs="Times New Roman"/>
                <w:i/>
                <w:noProof/>
                <w:sz w:val="24"/>
                <w:szCs w:val="24"/>
                <w:lang w:eastAsia="ru-RU"/>
              </w:rPr>
            </w:pPr>
            <w:r w:rsidRPr="0079340B">
              <w:rPr>
                <w:rFonts w:ascii="Times New Roman" w:eastAsia="Times New Roman" w:hAnsi="Times New Roman" w:cs="Times New Roman"/>
                <w:i/>
                <w:noProof/>
                <w:sz w:val="24"/>
                <w:szCs w:val="24"/>
                <w:lang w:eastAsia="ru-RU"/>
              </w:rPr>
              <w:t>личная подпись</w:t>
            </w:r>
          </w:p>
        </w:tc>
        <w:tc>
          <w:tcPr>
            <w:tcW w:w="3119" w:type="dxa"/>
            <w:tcBorders>
              <w:top w:val="nil"/>
              <w:left w:val="nil"/>
              <w:bottom w:val="nil"/>
              <w:right w:val="nil"/>
            </w:tcBorders>
            <w:vAlign w:val="bottom"/>
          </w:tcPr>
          <w:p w:rsidR="004003E5" w:rsidRPr="0079340B" w:rsidRDefault="004003E5" w:rsidP="00AA4825">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79340B">
              <w:rPr>
                <w:rFonts w:ascii="Times New Roman" w:eastAsia="Times New Roman" w:hAnsi="Times New Roman" w:cs="Times New Roman"/>
                <w:noProof/>
                <w:sz w:val="24"/>
                <w:szCs w:val="24"/>
                <w:lang w:eastAsia="ru-RU"/>
              </w:rPr>
              <w:t>инициалы и фамилия</w:t>
            </w:r>
          </w:p>
        </w:tc>
      </w:tr>
    </w:tbl>
    <w:p w:rsidR="00270911" w:rsidRDefault="00270911">
      <w:pPr>
        <w:rPr>
          <w:rFonts w:ascii="Times New Roman" w:hAnsi="Times New Roman" w:cs="Times New Roman"/>
          <w:b/>
          <w:i/>
          <w:spacing w:val="2"/>
          <w:sz w:val="24"/>
          <w:szCs w:val="24"/>
        </w:rPr>
      </w:pPr>
    </w:p>
    <w:p w:rsidR="00270911" w:rsidRDefault="00270911">
      <w:pPr>
        <w:rPr>
          <w:rFonts w:ascii="Times New Roman" w:hAnsi="Times New Roman" w:cs="Times New Roman"/>
          <w:b/>
          <w:i/>
          <w:spacing w:val="2"/>
          <w:sz w:val="24"/>
          <w:szCs w:val="24"/>
        </w:rPr>
      </w:pPr>
      <w:r>
        <w:rPr>
          <w:rFonts w:ascii="Times New Roman" w:hAnsi="Times New Roman" w:cs="Times New Roman"/>
          <w:b/>
          <w:i/>
          <w:spacing w:val="2"/>
          <w:sz w:val="24"/>
          <w:szCs w:val="24"/>
        </w:rPr>
        <w:br w:type="page"/>
      </w:r>
    </w:p>
    <w:p w:rsidR="004003E5" w:rsidRDefault="004003E5">
      <w:pPr>
        <w:rPr>
          <w:rFonts w:ascii="Times New Roman" w:hAnsi="Times New Roman" w:cs="Times New Roman"/>
          <w:b/>
          <w:i/>
          <w:spacing w:val="2"/>
          <w:sz w:val="24"/>
          <w:szCs w:val="24"/>
        </w:rPr>
      </w:pPr>
    </w:p>
    <w:p w:rsidR="007436CE" w:rsidRPr="0079340B" w:rsidRDefault="007436CE" w:rsidP="00CC4E1D">
      <w:pPr>
        <w:spacing w:after="0" w:line="240" w:lineRule="auto"/>
        <w:rPr>
          <w:rFonts w:ascii="Times New Roman" w:hAnsi="Times New Roman" w:cs="Times New Roman"/>
          <w:b/>
          <w:i/>
          <w:spacing w:val="2"/>
          <w:sz w:val="24"/>
          <w:szCs w:val="24"/>
        </w:rPr>
      </w:pPr>
    </w:p>
    <w:tbl>
      <w:tblPr>
        <w:tblW w:w="9430" w:type="dxa"/>
        <w:jc w:val="center"/>
        <w:tblLayout w:type="fixed"/>
        <w:tblCellMar>
          <w:left w:w="0" w:type="dxa"/>
          <w:right w:w="0" w:type="dxa"/>
        </w:tblCellMar>
        <w:tblLook w:val="04A0" w:firstRow="1" w:lastRow="0" w:firstColumn="1" w:lastColumn="0" w:noHBand="0" w:noVBand="1"/>
      </w:tblPr>
      <w:tblGrid>
        <w:gridCol w:w="6804"/>
        <w:gridCol w:w="2626"/>
      </w:tblGrid>
      <w:tr w:rsidR="00452133" w:rsidRPr="0079340B" w:rsidTr="00AA4825">
        <w:trPr>
          <w:cantSplit/>
          <w:trHeight w:hRule="exact" w:val="1842"/>
          <w:jc w:val="center"/>
        </w:trPr>
        <w:tc>
          <w:tcPr>
            <w:tcW w:w="6804" w:type="dxa"/>
            <w:hideMark/>
          </w:tcPr>
          <w:p w:rsidR="00452133" w:rsidRDefault="00452133" w:rsidP="00AA4825">
            <w:pPr>
              <w:spacing w:after="0" w:line="240" w:lineRule="auto"/>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b/>
                <w:i/>
                <w:sz w:val="24"/>
                <w:szCs w:val="24"/>
                <w:lang w:eastAsia="ru-RU"/>
              </w:rPr>
              <w:t>Форма</w:t>
            </w:r>
            <w:r w:rsidRPr="0079340B">
              <w:rPr>
                <w:rFonts w:ascii="Times New Roman" w:eastAsia="Times New Roman" w:hAnsi="Times New Roman" w:cs="Times New Roman"/>
                <w:i/>
                <w:sz w:val="24"/>
                <w:szCs w:val="24"/>
                <w:lang w:eastAsia="ru-RU"/>
              </w:rPr>
              <w:t xml:space="preserve"> </w:t>
            </w:r>
          </w:p>
          <w:p w:rsidR="00452133" w:rsidRDefault="00452133" w:rsidP="00AA4825">
            <w:pPr>
              <w:spacing w:after="0" w:line="240" w:lineRule="auto"/>
              <w:rPr>
                <w:rFonts w:ascii="Times New Roman" w:eastAsia="Times New Roman" w:hAnsi="Times New Roman" w:cs="Times New Roman"/>
                <w:i/>
                <w:sz w:val="24"/>
                <w:szCs w:val="24"/>
                <w:lang w:eastAsia="ru-RU"/>
              </w:rPr>
            </w:pPr>
            <w:r w:rsidRPr="00270911">
              <w:rPr>
                <w:rFonts w:ascii="Times New Roman" w:eastAsia="Times New Roman" w:hAnsi="Times New Roman" w:cs="Times New Roman"/>
                <w:i/>
                <w:sz w:val="24"/>
                <w:szCs w:val="24"/>
                <w:lang w:eastAsia="ru-RU"/>
              </w:rPr>
              <w:t xml:space="preserve">сопроводительного письма о направлении </w:t>
            </w:r>
            <w:r w:rsidR="00AC6E11">
              <w:rPr>
                <w:rFonts w:ascii="Times New Roman" w:eastAsia="Times New Roman" w:hAnsi="Times New Roman" w:cs="Times New Roman"/>
                <w:i/>
                <w:sz w:val="24"/>
                <w:szCs w:val="24"/>
                <w:lang w:eastAsia="ru-RU"/>
              </w:rPr>
              <w:t>материалов</w:t>
            </w:r>
          </w:p>
          <w:p w:rsidR="00EF2CE6" w:rsidRPr="00270911" w:rsidRDefault="00EF2CE6" w:rsidP="00AA4825">
            <w:pPr>
              <w:spacing w:after="0" w:line="240" w:lineRule="auto"/>
              <w:rPr>
                <w:rFonts w:ascii="Times New Roman" w:hAnsi="Times New Roman" w:cs="Times New Roman"/>
                <w:i/>
                <w:sz w:val="24"/>
                <w:szCs w:val="24"/>
              </w:rPr>
            </w:pPr>
            <w:r>
              <w:rPr>
                <w:rFonts w:ascii="Times New Roman" w:eastAsia="Times New Roman" w:hAnsi="Times New Roman" w:cs="Times New Roman"/>
                <w:i/>
                <w:sz w:val="24"/>
                <w:szCs w:val="24"/>
                <w:lang w:eastAsia="ru-RU"/>
              </w:rPr>
              <w:t>проверки в правоохранительные органы</w:t>
            </w:r>
          </w:p>
          <w:p w:rsidR="00452133" w:rsidRPr="0079340B" w:rsidRDefault="00452133" w:rsidP="00AA4825">
            <w:pPr>
              <w:spacing w:after="0" w:line="240" w:lineRule="auto"/>
              <w:rPr>
                <w:rFonts w:ascii="Times New Roman" w:eastAsia="Times New Roman" w:hAnsi="Times New Roman" w:cs="Times New Roman"/>
                <w:i/>
                <w:sz w:val="24"/>
                <w:szCs w:val="24"/>
                <w:lang w:eastAsia="ru-RU"/>
              </w:rPr>
            </w:pPr>
          </w:p>
          <w:p w:rsidR="00452133" w:rsidRPr="0079340B" w:rsidRDefault="00452133" w:rsidP="00AA4825">
            <w:pPr>
              <w:spacing w:after="0" w:line="240" w:lineRule="auto"/>
              <w:rPr>
                <w:rFonts w:ascii="Times New Roman" w:eastAsia="Times New Roman" w:hAnsi="Times New Roman" w:cs="Times New Roman"/>
                <w:i/>
                <w:sz w:val="24"/>
                <w:szCs w:val="24"/>
                <w:lang w:eastAsia="ru-RU"/>
              </w:rPr>
            </w:pPr>
          </w:p>
          <w:p w:rsidR="00452133" w:rsidRPr="0079340B" w:rsidRDefault="00452133" w:rsidP="00AA4825">
            <w:pPr>
              <w:spacing w:after="0" w:line="240" w:lineRule="auto"/>
              <w:rPr>
                <w:rFonts w:ascii="Times New Roman" w:eastAsia="Times New Roman" w:hAnsi="Times New Roman" w:cs="Times New Roman"/>
                <w:i/>
                <w:sz w:val="24"/>
                <w:szCs w:val="24"/>
                <w:lang w:eastAsia="ru-RU"/>
              </w:rPr>
            </w:pPr>
          </w:p>
          <w:p w:rsidR="00452133" w:rsidRPr="0079340B" w:rsidRDefault="00452133" w:rsidP="00AA4825">
            <w:pPr>
              <w:spacing w:after="0" w:line="240" w:lineRule="auto"/>
              <w:rPr>
                <w:rFonts w:ascii="Times New Roman" w:eastAsia="Times New Roman" w:hAnsi="Times New Roman" w:cs="Times New Roman"/>
                <w:i/>
                <w:sz w:val="24"/>
                <w:szCs w:val="24"/>
                <w:lang w:eastAsia="ru-RU"/>
              </w:rPr>
            </w:pPr>
          </w:p>
          <w:p w:rsidR="00452133" w:rsidRPr="0079340B" w:rsidRDefault="00452133" w:rsidP="00AA4825">
            <w:pPr>
              <w:spacing w:after="0" w:line="240" w:lineRule="auto"/>
              <w:rPr>
                <w:rFonts w:ascii="Times New Roman" w:eastAsia="Times New Roman" w:hAnsi="Times New Roman" w:cs="Times New Roman"/>
                <w:i/>
                <w:sz w:val="24"/>
                <w:szCs w:val="24"/>
                <w:lang w:eastAsia="ru-RU"/>
              </w:rPr>
            </w:pPr>
          </w:p>
          <w:p w:rsidR="00452133" w:rsidRPr="0079340B" w:rsidRDefault="00452133" w:rsidP="00AA4825">
            <w:pPr>
              <w:spacing w:after="0" w:line="240" w:lineRule="auto"/>
              <w:rPr>
                <w:rFonts w:ascii="Times New Roman" w:eastAsia="Times New Roman" w:hAnsi="Times New Roman" w:cs="Times New Roman"/>
                <w:i/>
                <w:sz w:val="24"/>
                <w:szCs w:val="24"/>
                <w:lang w:eastAsia="ru-RU"/>
              </w:rPr>
            </w:pPr>
          </w:p>
          <w:p w:rsidR="00452133" w:rsidRPr="0079340B" w:rsidRDefault="00452133" w:rsidP="00AA4825">
            <w:pPr>
              <w:spacing w:after="0" w:line="240" w:lineRule="auto"/>
              <w:rPr>
                <w:rFonts w:ascii="Times New Roman" w:eastAsia="Times New Roman" w:hAnsi="Times New Roman" w:cs="Times New Roman"/>
                <w:i/>
                <w:sz w:val="24"/>
                <w:szCs w:val="24"/>
                <w:lang w:eastAsia="ru-RU"/>
              </w:rPr>
            </w:pPr>
          </w:p>
          <w:p w:rsidR="00452133" w:rsidRPr="0079340B" w:rsidRDefault="00452133" w:rsidP="00AA4825">
            <w:pPr>
              <w:spacing w:after="0" w:line="240" w:lineRule="auto"/>
              <w:rPr>
                <w:rFonts w:ascii="Times New Roman" w:eastAsia="Times New Roman" w:hAnsi="Times New Roman" w:cs="Times New Roman"/>
                <w:i/>
                <w:sz w:val="24"/>
                <w:szCs w:val="24"/>
                <w:lang w:eastAsia="ru-RU"/>
              </w:rPr>
            </w:pPr>
          </w:p>
          <w:p w:rsidR="00452133" w:rsidRPr="0079340B" w:rsidRDefault="00452133" w:rsidP="00AA4825">
            <w:pPr>
              <w:spacing w:after="0" w:line="240" w:lineRule="auto"/>
              <w:rPr>
                <w:rFonts w:ascii="Times New Roman" w:eastAsia="Times New Roman" w:hAnsi="Times New Roman" w:cs="Times New Roman"/>
                <w:i/>
                <w:sz w:val="24"/>
                <w:szCs w:val="24"/>
                <w:lang w:eastAsia="ru-RU"/>
              </w:rPr>
            </w:pPr>
          </w:p>
          <w:p w:rsidR="00452133" w:rsidRPr="0079340B" w:rsidRDefault="00452133" w:rsidP="00AA4825">
            <w:pPr>
              <w:spacing w:after="0" w:line="240" w:lineRule="auto"/>
              <w:rPr>
                <w:rFonts w:ascii="Times New Roman" w:eastAsia="Times New Roman" w:hAnsi="Times New Roman" w:cs="Times New Roman"/>
                <w:i/>
                <w:sz w:val="24"/>
                <w:szCs w:val="24"/>
                <w:lang w:eastAsia="ru-RU"/>
              </w:rPr>
            </w:pPr>
          </w:p>
        </w:tc>
        <w:tc>
          <w:tcPr>
            <w:tcW w:w="2626" w:type="dxa"/>
            <w:hideMark/>
          </w:tcPr>
          <w:p w:rsidR="00452133" w:rsidRPr="0079340B" w:rsidRDefault="00452133" w:rsidP="00AA4825">
            <w:pPr>
              <w:spacing w:after="0" w:line="240" w:lineRule="auto"/>
              <w:ind w:left="142"/>
              <w:jc w:val="center"/>
              <w:rPr>
                <w:rFonts w:ascii="Times New Roman" w:eastAsia="Times New Roman" w:hAnsi="Times New Roman" w:cs="Times New Roman"/>
                <w:sz w:val="24"/>
                <w:szCs w:val="24"/>
                <w:lang w:val="en-US" w:eastAsia="ru-RU"/>
              </w:rPr>
            </w:pPr>
            <w:bookmarkStart w:id="58" w:name="Прил28"/>
            <w:bookmarkEnd w:id="58"/>
            <w:r w:rsidRPr="00805013">
              <w:rPr>
                <w:rFonts w:ascii="Times New Roman" w:eastAsia="Times New Roman" w:hAnsi="Times New Roman" w:cs="Times New Roman"/>
                <w:sz w:val="24"/>
                <w:szCs w:val="24"/>
                <w:lang w:eastAsia="ru-RU"/>
              </w:rPr>
              <w:t>Прилож</w:t>
            </w:r>
            <w:r w:rsidRPr="00805013">
              <w:rPr>
                <w:rFonts w:ascii="Times New Roman" w:eastAsia="Times New Roman" w:hAnsi="Times New Roman" w:cs="Times New Roman"/>
                <w:sz w:val="24"/>
                <w:szCs w:val="24"/>
                <w:lang w:eastAsia="ru-RU"/>
              </w:rPr>
              <w:t>е</w:t>
            </w:r>
            <w:r w:rsidRPr="00805013">
              <w:rPr>
                <w:rFonts w:ascii="Times New Roman" w:eastAsia="Times New Roman" w:hAnsi="Times New Roman" w:cs="Times New Roman"/>
                <w:sz w:val="24"/>
                <w:szCs w:val="24"/>
                <w:lang w:eastAsia="ru-RU"/>
              </w:rPr>
              <w:t>ние № 28</w:t>
            </w:r>
          </w:p>
          <w:p w:rsidR="00452133" w:rsidRPr="0079340B" w:rsidRDefault="00452133" w:rsidP="00AA482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r>
    </w:tbl>
    <w:p w:rsidR="007B4720" w:rsidRPr="0079340B" w:rsidRDefault="007B4720" w:rsidP="00CC4E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На бланке КСП </w:t>
      </w:r>
    </w:p>
    <w:p w:rsidR="00AA30E4" w:rsidRPr="0079340B" w:rsidRDefault="007B4720" w:rsidP="00CC4E1D">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Шатурскому городскому прокурору </w:t>
      </w:r>
    </w:p>
    <w:p w:rsidR="00140C0F" w:rsidRDefault="00140C0F" w:rsidP="00CC4E1D">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4"/>
          <w:szCs w:val="24"/>
          <w:lang w:eastAsia="ru-RU"/>
        </w:rPr>
      </w:pPr>
    </w:p>
    <w:p w:rsidR="00AA30E4" w:rsidRPr="0079340B" w:rsidRDefault="00AA30E4" w:rsidP="00CC4E1D">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и</w:t>
      </w:r>
      <w:r w:rsidR="00A64D99" w:rsidRPr="0079340B">
        <w:rPr>
          <w:rFonts w:ascii="Times New Roman" w:eastAsia="Times New Roman" w:hAnsi="Times New Roman" w:cs="Times New Roman"/>
          <w:sz w:val="24"/>
          <w:szCs w:val="24"/>
          <w:lang w:eastAsia="ru-RU"/>
        </w:rPr>
        <w:t>ли</w:t>
      </w:r>
      <w:r w:rsidRPr="0079340B">
        <w:rPr>
          <w:rFonts w:ascii="Times New Roman" w:eastAsia="Times New Roman" w:hAnsi="Times New Roman" w:cs="Times New Roman"/>
          <w:sz w:val="24"/>
          <w:szCs w:val="24"/>
          <w:lang w:eastAsia="ru-RU"/>
        </w:rPr>
        <w:t xml:space="preserve"> </w:t>
      </w:r>
    </w:p>
    <w:p w:rsidR="00AA30E4" w:rsidRPr="0079340B" w:rsidRDefault="00AA30E4" w:rsidP="00CC4E1D">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Руководителю </w:t>
      </w:r>
      <w:r w:rsidR="00A64D99" w:rsidRPr="0079340B">
        <w:rPr>
          <w:rFonts w:ascii="Times New Roman" w:eastAsia="Times New Roman" w:hAnsi="Times New Roman" w:cs="Times New Roman"/>
          <w:sz w:val="24"/>
          <w:szCs w:val="24"/>
          <w:lang w:eastAsia="ru-RU"/>
        </w:rPr>
        <w:t xml:space="preserve">следственного отдела по г. </w:t>
      </w:r>
      <w:r w:rsidR="00731903">
        <w:rPr>
          <w:rFonts w:ascii="Times New Roman" w:eastAsia="Times New Roman" w:hAnsi="Times New Roman" w:cs="Times New Roman"/>
          <w:sz w:val="24"/>
          <w:szCs w:val="24"/>
          <w:lang w:eastAsia="ru-RU"/>
        </w:rPr>
        <w:t>Егорьевск</w:t>
      </w:r>
      <w:r w:rsidR="00A64D99" w:rsidRPr="0079340B">
        <w:rPr>
          <w:rFonts w:ascii="Times New Roman" w:eastAsia="Times New Roman" w:hAnsi="Times New Roman" w:cs="Times New Roman"/>
          <w:sz w:val="24"/>
          <w:szCs w:val="24"/>
          <w:lang w:eastAsia="ru-RU"/>
        </w:rPr>
        <w:t xml:space="preserve"> ГСУ СК России </w:t>
      </w:r>
      <w:r w:rsidRPr="0079340B">
        <w:rPr>
          <w:rFonts w:ascii="Times New Roman" w:eastAsia="Times New Roman" w:hAnsi="Times New Roman" w:cs="Times New Roman"/>
          <w:sz w:val="24"/>
          <w:szCs w:val="24"/>
          <w:lang w:eastAsia="ru-RU"/>
        </w:rPr>
        <w:t>по Московской области</w:t>
      </w:r>
    </w:p>
    <w:p w:rsidR="00140C0F" w:rsidRDefault="00140C0F" w:rsidP="00CC4E1D">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4"/>
          <w:szCs w:val="24"/>
          <w:lang w:eastAsia="ru-RU"/>
        </w:rPr>
      </w:pPr>
    </w:p>
    <w:p w:rsidR="00AA30E4" w:rsidRPr="0079340B" w:rsidRDefault="00AA30E4" w:rsidP="00CC4E1D">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или</w:t>
      </w:r>
    </w:p>
    <w:p w:rsidR="00AA30E4" w:rsidRPr="0079340B" w:rsidRDefault="00AA30E4" w:rsidP="00CC4E1D">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Начальнику </w:t>
      </w:r>
      <w:r w:rsidR="00A64D99" w:rsidRPr="0079340B">
        <w:rPr>
          <w:rFonts w:ascii="Times New Roman" w:eastAsia="Times New Roman" w:hAnsi="Times New Roman" w:cs="Times New Roman"/>
          <w:sz w:val="24"/>
          <w:szCs w:val="24"/>
          <w:lang w:eastAsia="ru-RU"/>
        </w:rPr>
        <w:t>МО МВД России</w:t>
      </w:r>
      <w:r w:rsidR="00174B9D" w:rsidRPr="0079340B">
        <w:rPr>
          <w:rFonts w:ascii="Times New Roman" w:eastAsia="Times New Roman" w:hAnsi="Times New Roman" w:cs="Times New Roman"/>
          <w:sz w:val="24"/>
          <w:szCs w:val="24"/>
          <w:lang w:eastAsia="ru-RU"/>
        </w:rPr>
        <w:t xml:space="preserve"> по Московской области</w:t>
      </w:r>
      <w:r w:rsidR="00A64D99" w:rsidRPr="0079340B">
        <w:rPr>
          <w:rFonts w:ascii="Times New Roman" w:eastAsia="Times New Roman" w:hAnsi="Times New Roman" w:cs="Times New Roman"/>
          <w:sz w:val="24"/>
          <w:szCs w:val="24"/>
          <w:lang w:eastAsia="ru-RU"/>
        </w:rPr>
        <w:t xml:space="preserve"> «Шатурский»</w:t>
      </w:r>
    </w:p>
    <w:p w:rsidR="00140C0F" w:rsidRDefault="00140C0F" w:rsidP="00CC4E1D">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4"/>
          <w:szCs w:val="24"/>
          <w:lang w:eastAsia="ru-RU"/>
        </w:rPr>
      </w:pPr>
    </w:p>
    <w:p w:rsidR="00AA30E4" w:rsidRPr="0079340B" w:rsidRDefault="00AA30E4" w:rsidP="00CC4E1D">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или</w:t>
      </w:r>
    </w:p>
    <w:p w:rsidR="00AA30E4" w:rsidRPr="0079340B" w:rsidRDefault="00AA30E4" w:rsidP="00CC4E1D">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Начальнику Управления Федеральной службы безопасности по городу Москве и Московской области</w:t>
      </w:r>
    </w:p>
    <w:p w:rsidR="00AA30E4" w:rsidRPr="0079340B" w:rsidRDefault="00AA30E4" w:rsidP="00CC4E1D">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4"/>
          <w:szCs w:val="24"/>
          <w:lang w:eastAsia="ru-RU"/>
        </w:rPr>
      </w:pPr>
    </w:p>
    <w:p w:rsidR="00AA30E4" w:rsidRPr="0079340B" w:rsidRDefault="00AA30E4" w:rsidP="00CC4E1D">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ФАМИЛИЯ</w:t>
      </w:r>
      <w:r w:rsidR="00174B9D" w:rsidRPr="0079340B">
        <w:rPr>
          <w:rFonts w:ascii="Times New Roman" w:eastAsia="Times New Roman" w:hAnsi="Times New Roman" w:cs="Times New Roman"/>
          <w:sz w:val="24"/>
          <w:szCs w:val="24"/>
          <w:lang w:eastAsia="ru-RU"/>
        </w:rPr>
        <w:t xml:space="preserve"> и ИНИЦИАЛЫ </w:t>
      </w:r>
    </w:p>
    <w:p w:rsidR="00174B9D" w:rsidRPr="0079340B" w:rsidRDefault="00174B9D" w:rsidP="00CC4E1D">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4"/>
          <w:szCs w:val="24"/>
          <w:lang w:eastAsia="ru-RU"/>
        </w:rPr>
      </w:pPr>
    </w:p>
    <w:p w:rsidR="00427F92" w:rsidRPr="0079340B" w:rsidRDefault="00427F92"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ru-RU"/>
        </w:rPr>
      </w:pPr>
      <w:r w:rsidRPr="0079340B">
        <w:rPr>
          <w:rFonts w:ascii="Times New Roman" w:eastAsia="Times New Roman" w:hAnsi="Times New Roman" w:cs="Times New Roman"/>
          <w:sz w:val="24"/>
          <w:szCs w:val="24"/>
          <w:lang w:eastAsia="ru-RU"/>
        </w:rPr>
        <w:t xml:space="preserve">Уважаемый </w:t>
      </w:r>
      <w:r w:rsidRPr="0079340B">
        <w:rPr>
          <w:rFonts w:ascii="Times New Roman" w:eastAsia="Times New Roman" w:hAnsi="Times New Roman" w:cs="Times New Roman"/>
          <w:i/>
          <w:sz w:val="24"/>
          <w:szCs w:val="24"/>
          <w:lang w:eastAsia="ru-RU"/>
        </w:rPr>
        <w:t>Имя Отчество!</w:t>
      </w:r>
    </w:p>
    <w:p w:rsidR="00427F92" w:rsidRPr="0079340B" w:rsidRDefault="00427F92" w:rsidP="00CC4E1D">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bCs/>
          <w:sz w:val="24"/>
          <w:szCs w:val="24"/>
          <w:lang w:eastAsia="ru-RU"/>
        </w:rPr>
        <w:t>В соответствии с частью 8 статьи 16 Федерального закона от 07.02.2011 №</w:t>
      </w:r>
      <w:r w:rsidR="00C122F0" w:rsidRPr="0079340B">
        <w:rPr>
          <w:rFonts w:ascii="Times New Roman" w:eastAsia="Times New Roman" w:hAnsi="Times New Roman" w:cs="Times New Roman"/>
          <w:bCs/>
          <w:sz w:val="24"/>
          <w:szCs w:val="24"/>
          <w:lang w:eastAsia="ru-RU"/>
        </w:rPr>
        <w:t xml:space="preserve"> </w:t>
      </w:r>
      <w:r w:rsidRPr="0079340B">
        <w:rPr>
          <w:rFonts w:ascii="Times New Roman" w:eastAsia="Times New Roman" w:hAnsi="Times New Roman" w:cs="Times New Roman"/>
          <w:bCs/>
          <w:sz w:val="24"/>
          <w:szCs w:val="24"/>
          <w:lang w:eastAsia="ru-RU"/>
        </w:rPr>
        <w:t xml:space="preserve">6-ФЗ «Об общих принципах организации и деятельности контрольно-счетных органов субъектов Российской Федерации и муниципальных образований», </w:t>
      </w:r>
      <w:r w:rsidR="00174B9D" w:rsidRPr="0079340B">
        <w:rPr>
          <w:rFonts w:ascii="Times New Roman" w:eastAsia="Times New Roman" w:hAnsi="Times New Roman" w:cs="Times New Roman"/>
          <w:sz w:val="24"/>
          <w:szCs w:val="24"/>
          <w:lang w:eastAsia="ru-RU"/>
        </w:rPr>
        <w:t>направляются</w:t>
      </w:r>
      <w:r w:rsidRPr="0079340B">
        <w:rPr>
          <w:rFonts w:ascii="Times New Roman" w:eastAsia="Times New Roman" w:hAnsi="Times New Roman" w:cs="Times New Roman"/>
          <w:sz w:val="24"/>
          <w:szCs w:val="24"/>
          <w:lang w:eastAsia="ru-RU"/>
        </w:rPr>
        <w:t xml:space="preserve"> материалы контрольного мероприятия «_______________</w:t>
      </w:r>
      <w:r w:rsidR="009B2C12">
        <w:rPr>
          <w:rFonts w:ascii="Times New Roman" w:eastAsia="Times New Roman" w:hAnsi="Times New Roman" w:cs="Times New Roman"/>
          <w:sz w:val="24"/>
          <w:szCs w:val="24"/>
          <w:lang w:eastAsia="ru-RU"/>
        </w:rPr>
        <w:t>__________</w:t>
      </w:r>
      <w:r w:rsidRPr="0079340B">
        <w:rPr>
          <w:rFonts w:ascii="Times New Roman" w:eastAsia="Times New Roman" w:hAnsi="Times New Roman" w:cs="Times New Roman"/>
          <w:sz w:val="24"/>
          <w:szCs w:val="24"/>
          <w:lang w:eastAsia="ru-RU"/>
        </w:rPr>
        <w:t>_________________</w:t>
      </w:r>
      <w:r w:rsidR="00174B9D" w:rsidRPr="0079340B">
        <w:rPr>
          <w:rFonts w:ascii="Times New Roman" w:eastAsia="Times New Roman" w:hAnsi="Times New Roman" w:cs="Times New Roman"/>
          <w:sz w:val="24"/>
          <w:szCs w:val="24"/>
          <w:lang w:eastAsia="ru-RU"/>
        </w:rPr>
        <w:t>____</w:t>
      </w:r>
      <w:r w:rsidRPr="0079340B">
        <w:rPr>
          <w:rFonts w:ascii="Times New Roman" w:eastAsia="Times New Roman" w:hAnsi="Times New Roman" w:cs="Times New Roman"/>
          <w:sz w:val="24"/>
          <w:szCs w:val="24"/>
          <w:lang w:eastAsia="ru-RU"/>
        </w:rPr>
        <w:t>_____»,</w:t>
      </w:r>
    </w:p>
    <w:p w:rsidR="00427F92" w:rsidRPr="009B2C12" w:rsidRDefault="009B2C12" w:rsidP="009B2C12">
      <w:pPr>
        <w:spacing w:after="0" w:line="240" w:lineRule="auto"/>
        <w:jc w:val="center"/>
        <w:rPr>
          <w:rFonts w:ascii="Times New Roman" w:eastAsia="Times New Roman" w:hAnsi="Times New Roman" w:cs="Times New Roman"/>
          <w:i/>
          <w:sz w:val="16"/>
          <w:szCs w:val="16"/>
          <w:lang w:eastAsia="ru-RU"/>
        </w:rPr>
      </w:pPr>
      <w:r w:rsidRPr="009B2C12">
        <w:rPr>
          <w:rFonts w:ascii="Times New Roman" w:eastAsia="Times New Roman" w:hAnsi="Times New Roman" w:cs="Times New Roman"/>
          <w:i/>
          <w:sz w:val="16"/>
          <w:szCs w:val="16"/>
          <w:lang w:eastAsia="ru-RU"/>
        </w:rPr>
        <w:t xml:space="preserve">                                                </w:t>
      </w:r>
      <w:r w:rsidR="00427F92" w:rsidRPr="009B2C12">
        <w:rPr>
          <w:rFonts w:ascii="Times New Roman" w:eastAsia="Times New Roman" w:hAnsi="Times New Roman" w:cs="Times New Roman"/>
          <w:i/>
          <w:sz w:val="16"/>
          <w:szCs w:val="16"/>
          <w:lang w:eastAsia="ru-RU"/>
        </w:rPr>
        <w:t>(наименование контрольного мероприятия)</w:t>
      </w:r>
    </w:p>
    <w:p w:rsidR="00427F92" w:rsidRPr="0079340B" w:rsidRDefault="00427F92" w:rsidP="00CC4E1D">
      <w:pPr>
        <w:spacing w:after="0" w:line="240" w:lineRule="auto"/>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при проведении которого выявлены нарушения законодательства Российской Федерации, </w:t>
      </w:r>
      <w:r w:rsidR="00C122F0" w:rsidRPr="0079340B">
        <w:rPr>
          <w:rFonts w:ascii="Times New Roman" w:eastAsia="Times New Roman" w:hAnsi="Times New Roman" w:cs="Times New Roman"/>
          <w:sz w:val="24"/>
          <w:szCs w:val="24"/>
          <w:lang w:eastAsia="ru-RU"/>
        </w:rPr>
        <w:t>в которых усматриваются</w:t>
      </w:r>
      <w:r w:rsidRPr="0079340B">
        <w:rPr>
          <w:rFonts w:ascii="Times New Roman" w:eastAsia="Times New Roman" w:hAnsi="Times New Roman" w:cs="Times New Roman"/>
          <w:sz w:val="24"/>
          <w:szCs w:val="24"/>
          <w:lang w:eastAsia="ru-RU"/>
        </w:rPr>
        <w:t xml:space="preserve"> признаки преступлени</w:t>
      </w:r>
      <w:r w:rsidR="00C57011" w:rsidRPr="0079340B">
        <w:rPr>
          <w:rFonts w:ascii="Times New Roman" w:eastAsia="Times New Roman" w:hAnsi="Times New Roman" w:cs="Times New Roman"/>
          <w:sz w:val="24"/>
          <w:szCs w:val="24"/>
          <w:lang w:eastAsia="ru-RU"/>
        </w:rPr>
        <w:t>я</w:t>
      </w:r>
      <w:r w:rsidR="00C122F0" w:rsidRPr="0079340B">
        <w:rPr>
          <w:rFonts w:ascii="Times New Roman" w:eastAsia="Times New Roman" w:hAnsi="Times New Roman" w:cs="Times New Roman"/>
          <w:sz w:val="24"/>
          <w:szCs w:val="24"/>
          <w:lang w:eastAsia="ru-RU"/>
        </w:rPr>
        <w:t xml:space="preserve"> (коррупционного правонарушения)</w:t>
      </w:r>
      <w:r w:rsidRPr="0079340B">
        <w:rPr>
          <w:rFonts w:ascii="Times New Roman" w:eastAsia="Times New Roman" w:hAnsi="Times New Roman" w:cs="Times New Roman"/>
          <w:sz w:val="24"/>
          <w:szCs w:val="24"/>
          <w:lang w:eastAsia="ru-RU"/>
        </w:rPr>
        <w:t xml:space="preserve">, </w:t>
      </w:r>
      <w:r w:rsidR="00C122F0" w:rsidRPr="0079340B">
        <w:rPr>
          <w:rFonts w:ascii="Times New Roman" w:eastAsia="Times New Roman" w:hAnsi="Times New Roman" w:cs="Times New Roman"/>
          <w:sz w:val="24"/>
          <w:szCs w:val="24"/>
          <w:lang w:eastAsia="ru-RU"/>
        </w:rPr>
        <w:t xml:space="preserve">окончательное установление которых выходит за пределы полномочий </w:t>
      </w:r>
      <w:r w:rsidR="00495479" w:rsidRPr="0079340B">
        <w:rPr>
          <w:rFonts w:ascii="Times New Roman" w:eastAsia="Times New Roman" w:hAnsi="Times New Roman" w:cs="Times New Roman"/>
          <w:sz w:val="24"/>
          <w:szCs w:val="24"/>
          <w:lang w:eastAsia="ru-RU"/>
        </w:rPr>
        <w:t xml:space="preserve">КСП </w:t>
      </w:r>
      <w:r w:rsidR="00DF1521">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 и требующие принятия необходимых мер реагирования.</w:t>
      </w:r>
    </w:p>
    <w:p w:rsidR="00427F92" w:rsidRPr="0079340B" w:rsidRDefault="00427F92" w:rsidP="00CC4E1D">
      <w:pPr>
        <w:spacing w:after="0" w:line="240" w:lineRule="auto"/>
        <w:ind w:firstLine="567"/>
        <w:jc w:val="both"/>
        <w:rPr>
          <w:rFonts w:ascii="Times New Roman" w:eastAsia="Times New Roman" w:hAnsi="Times New Roman" w:cs="Times New Roman"/>
          <w:bCs/>
          <w:sz w:val="24"/>
          <w:szCs w:val="24"/>
          <w:lang w:eastAsia="ru-RU"/>
        </w:rPr>
      </w:pPr>
      <w:r w:rsidRPr="0079340B">
        <w:rPr>
          <w:rFonts w:ascii="Times New Roman" w:eastAsia="Times New Roman" w:hAnsi="Times New Roman" w:cs="Times New Roman"/>
          <w:bCs/>
          <w:sz w:val="24"/>
          <w:szCs w:val="24"/>
          <w:lang w:eastAsia="ru-RU"/>
        </w:rPr>
        <w:t>По результатам контрольного мероприятия установлены следующие нарушения:</w:t>
      </w:r>
    </w:p>
    <w:p w:rsidR="00427F92" w:rsidRPr="0079340B" w:rsidRDefault="00427F92" w:rsidP="00CC4E1D">
      <w:pPr>
        <w:spacing w:after="0" w:line="240" w:lineRule="auto"/>
        <w:ind w:left="567"/>
        <w:jc w:val="both"/>
        <w:rPr>
          <w:rFonts w:ascii="Times New Roman" w:eastAsia="Times New Roman" w:hAnsi="Times New Roman" w:cs="Times New Roman"/>
          <w:bCs/>
          <w:sz w:val="24"/>
          <w:szCs w:val="24"/>
          <w:lang w:eastAsia="ru-RU"/>
        </w:rPr>
      </w:pPr>
      <w:r w:rsidRPr="0079340B">
        <w:rPr>
          <w:rFonts w:ascii="Times New Roman" w:eastAsia="Times New Roman" w:hAnsi="Times New Roman" w:cs="Times New Roman"/>
          <w:bCs/>
          <w:sz w:val="24"/>
          <w:szCs w:val="24"/>
          <w:lang w:eastAsia="ru-RU"/>
        </w:rPr>
        <w:t>1) _________________________________________________</w:t>
      </w:r>
      <w:r w:rsidR="00495479" w:rsidRPr="0079340B">
        <w:rPr>
          <w:rFonts w:ascii="Times New Roman" w:eastAsia="Times New Roman" w:hAnsi="Times New Roman" w:cs="Times New Roman"/>
          <w:bCs/>
          <w:sz w:val="24"/>
          <w:szCs w:val="24"/>
          <w:lang w:eastAsia="ru-RU"/>
        </w:rPr>
        <w:t>______________</w:t>
      </w:r>
      <w:r w:rsidRPr="0079340B">
        <w:rPr>
          <w:rFonts w:ascii="Times New Roman" w:eastAsia="Times New Roman" w:hAnsi="Times New Roman" w:cs="Times New Roman"/>
          <w:bCs/>
          <w:sz w:val="24"/>
          <w:szCs w:val="24"/>
          <w:lang w:eastAsia="ru-RU"/>
        </w:rPr>
        <w:t xml:space="preserve">________ </w:t>
      </w:r>
    </w:p>
    <w:p w:rsidR="00427F92" w:rsidRPr="0079340B" w:rsidRDefault="00427F92" w:rsidP="00CC4E1D">
      <w:pPr>
        <w:spacing w:after="0" w:line="240" w:lineRule="auto"/>
        <w:ind w:left="567"/>
        <w:jc w:val="both"/>
        <w:rPr>
          <w:rFonts w:ascii="Times New Roman" w:eastAsia="Times New Roman" w:hAnsi="Times New Roman" w:cs="Times New Roman"/>
          <w:bCs/>
          <w:sz w:val="24"/>
          <w:szCs w:val="24"/>
          <w:lang w:eastAsia="ru-RU"/>
        </w:rPr>
      </w:pPr>
      <w:r w:rsidRPr="0079340B">
        <w:rPr>
          <w:rFonts w:ascii="Times New Roman" w:eastAsia="Times New Roman" w:hAnsi="Times New Roman" w:cs="Times New Roman"/>
          <w:bCs/>
          <w:sz w:val="24"/>
          <w:szCs w:val="24"/>
          <w:lang w:eastAsia="ru-RU"/>
        </w:rPr>
        <w:t>2)_________________________________________________</w:t>
      </w:r>
      <w:r w:rsidR="00495479" w:rsidRPr="0079340B">
        <w:rPr>
          <w:rFonts w:ascii="Times New Roman" w:eastAsia="Times New Roman" w:hAnsi="Times New Roman" w:cs="Times New Roman"/>
          <w:bCs/>
          <w:sz w:val="24"/>
          <w:szCs w:val="24"/>
          <w:lang w:eastAsia="ru-RU"/>
        </w:rPr>
        <w:t>______________</w:t>
      </w:r>
      <w:r w:rsidRPr="0079340B">
        <w:rPr>
          <w:rFonts w:ascii="Times New Roman" w:eastAsia="Times New Roman" w:hAnsi="Times New Roman" w:cs="Times New Roman"/>
          <w:bCs/>
          <w:sz w:val="24"/>
          <w:szCs w:val="24"/>
          <w:lang w:eastAsia="ru-RU"/>
        </w:rPr>
        <w:t>________</w:t>
      </w:r>
    </w:p>
    <w:p w:rsidR="00427F92" w:rsidRPr="009B2C12" w:rsidRDefault="00427F92" w:rsidP="009B2C12">
      <w:pPr>
        <w:spacing w:after="0" w:line="240" w:lineRule="auto"/>
        <w:ind w:left="567"/>
        <w:jc w:val="center"/>
        <w:rPr>
          <w:rFonts w:ascii="Times New Roman" w:eastAsia="Times New Roman" w:hAnsi="Times New Roman" w:cs="Times New Roman"/>
          <w:bCs/>
          <w:i/>
          <w:sz w:val="16"/>
          <w:szCs w:val="16"/>
          <w:lang w:eastAsia="ru-RU"/>
        </w:rPr>
      </w:pPr>
      <w:r w:rsidRPr="009B2C12">
        <w:rPr>
          <w:rFonts w:ascii="Times New Roman" w:eastAsia="Times New Roman" w:hAnsi="Times New Roman" w:cs="Times New Roman"/>
          <w:bCs/>
          <w:i/>
          <w:sz w:val="16"/>
          <w:szCs w:val="16"/>
          <w:lang w:eastAsia="ru-RU"/>
        </w:rPr>
        <w:t>(приводится перечень конкретных фактов выявленных нарушений, неправомерных действий (бездействия) должностных лиц со ссылкой на соответствующие нормативные правовые акты, положения которых нарушены, с указанием на акты по результатам контрольного мероприятия, в которых данные нарушения зафиксированы, а также информация о наличии соответствующих возражений и замечаний руководителей объектов контрольного мероприятия по существу каждого факта выявленных нарушений и заключения по ни</w:t>
      </w:r>
      <w:r w:rsidR="005A3660" w:rsidRPr="009B2C12">
        <w:rPr>
          <w:rFonts w:ascii="Times New Roman" w:eastAsia="Times New Roman" w:hAnsi="Times New Roman" w:cs="Times New Roman"/>
          <w:bCs/>
          <w:i/>
          <w:sz w:val="16"/>
          <w:szCs w:val="16"/>
          <w:lang w:eastAsia="ru-RU"/>
        </w:rPr>
        <w:t xml:space="preserve">м, подписанного </w:t>
      </w:r>
      <w:r w:rsidR="00495479" w:rsidRPr="009B2C12">
        <w:rPr>
          <w:rFonts w:ascii="Times New Roman" w:eastAsia="Times New Roman" w:hAnsi="Times New Roman" w:cs="Times New Roman"/>
          <w:bCs/>
          <w:i/>
          <w:sz w:val="16"/>
          <w:szCs w:val="16"/>
          <w:lang w:eastAsia="ru-RU"/>
        </w:rPr>
        <w:t xml:space="preserve">руководителем </w:t>
      </w:r>
      <w:r w:rsidRPr="009B2C12">
        <w:rPr>
          <w:rFonts w:ascii="Times New Roman" w:eastAsia="Times New Roman" w:hAnsi="Times New Roman" w:cs="Times New Roman"/>
          <w:bCs/>
          <w:i/>
          <w:sz w:val="16"/>
          <w:szCs w:val="16"/>
          <w:lang w:eastAsia="ru-RU"/>
        </w:rPr>
        <w:t>контрольного мероприятия)</w:t>
      </w:r>
    </w:p>
    <w:p w:rsidR="00427F92" w:rsidRPr="0079340B" w:rsidRDefault="00427F92" w:rsidP="00CC4E1D">
      <w:pPr>
        <w:spacing w:after="0" w:line="240" w:lineRule="auto"/>
        <w:ind w:left="567"/>
        <w:jc w:val="both"/>
        <w:rPr>
          <w:rFonts w:ascii="Times New Roman" w:eastAsia="Times New Roman" w:hAnsi="Times New Roman" w:cs="Times New Roman"/>
          <w:bCs/>
          <w:sz w:val="24"/>
          <w:szCs w:val="24"/>
          <w:lang w:eastAsia="ru-RU"/>
        </w:rPr>
      </w:pPr>
    </w:p>
    <w:p w:rsidR="00427F92" w:rsidRPr="0079340B" w:rsidRDefault="00427F92" w:rsidP="00CC4E1D">
      <w:pPr>
        <w:autoSpaceDE w:val="0"/>
        <w:autoSpaceDN w:val="0"/>
        <w:adjustRightInd w:val="0"/>
        <w:spacing w:after="0" w:line="240" w:lineRule="auto"/>
        <w:ind w:firstLine="709"/>
        <w:jc w:val="both"/>
        <w:rPr>
          <w:rFonts w:ascii="Times New Roman" w:hAnsi="Times New Roman" w:cs="Times New Roman"/>
          <w:sz w:val="24"/>
          <w:szCs w:val="24"/>
        </w:rPr>
      </w:pPr>
      <w:r w:rsidRPr="0079340B">
        <w:rPr>
          <w:rFonts w:ascii="Times New Roman" w:hAnsi="Times New Roman" w:cs="Times New Roman"/>
          <w:sz w:val="24"/>
          <w:szCs w:val="24"/>
        </w:rPr>
        <w:t xml:space="preserve">В результате выявленных в ходе </w:t>
      </w:r>
      <w:r w:rsidR="00B37518">
        <w:rPr>
          <w:rFonts w:ascii="Times New Roman" w:hAnsi="Times New Roman" w:cs="Times New Roman"/>
          <w:sz w:val="24"/>
          <w:szCs w:val="24"/>
        </w:rPr>
        <w:t xml:space="preserve">контрольного </w:t>
      </w:r>
      <w:r w:rsidRPr="0079340B">
        <w:rPr>
          <w:rFonts w:ascii="Times New Roman" w:hAnsi="Times New Roman" w:cs="Times New Roman"/>
          <w:sz w:val="24"/>
          <w:szCs w:val="24"/>
        </w:rPr>
        <w:t>мероприятия нарушений </w:t>
      </w:r>
      <w:r w:rsidR="000763AB">
        <w:rPr>
          <w:rFonts w:ascii="Times New Roman" w:hAnsi="Times New Roman" w:cs="Times New Roman"/>
          <w:sz w:val="24"/>
          <w:szCs w:val="24"/>
        </w:rPr>
        <w:t>Г</w:t>
      </w:r>
      <w:r w:rsidR="00EA67B8" w:rsidRPr="0079340B">
        <w:rPr>
          <w:rFonts w:ascii="Times New Roman" w:hAnsi="Times New Roman" w:cs="Times New Roman"/>
          <w:sz w:val="24"/>
          <w:szCs w:val="24"/>
        </w:rPr>
        <w:t xml:space="preserve">ородскому округу </w:t>
      </w:r>
      <w:r w:rsidR="00DF1521">
        <w:rPr>
          <w:rFonts w:ascii="Times New Roman" w:hAnsi="Times New Roman" w:cs="Times New Roman"/>
          <w:sz w:val="24"/>
          <w:szCs w:val="24"/>
        </w:rPr>
        <w:t>Шатура</w:t>
      </w:r>
      <w:r w:rsidR="00EA67B8" w:rsidRPr="0079340B">
        <w:rPr>
          <w:rFonts w:ascii="Times New Roman" w:hAnsi="Times New Roman" w:cs="Times New Roman"/>
          <w:sz w:val="24"/>
          <w:szCs w:val="24"/>
        </w:rPr>
        <w:t xml:space="preserve"> </w:t>
      </w:r>
      <w:r w:rsidRPr="0079340B">
        <w:rPr>
          <w:rFonts w:ascii="Times New Roman" w:hAnsi="Times New Roman" w:cs="Times New Roman"/>
          <w:sz w:val="24"/>
          <w:szCs w:val="24"/>
        </w:rPr>
        <w:t>Московской области</w:t>
      </w:r>
      <w:r w:rsidR="003B7ACB" w:rsidRPr="0079340B">
        <w:rPr>
          <w:rFonts w:ascii="Times New Roman" w:hAnsi="Times New Roman" w:cs="Times New Roman"/>
          <w:sz w:val="24"/>
          <w:szCs w:val="24"/>
        </w:rPr>
        <w:t xml:space="preserve"> </w:t>
      </w:r>
      <w:r w:rsidR="005D0E18" w:rsidRPr="0079340B">
        <w:rPr>
          <w:rFonts w:ascii="Times New Roman" w:hAnsi="Times New Roman" w:cs="Times New Roman"/>
          <w:sz w:val="24"/>
          <w:szCs w:val="24"/>
        </w:rPr>
        <w:t>причинен вред</w:t>
      </w:r>
      <w:r w:rsidRPr="0079340B">
        <w:rPr>
          <w:rFonts w:ascii="Times New Roman" w:hAnsi="Times New Roman" w:cs="Times New Roman"/>
          <w:sz w:val="24"/>
          <w:szCs w:val="24"/>
        </w:rPr>
        <w:t xml:space="preserve"> в сумме __________________________________________ рублей.</w:t>
      </w:r>
    </w:p>
    <w:p w:rsidR="00427F92" w:rsidRPr="009B2C12" w:rsidRDefault="009B2C12" w:rsidP="00CC4E1D">
      <w:pPr>
        <w:autoSpaceDE w:val="0"/>
        <w:autoSpaceDN w:val="0"/>
        <w:adjustRightInd w:val="0"/>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                       </w:t>
      </w:r>
      <w:r w:rsidR="00427F92" w:rsidRPr="009B2C12">
        <w:rPr>
          <w:rFonts w:ascii="Times New Roman" w:hAnsi="Times New Roman" w:cs="Times New Roman"/>
          <w:i/>
          <w:sz w:val="16"/>
          <w:szCs w:val="16"/>
        </w:rPr>
        <w:t>(указывается сумма выявленного ущерба)</w:t>
      </w:r>
    </w:p>
    <w:p w:rsidR="00427F92" w:rsidRPr="0079340B" w:rsidRDefault="00427F92" w:rsidP="00CC4E1D">
      <w:pPr>
        <w:spacing w:after="0" w:line="240" w:lineRule="auto"/>
        <w:ind w:firstLine="709"/>
        <w:contextualSpacing/>
        <w:jc w:val="both"/>
        <w:rPr>
          <w:rFonts w:ascii="Times New Roman" w:eastAsia="Times New Roman" w:hAnsi="Times New Roman" w:cs="Times New Roman"/>
          <w:sz w:val="24"/>
          <w:szCs w:val="24"/>
          <w:lang w:eastAsia="ru-RU"/>
        </w:rPr>
      </w:pPr>
    </w:p>
    <w:p w:rsidR="00427F92" w:rsidRPr="0079340B" w:rsidRDefault="00427F92" w:rsidP="00CC4E1D">
      <w:pPr>
        <w:spacing w:after="0" w:line="240" w:lineRule="auto"/>
        <w:ind w:firstLine="709"/>
        <w:contextualSpacing/>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По результатам контрольного мероприятия в адрес ____________________</w:t>
      </w:r>
      <w:r w:rsidR="00EA67B8" w:rsidRPr="0079340B">
        <w:rPr>
          <w:rFonts w:ascii="Times New Roman" w:eastAsia="Times New Roman" w:hAnsi="Times New Roman" w:cs="Times New Roman"/>
          <w:sz w:val="24"/>
          <w:szCs w:val="24"/>
          <w:lang w:eastAsia="ru-RU"/>
        </w:rPr>
        <w:t>_</w:t>
      </w:r>
      <w:r w:rsidRPr="0079340B">
        <w:rPr>
          <w:rFonts w:ascii="Times New Roman" w:eastAsia="Times New Roman" w:hAnsi="Times New Roman" w:cs="Times New Roman"/>
          <w:sz w:val="24"/>
          <w:szCs w:val="24"/>
          <w:lang w:eastAsia="ru-RU"/>
        </w:rPr>
        <w:t>______</w:t>
      </w:r>
    </w:p>
    <w:p w:rsidR="00427F92" w:rsidRPr="009B2C12" w:rsidRDefault="00427F92" w:rsidP="00CC4E1D">
      <w:pPr>
        <w:spacing w:after="0" w:line="240" w:lineRule="auto"/>
        <w:ind w:firstLine="709"/>
        <w:contextualSpacing/>
        <w:jc w:val="right"/>
        <w:rPr>
          <w:rFonts w:ascii="Times New Roman" w:eastAsia="Times New Roman" w:hAnsi="Times New Roman" w:cs="Times New Roman"/>
          <w:i/>
          <w:sz w:val="16"/>
          <w:szCs w:val="16"/>
          <w:lang w:eastAsia="ru-RU"/>
        </w:rPr>
      </w:pPr>
      <w:r w:rsidRPr="009B2C12">
        <w:rPr>
          <w:rFonts w:ascii="Times New Roman" w:eastAsia="Times New Roman" w:hAnsi="Times New Roman" w:cs="Times New Roman"/>
          <w:i/>
          <w:sz w:val="16"/>
          <w:szCs w:val="16"/>
          <w:lang w:eastAsia="ru-RU"/>
        </w:rPr>
        <w:t>(наименование проверяемого объекта)</w:t>
      </w:r>
    </w:p>
    <w:p w:rsidR="00427F92" w:rsidRPr="0079340B" w:rsidRDefault="00427F92" w:rsidP="00CC4E1D">
      <w:pPr>
        <w:spacing w:after="0" w:line="240" w:lineRule="auto"/>
        <w:contextualSpacing/>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lastRenderedPageBreak/>
        <w:t>направлено представление</w:t>
      </w:r>
      <w:r w:rsidR="00C57011" w:rsidRPr="0079340B">
        <w:rPr>
          <w:rFonts w:ascii="Times New Roman" w:eastAsia="Times New Roman" w:hAnsi="Times New Roman" w:cs="Times New Roman"/>
          <w:sz w:val="24"/>
          <w:szCs w:val="24"/>
          <w:lang w:eastAsia="ru-RU"/>
        </w:rPr>
        <w:t xml:space="preserve"> (предписание)</w:t>
      </w:r>
      <w:r w:rsidRPr="0079340B">
        <w:rPr>
          <w:rFonts w:ascii="Times New Roman" w:eastAsia="Times New Roman" w:hAnsi="Times New Roman" w:cs="Times New Roman"/>
          <w:sz w:val="24"/>
          <w:szCs w:val="24"/>
          <w:lang w:eastAsia="ru-RU"/>
        </w:rPr>
        <w:t xml:space="preserve"> </w:t>
      </w:r>
      <w:r w:rsidR="00EA67B8" w:rsidRPr="0079340B">
        <w:rPr>
          <w:rFonts w:ascii="Times New Roman" w:eastAsia="Times New Roman" w:hAnsi="Times New Roman" w:cs="Times New Roman"/>
          <w:sz w:val="24"/>
          <w:szCs w:val="24"/>
          <w:lang w:eastAsia="ru-RU"/>
        </w:rPr>
        <w:t xml:space="preserve">КСП </w:t>
      </w:r>
      <w:r w:rsidR="00DF1521">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выявленным</w:t>
      </w:r>
      <w:r w:rsidR="00EA67B8" w:rsidRPr="0079340B">
        <w:rPr>
          <w:rFonts w:ascii="Times New Roman" w:eastAsia="Times New Roman" w:hAnsi="Times New Roman" w:cs="Times New Roman"/>
          <w:sz w:val="24"/>
          <w:szCs w:val="24"/>
          <w:lang w:eastAsia="ru-RU"/>
        </w:rPr>
        <w:t xml:space="preserve"> КСП </w:t>
      </w:r>
      <w:r w:rsidR="00DF1521">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sidR="00D66B8C" w:rsidRPr="0079340B">
        <w:rPr>
          <w:rFonts w:ascii="Times New Roman" w:eastAsia="Times New Roman" w:hAnsi="Times New Roman" w:cs="Times New Roman"/>
          <w:sz w:val="24"/>
          <w:szCs w:val="24"/>
          <w:lang w:eastAsia="ru-RU"/>
        </w:rPr>
        <w:t xml:space="preserve">КСП </w:t>
      </w:r>
      <w:r w:rsidR="00DF1521">
        <w:rPr>
          <w:rFonts w:ascii="Times New Roman" w:eastAsia="Times New Roman" w:hAnsi="Times New Roman" w:cs="Times New Roman"/>
          <w:sz w:val="24"/>
          <w:szCs w:val="24"/>
          <w:lang w:eastAsia="ru-RU"/>
        </w:rPr>
        <w:t>Городского округа Шатура</w:t>
      </w:r>
      <w:r w:rsidRPr="0079340B">
        <w:rPr>
          <w:rFonts w:ascii="Times New Roman" w:eastAsia="Times New Roman" w:hAnsi="Times New Roman" w:cs="Times New Roman"/>
          <w:sz w:val="24"/>
          <w:szCs w:val="24"/>
          <w:lang w:eastAsia="ru-RU"/>
        </w:rPr>
        <w:t>.</w:t>
      </w:r>
    </w:p>
    <w:p w:rsidR="00427F92" w:rsidRPr="0079340B" w:rsidRDefault="00427F92" w:rsidP="00CC4E1D">
      <w:pPr>
        <w:spacing w:after="0" w:line="240" w:lineRule="auto"/>
        <w:ind w:firstLine="709"/>
        <w:jc w:val="both"/>
        <w:rPr>
          <w:rFonts w:ascii="Times New Roman" w:eastAsia="Times New Roman" w:hAnsi="Times New Roman" w:cs="Times New Roman"/>
          <w:sz w:val="24"/>
          <w:szCs w:val="24"/>
          <w:lang w:eastAsia="ru-RU"/>
        </w:rPr>
      </w:pPr>
    </w:p>
    <w:tbl>
      <w:tblPr>
        <w:tblW w:w="9493" w:type="dxa"/>
        <w:tblInd w:w="5" w:type="dxa"/>
        <w:tblLayout w:type="fixed"/>
        <w:tblCellMar>
          <w:left w:w="0" w:type="dxa"/>
          <w:right w:w="0" w:type="dxa"/>
        </w:tblCellMar>
        <w:tblLook w:val="0000" w:firstRow="0" w:lastRow="0" w:firstColumn="0" w:lastColumn="0" w:noHBand="0" w:noVBand="0"/>
      </w:tblPr>
      <w:tblGrid>
        <w:gridCol w:w="2694"/>
        <w:gridCol w:w="425"/>
        <w:gridCol w:w="6374"/>
      </w:tblGrid>
      <w:tr w:rsidR="00590CE2" w:rsidRPr="0079340B" w:rsidTr="00427F92">
        <w:trPr>
          <w:cantSplit/>
        </w:trPr>
        <w:tc>
          <w:tcPr>
            <w:tcW w:w="2694" w:type="dxa"/>
          </w:tcPr>
          <w:p w:rsidR="00427F92" w:rsidRPr="0079340B" w:rsidRDefault="00427F92" w:rsidP="00CC4E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Приложение:</w:t>
            </w:r>
          </w:p>
        </w:tc>
        <w:tc>
          <w:tcPr>
            <w:tcW w:w="425" w:type="dxa"/>
          </w:tcPr>
          <w:p w:rsidR="00427F92" w:rsidRPr="0079340B" w:rsidRDefault="00427F92" w:rsidP="00CC4E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1.</w:t>
            </w:r>
          </w:p>
        </w:tc>
        <w:tc>
          <w:tcPr>
            <w:tcW w:w="6374" w:type="dxa"/>
          </w:tcPr>
          <w:p w:rsidR="00427F92" w:rsidRPr="0079340B" w:rsidRDefault="00427F92" w:rsidP="00CC4E1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Копия акта (актов) проверки на ____л. в 1 экз.</w:t>
            </w:r>
          </w:p>
        </w:tc>
      </w:tr>
      <w:tr w:rsidR="00590CE2" w:rsidRPr="0079340B" w:rsidTr="00427F92">
        <w:trPr>
          <w:cantSplit/>
        </w:trPr>
        <w:tc>
          <w:tcPr>
            <w:tcW w:w="2694" w:type="dxa"/>
          </w:tcPr>
          <w:p w:rsidR="00427F92" w:rsidRPr="0079340B" w:rsidRDefault="00427F92" w:rsidP="00CC4E1D">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p>
        </w:tc>
        <w:tc>
          <w:tcPr>
            <w:tcW w:w="425" w:type="dxa"/>
          </w:tcPr>
          <w:p w:rsidR="00427F92" w:rsidRPr="0079340B" w:rsidRDefault="00427F92" w:rsidP="00CC4E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2.</w:t>
            </w:r>
          </w:p>
        </w:tc>
        <w:tc>
          <w:tcPr>
            <w:tcW w:w="6374" w:type="dxa"/>
          </w:tcPr>
          <w:p w:rsidR="00427F92" w:rsidRPr="0079340B" w:rsidRDefault="00427F92" w:rsidP="00CC4E1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Копии документов, </w:t>
            </w:r>
            <w:r w:rsidRPr="0079340B">
              <w:rPr>
                <w:rFonts w:ascii="Times New Roman" w:eastAsia="Times New Roman" w:hAnsi="Times New Roman" w:cs="Times New Roman"/>
                <w:bCs/>
                <w:spacing w:val="-5"/>
                <w:sz w:val="24"/>
                <w:szCs w:val="24"/>
                <w:lang w:eastAsia="ru-RU"/>
              </w:rPr>
              <w:t xml:space="preserve">подтверждающих факты выявленных правонарушений, </w:t>
            </w:r>
            <w:r w:rsidRPr="0079340B">
              <w:rPr>
                <w:rFonts w:ascii="Times New Roman" w:eastAsia="Times New Roman" w:hAnsi="Times New Roman" w:cs="Times New Roman"/>
                <w:sz w:val="24"/>
                <w:szCs w:val="24"/>
                <w:lang w:eastAsia="ru-RU"/>
              </w:rPr>
              <w:t>на ___ л. в 1 экз.</w:t>
            </w:r>
          </w:p>
        </w:tc>
      </w:tr>
      <w:tr w:rsidR="00590CE2" w:rsidRPr="0079340B" w:rsidTr="00427F92">
        <w:trPr>
          <w:cantSplit/>
        </w:trPr>
        <w:tc>
          <w:tcPr>
            <w:tcW w:w="2694" w:type="dxa"/>
          </w:tcPr>
          <w:p w:rsidR="00427F92" w:rsidRPr="0079340B" w:rsidRDefault="00427F92" w:rsidP="00CC4E1D">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p>
        </w:tc>
        <w:tc>
          <w:tcPr>
            <w:tcW w:w="425" w:type="dxa"/>
          </w:tcPr>
          <w:p w:rsidR="00427F92" w:rsidRPr="0079340B" w:rsidRDefault="00427F92" w:rsidP="00CC4E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3.</w:t>
            </w:r>
          </w:p>
        </w:tc>
        <w:tc>
          <w:tcPr>
            <w:tcW w:w="6374" w:type="dxa"/>
          </w:tcPr>
          <w:p w:rsidR="00427F92" w:rsidRPr="0079340B" w:rsidRDefault="00427F92" w:rsidP="00CC4E1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Замечания к акту по результатам контрольного мероприятия и заключение по ним на __л. в 1 экз.</w:t>
            </w:r>
          </w:p>
        </w:tc>
      </w:tr>
      <w:tr w:rsidR="00427F92" w:rsidRPr="0079340B" w:rsidTr="00427F92">
        <w:trPr>
          <w:cantSplit/>
        </w:trPr>
        <w:tc>
          <w:tcPr>
            <w:tcW w:w="2694" w:type="dxa"/>
          </w:tcPr>
          <w:p w:rsidR="00427F92" w:rsidRPr="0079340B" w:rsidRDefault="00427F92" w:rsidP="00CC4E1D">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4"/>
                <w:szCs w:val="24"/>
                <w:lang w:eastAsia="ru-RU"/>
              </w:rPr>
            </w:pPr>
          </w:p>
        </w:tc>
        <w:tc>
          <w:tcPr>
            <w:tcW w:w="425" w:type="dxa"/>
          </w:tcPr>
          <w:p w:rsidR="00427F92" w:rsidRPr="0079340B" w:rsidRDefault="00427F92" w:rsidP="00CC4E1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4.</w:t>
            </w:r>
          </w:p>
        </w:tc>
        <w:tc>
          <w:tcPr>
            <w:tcW w:w="6374" w:type="dxa"/>
          </w:tcPr>
          <w:p w:rsidR="00427F92" w:rsidRPr="0079340B" w:rsidRDefault="00427F92" w:rsidP="00CC4E1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9340B">
              <w:rPr>
                <w:rFonts w:ascii="Times New Roman" w:eastAsia="Times New Roman" w:hAnsi="Times New Roman" w:cs="Times New Roman"/>
                <w:sz w:val="24"/>
                <w:szCs w:val="24"/>
                <w:lang w:eastAsia="ru-RU"/>
              </w:rPr>
              <w:t xml:space="preserve">Копия предписания (представления) </w:t>
            </w:r>
            <w:r w:rsidR="00BB5D68" w:rsidRPr="0079340B">
              <w:rPr>
                <w:rFonts w:ascii="Times New Roman" w:eastAsia="Times New Roman" w:hAnsi="Times New Roman" w:cs="Times New Roman"/>
                <w:sz w:val="24"/>
                <w:szCs w:val="24"/>
                <w:lang w:eastAsia="ru-RU"/>
              </w:rPr>
              <w:t xml:space="preserve">контрольно-счетного </w:t>
            </w:r>
            <w:proofErr w:type="gramStart"/>
            <w:r w:rsidR="00BB5D68" w:rsidRPr="0079340B">
              <w:rPr>
                <w:rFonts w:ascii="Times New Roman" w:eastAsia="Times New Roman" w:hAnsi="Times New Roman" w:cs="Times New Roman"/>
                <w:sz w:val="24"/>
                <w:szCs w:val="24"/>
                <w:lang w:eastAsia="ru-RU"/>
              </w:rPr>
              <w:t xml:space="preserve">органа  </w:t>
            </w:r>
            <w:r w:rsidRPr="0079340B">
              <w:rPr>
                <w:rFonts w:ascii="Times New Roman" w:eastAsia="Times New Roman" w:hAnsi="Times New Roman" w:cs="Times New Roman"/>
                <w:sz w:val="24"/>
                <w:szCs w:val="24"/>
                <w:lang w:eastAsia="ru-RU"/>
              </w:rPr>
              <w:t>от</w:t>
            </w:r>
            <w:proofErr w:type="gramEnd"/>
            <w:r w:rsidRPr="0079340B">
              <w:rPr>
                <w:rFonts w:ascii="Times New Roman" w:eastAsia="Times New Roman" w:hAnsi="Times New Roman" w:cs="Times New Roman"/>
                <w:sz w:val="24"/>
                <w:szCs w:val="24"/>
                <w:lang w:eastAsia="ru-RU"/>
              </w:rPr>
              <w:t xml:space="preserve"> __20__г. № ____ на __л. в 1 экз.</w:t>
            </w:r>
          </w:p>
        </w:tc>
      </w:tr>
    </w:tbl>
    <w:p w:rsidR="00427F92" w:rsidRPr="0079340B" w:rsidRDefault="00427F92" w:rsidP="00CC4E1D">
      <w:pPr>
        <w:widowControl w:val="0"/>
        <w:spacing w:after="0" w:line="240" w:lineRule="auto"/>
        <w:ind w:firstLine="709"/>
        <w:jc w:val="both"/>
        <w:rPr>
          <w:rFonts w:ascii="Times New Roman" w:eastAsia="Times New Roman" w:hAnsi="Times New Roman" w:cs="Times New Roman"/>
          <w:snapToGrid w:val="0"/>
          <w:sz w:val="24"/>
          <w:szCs w:val="24"/>
          <w:lang w:eastAsia="ru-RU"/>
        </w:rPr>
      </w:pPr>
    </w:p>
    <w:p w:rsidR="00BB5D68" w:rsidRPr="0079340B" w:rsidRDefault="00BB5D68" w:rsidP="00CC4E1D">
      <w:pPr>
        <w:widowControl w:val="0"/>
        <w:spacing w:after="0" w:line="240" w:lineRule="auto"/>
        <w:ind w:firstLine="709"/>
        <w:jc w:val="both"/>
        <w:rPr>
          <w:rFonts w:ascii="Times New Roman" w:eastAsia="Times New Roman" w:hAnsi="Times New Roman" w:cs="Times New Roman"/>
          <w:snapToGrid w:val="0"/>
          <w:sz w:val="24"/>
          <w:szCs w:val="24"/>
          <w:lang w:eastAsia="ru-RU"/>
        </w:rPr>
      </w:pPr>
    </w:p>
    <w:p w:rsidR="002918E2" w:rsidRDefault="002918E2" w:rsidP="002918E2">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Предсеатель</w:t>
      </w:r>
    </w:p>
    <w:tbl>
      <w:tblPr>
        <w:tblW w:w="9413" w:type="dxa"/>
        <w:tblLayout w:type="fixed"/>
        <w:tblCellMar>
          <w:left w:w="28" w:type="dxa"/>
          <w:right w:w="28" w:type="dxa"/>
        </w:tblCellMar>
        <w:tblLook w:val="0000" w:firstRow="0" w:lastRow="0" w:firstColumn="0" w:lastColumn="0" w:noHBand="0" w:noVBand="0"/>
      </w:tblPr>
      <w:tblGrid>
        <w:gridCol w:w="4536"/>
        <w:gridCol w:w="1758"/>
        <w:gridCol w:w="3119"/>
      </w:tblGrid>
      <w:tr w:rsidR="002918E2" w:rsidRPr="0079340B" w:rsidTr="003C18AF">
        <w:tc>
          <w:tcPr>
            <w:tcW w:w="4536" w:type="dxa"/>
            <w:tcBorders>
              <w:top w:val="nil"/>
              <w:left w:val="nil"/>
              <w:bottom w:val="nil"/>
              <w:right w:val="nil"/>
            </w:tcBorders>
          </w:tcPr>
          <w:p w:rsidR="002918E2" w:rsidRPr="0079340B" w:rsidRDefault="002918E2"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Контрольно-счетной палаты</w:t>
            </w:r>
          </w:p>
        </w:tc>
        <w:tc>
          <w:tcPr>
            <w:tcW w:w="1758" w:type="dxa"/>
            <w:tcBorders>
              <w:top w:val="nil"/>
              <w:left w:val="nil"/>
              <w:bottom w:val="nil"/>
              <w:right w:val="nil"/>
            </w:tcBorders>
            <w:vAlign w:val="bottom"/>
          </w:tcPr>
          <w:p w:rsidR="002918E2" w:rsidRPr="0079340B" w:rsidRDefault="002918E2" w:rsidP="003C18AF">
            <w:pPr>
              <w:tabs>
                <w:tab w:val="left" w:pos="1800"/>
              </w:tabs>
              <w:spacing w:after="0" w:line="240" w:lineRule="auto"/>
              <w:jc w:val="both"/>
              <w:rPr>
                <w:rFonts w:ascii="Times New Roman" w:eastAsia="Times New Roman" w:hAnsi="Times New Roman" w:cs="Times New Roman"/>
                <w:i/>
                <w:noProof/>
                <w:sz w:val="24"/>
                <w:szCs w:val="24"/>
                <w:lang w:eastAsia="ru-RU"/>
              </w:rPr>
            </w:pPr>
            <w:r w:rsidRPr="0079340B">
              <w:rPr>
                <w:rFonts w:ascii="Times New Roman" w:eastAsia="Times New Roman" w:hAnsi="Times New Roman" w:cs="Times New Roman"/>
                <w:i/>
                <w:noProof/>
                <w:sz w:val="24"/>
                <w:szCs w:val="24"/>
                <w:lang w:eastAsia="ru-RU"/>
              </w:rPr>
              <w:t>личная подпись</w:t>
            </w:r>
          </w:p>
        </w:tc>
        <w:tc>
          <w:tcPr>
            <w:tcW w:w="3119" w:type="dxa"/>
            <w:tcBorders>
              <w:top w:val="nil"/>
              <w:left w:val="nil"/>
              <w:bottom w:val="nil"/>
              <w:right w:val="nil"/>
            </w:tcBorders>
            <w:vAlign w:val="bottom"/>
          </w:tcPr>
          <w:p w:rsidR="002918E2" w:rsidRPr="0079340B" w:rsidRDefault="002918E2" w:rsidP="003C18AF">
            <w:pPr>
              <w:tabs>
                <w:tab w:val="left" w:pos="1800"/>
              </w:tabs>
              <w:spacing w:after="0" w:line="240" w:lineRule="auto"/>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       </w:t>
            </w:r>
            <w:r w:rsidRPr="0079340B">
              <w:rPr>
                <w:rFonts w:ascii="Times New Roman" w:eastAsia="Times New Roman" w:hAnsi="Times New Roman" w:cs="Times New Roman"/>
                <w:noProof/>
                <w:sz w:val="24"/>
                <w:szCs w:val="24"/>
                <w:lang w:eastAsia="ru-RU"/>
              </w:rPr>
              <w:t>инициалы и фамилия</w:t>
            </w:r>
          </w:p>
        </w:tc>
      </w:tr>
    </w:tbl>
    <w:p w:rsidR="00F3508E" w:rsidRDefault="00F3508E" w:rsidP="00F3508E">
      <w:pPr>
        <w:spacing w:after="0" w:line="240" w:lineRule="auto"/>
        <w:rPr>
          <w:rFonts w:ascii="Times New Roman" w:hAnsi="Times New Roman" w:cs="Times New Roman"/>
          <w:sz w:val="24"/>
          <w:szCs w:val="24"/>
        </w:rPr>
      </w:pPr>
    </w:p>
    <w:sectPr w:rsidR="00F3508E" w:rsidSect="007436CE">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25" w:rsidRDefault="00AA4825" w:rsidP="007121C7">
      <w:pPr>
        <w:spacing w:after="0" w:line="240" w:lineRule="auto"/>
      </w:pPr>
      <w:r>
        <w:separator/>
      </w:r>
    </w:p>
  </w:endnote>
  <w:endnote w:type="continuationSeparator" w:id="0">
    <w:p w:rsidR="00AA4825" w:rsidRDefault="00AA4825" w:rsidP="0071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25" w:rsidRDefault="00AA4825" w:rsidP="007121C7">
      <w:pPr>
        <w:spacing w:after="0" w:line="240" w:lineRule="auto"/>
      </w:pPr>
      <w:r>
        <w:separator/>
      </w:r>
    </w:p>
  </w:footnote>
  <w:footnote w:type="continuationSeparator" w:id="0">
    <w:p w:rsidR="00AA4825" w:rsidRDefault="00AA4825" w:rsidP="00712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10028873"/>
      <w:docPartObj>
        <w:docPartGallery w:val="Page Numbers (Top of Page)"/>
        <w:docPartUnique/>
      </w:docPartObj>
    </w:sdtPr>
    <w:sdtContent>
      <w:p w:rsidR="00AA4825" w:rsidRPr="007F3B41" w:rsidRDefault="00AA4825">
        <w:pPr>
          <w:pStyle w:val="a3"/>
          <w:jc w:val="center"/>
          <w:rPr>
            <w:rFonts w:ascii="Times New Roman" w:hAnsi="Times New Roman" w:cs="Times New Roman"/>
          </w:rPr>
        </w:pPr>
        <w:r w:rsidRPr="007F3B41">
          <w:rPr>
            <w:rFonts w:ascii="Times New Roman" w:hAnsi="Times New Roman" w:cs="Times New Roman"/>
          </w:rPr>
          <w:fldChar w:fldCharType="begin"/>
        </w:r>
        <w:r w:rsidRPr="007F3B41">
          <w:rPr>
            <w:rFonts w:ascii="Times New Roman" w:hAnsi="Times New Roman" w:cs="Times New Roman"/>
          </w:rPr>
          <w:instrText>PAGE   \* MERGEFORMAT</w:instrText>
        </w:r>
        <w:r w:rsidRPr="007F3B41">
          <w:rPr>
            <w:rFonts w:ascii="Times New Roman" w:hAnsi="Times New Roman" w:cs="Times New Roman"/>
          </w:rPr>
          <w:fldChar w:fldCharType="separate"/>
        </w:r>
        <w:r w:rsidR="00130AA7">
          <w:rPr>
            <w:rFonts w:ascii="Times New Roman" w:hAnsi="Times New Roman" w:cs="Times New Roman"/>
            <w:noProof/>
          </w:rPr>
          <w:t>21</w:t>
        </w:r>
        <w:r w:rsidRPr="007F3B41">
          <w:rPr>
            <w:rFonts w:ascii="Times New Roman" w:hAnsi="Times New Roman" w:cs="Times New Roman"/>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825" w:rsidRDefault="00AA4825">
    <w:pPr>
      <w:pStyle w:val="a3"/>
      <w:jc w:val="center"/>
    </w:pPr>
  </w:p>
  <w:p w:rsidR="00AA4825" w:rsidRDefault="00AA48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52B8"/>
    <w:multiLevelType w:val="multilevel"/>
    <w:tmpl w:val="337A1F36"/>
    <w:lvl w:ilvl="0">
      <w:start w:val="1"/>
      <w:numFmt w:val="decimal"/>
      <w:lvlText w:val="%1."/>
      <w:lvlJc w:val="left"/>
      <w:pPr>
        <w:ind w:left="360" w:hanging="360"/>
      </w:pPr>
      <w:rPr>
        <w:rFonts w:hint="default"/>
        <w:b/>
      </w:rPr>
    </w:lvl>
    <w:lvl w:ilvl="1">
      <w:start w:val="1"/>
      <w:numFmt w:val="decimal"/>
      <w:lvlText w:val="%2."/>
      <w:lvlJc w:val="left"/>
      <w:pPr>
        <w:ind w:left="0" w:firstLine="680"/>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DA70C47"/>
    <w:multiLevelType w:val="hybridMultilevel"/>
    <w:tmpl w:val="927072B4"/>
    <w:lvl w:ilvl="0" w:tplc="E78A1EE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D3272CD"/>
    <w:multiLevelType w:val="hybridMultilevel"/>
    <w:tmpl w:val="1A6021CE"/>
    <w:lvl w:ilvl="0" w:tplc="1C648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727B92"/>
    <w:multiLevelType w:val="hybridMultilevel"/>
    <w:tmpl w:val="927072B4"/>
    <w:lvl w:ilvl="0" w:tplc="E78A1EE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EC42955"/>
    <w:multiLevelType w:val="singleLevel"/>
    <w:tmpl w:val="04190011"/>
    <w:lvl w:ilvl="0">
      <w:start w:val="1"/>
      <w:numFmt w:val="decimal"/>
      <w:lvlText w:val="%1)"/>
      <w:lvlJc w:val="left"/>
      <w:pPr>
        <w:tabs>
          <w:tab w:val="num" w:pos="360"/>
        </w:tabs>
        <w:ind w:left="360" w:hanging="360"/>
      </w:pPr>
    </w:lvl>
  </w:abstractNum>
  <w:abstractNum w:abstractNumId="5">
    <w:nsid w:val="6FA72E5A"/>
    <w:multiLevelType w:val="multilevel"/>
    <w:tmpl w:val="0DAE24B4"/>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77A66C9F"/>
    <w:multiLevelType w:val="hybridMultilevel"/>
    <w:tmpl w:val="73AE38EA"/>
    <w:lvl w:ilvl="0" w:tplc="869CA74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7F82F0E"/>
    <w:multiLevelType w:val="hybridMultilevel"/>
    <w:tmpl w:val="8804703C"/>
    <w:lvl w:ilvl="0" w:tplc="104A3310">
      <w:start w:val="6"/>
      <w:numFmt w:val="decimal"/>
      <w:lvlText w:val="%1."/>
      <w:lvlJc w:val="left"/>
      <w:pPr>
        <w:ind w:left="1" w:firstLine="709"/>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86103F5"/>
    <w:multiLevelType w:val="hybridMultilevel"/>
    <w:tmpl w:val="B058D586"/>
    <w:lvl w:ilvl="0" w:tplc="5BB22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0"/>
  </w:num>
  <w:num w:numId="5">
    <w:abstractNumId w:val="7"/>
  </w:num>
  <w:num w:numId="6">
    <w:abstractNumId w:val="5"/>
  </w:num>
  <w:num w:numId="7">
    <w:abstractNumId w:val="4"/>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92"/>
    <w:rsid w:val="000016D0"/>
    <w:rsid w:val="00003E7D"/>
    <w:rsid w:val="000053C9"/>
    <w:rsid w:val="0000596C"/>
    <w:rsid w:val="00006E8C"/>
    <w:rsid w:val="00012F81"/>
    <w:rsid w:val="000143E1"/>
    <w:rsid w:val="00014976"/>
    <w:rsid w:val="00014E84"/>
    <w:rsid w:val="000173BA"/>
    <w:rsid w:val="00021397"/>
    <w:rsid w:val="00022CFF"/>
    <w:rsid w:val="0002562A"/>
    <w:rsid w:val="00025EC5"/>
    <w:rsid w:val="000267A1"/>
    <w:rsid w:val="00026A3D"/>
    <w:rsid w:val="00030A2D"/>
    <w:rsid w:val="00031A9B"/>
    <w:rsid w:val="00034156"/>
    <w:rsid w:val="00034970"/>
    <w:rsid w:val="00034CFE"/>
    <w:rsid w:val="00034DFB"/>
    <w:rsid w:val="00035B76"/>
    <w:rsid w:val="00037009"/>
    <w:rsid w:val="00037241"/>
    <w:rsid w:val="0003782A"/>
    <w:rsid w:val="0004012F"/>
    <w:rsid w:val="00040D67"/>
    <w:rsid w:val="00041095"/>
    <w:rsid w:val="00041B2D"/>
    <w:rsid w:val="000428BA"/>
    <w:rsid w:val="000456B7"/>
    <w:rsid w:val="00047441"/>
    <w:rsid w:val="000502B8"/>
    <w:rsid w:val="00054E22"/>
    <w:rsid w:val="000579F4"/>
    <w:rsid w:val="00060FE6"/>
    <w:rsid w:val="0006472B"/>
    <w:rsid w:val="00065432"/>
    <w:rsid w:val="000659BC"/>
    <w:rsid w:val="00067B1B"/>
    <w:rsid w:val="0007270B"/>
    <w:rsid w:val="00073D1B"/>
    <w:rsid w:val="00074AEC"/>
    <w:rsid w:val="000763AB"/>
    <w:rsid w:val="00076972"/>
    <w:rsid w:val="00077DF8"/>
    <w:rsid w:val="000813D2"/>
    <w:rsid w:val="000825E9"/>
    <w:rsid w:val="00083C70"/>
    <w:rsid w:val="00084C3D"/>
    <w:rsid w:val="00086B94"/>
    <w:rsid w:val="0009101C"/>
    <w:rsid w:val="000920E8"/>
    <w:rsid w:val="0009308C"/>
    <w:rsid w:val="00093453"/>
    <w:rsid w:val="00093EE9"/>
    <w:rsid w:val="000944F2"/>
    <w:rsid w:val="00094630"/>
    <w:rsid w:val="000947D8"/>
    <w:rsid w:val="00095813"/>
    <w:rsid w:val="0009692E"/>
    <w:rsid w:val="000978FC"/>
    <w:rsid w:val="00097FD9"/>
    <w:rsid w:val="000A43F8"/>
    <w:rsid w:val="000A4727"/>
    <w:rsid w:val="000A60AB"/>
    <w:rsid w:val="000B3BA8"/>
    <w:rsid w:val="000B3DB5"/>
    <w:rsid w:val="000B5ADF"/>
    <w:rsid w:val="000B695D"/>
    <w:rsid w:val="000B7621"/>
    <w:rsid w:val="000B7E4A"/>
    <w:rsid w:val="000C10B2"/>
    <w:rsid w:val="000C4062"/>
    <w:rsid w:val="000C4B61"/>
    <w:rsid w:val="000C4B6E"/>
    <w:rsid w:val="000C745B"/>
    <w:rsid w:val="000D2883"/>
    <w:rsid w:val="000D2B8D"/>
    <w:rsid w:val="000D2E3B"/>
    <w:rsid w:val="000D4000"/>
    <w:rsid w:val="000D45FC"/>
    <w:rsid w:val="000E00F0"/>
    <w:rsid w:val="000E247C"/>
    <w:rsid w:val="000E2914"/>
    <w:rsid w:val="000E4218"/>
    <w:rsid w:val="000E49FD"/>
    <w:rsid w:val="000E4FAC"/>
    <w:rsid w:val="000E58E8"/>
    <w:rsid w:val="000F0959"/>
    <w:rsid w:val="000F20EB"/>
    <w:rsid w:val="000F5A01"/>
    <w:rsid w:val="000F76C2"/>
    <w:rsid w:val="000F7B23"/>
    <w:rsid w:val="000F7EAD"/>
    <w:rsid w:val="001016D2"/>
    <w:rsid w:val="00102D8F"/>
    <w:rsid w:val="0010321F"/>
    <w:rsid w:val="00104AE0"/>
    <w:rsid w:val="00104BF5"/>
    <w:rsid w:val="00104DF2"/>
    <w:rsid w:val="00110F68"/>
    <w:rsid w:val="00112033"/>
    <w:rsid w:val="00121182"/>
    <w:rsid w:val="00125589"/>
    <w:rsid w:val="001255A3"/>
    <w:rsid w:val="00125D95"/>
    <w:rsid w:val="00126E13"/>
    <w:rsid w:val="001278FE"/>
    <w:rsid w:val="00130AA7"/>
    <w:rsid w:val="00131F0C"/>
    <w:rsid w:val="00135FBC"/>
    <w:rsid w:val="001408C7"/>
    <w:rsid w:val="00140C0F"/>
    <w:rsid w:val="00140F79"/>
    <w:rsid w:val="00145B5B"/>
    <w:rsid w:val="0015020D"/>
    <w:rsid w:val="00152CB8"/>
    <w:rsid w:val="001532FE"/>
    <w:rsid w:val="00154424"/>
    <w:rsid w:val="00155CFB"/>
    <w:rsid w:val="0015611E"/>
    <w:rsid w:val="00156659"/>
    <w:rsid w:val="00157175"/>
    <w:rsid w:val="0016027A"/>
    <w:rsid w:val="00161A3D"/>
    <w:rsid w:val="00165022"/>
    <w:rsid w:val="0016627B"/>
    <w:rsid w:val="00166B98"/>
    <w:rsid w:val="001675CD"/>
    <w:rsid w:val="00170717"/>
    <w:rsid w:val="00170738"/>
    <w:rsid w:val="001710AA"/>
    <w:rsid w:val="00172B91"/>
    <w:rsid w:val="00174B9D"/>
    <w:rsid w:val="00176547"/>
    <w:rsid w:val="001835B6"/>
    <w:rsid w:val="00183F62"/>
    <w:rsid w:val="00184454"/>
    <w:rsid w:val="001847BB"/>
    <w:rsid w:val="001847FF"/>
    <w:rsid w:val="00190061"/>
    <w:rsid w:val="001901A3"/>
    <w:rsid w:val="00194723"/>
    <w:rsid w:val="0019684B"/>
    <w:rsid w:val="001A121F"/>
    <w:rsid w:val="001A2C44"/>
    <w:rsid w:val="001A758A"/>
    <w:rsid w:val="001A7F86"/>
    <w:rsid w:val="001B39AE"/>
    <w:rsid w:val="001B3DAA"/>
    <w:rsid w:val="001B545E"/>
    <w:rsid w:val="001B679D"/>
    <w:rsid w:val="001B7458"/>
    <w:rsid w:val="001C2851"/>
    <w:rsid w:val="001C3361"/>
    <w:rsid w:val="001C5A7B"/>
    <w:rsid w:val="001C6D7C"/>
    <w:rsid w:val="001D116D"/>
    <w:rsid w:val="001D2797"/>
    <w:rsid w:val="001D33F1"/>
    <w:rsid w:val="001D36A4"/>
    <w:rsid w:val="001E14EF"/>
    <w:rsid w:val="001E26E6"/>
    <w:rsid w:val="001E38D2"/>
    <w:rsid w:val="001E42B7"/>
    <w:rsid w:val="001E5A30"/>
    <w:rsid w:val="001E63BF"/>
    <w:rsid w:val="001E7E0A"/>
    <w:rsid w:val="001F0621"/>
    <w:rsid w:val="001F3CB5"/>
    <w:rsid w:val="001F3E28"/>
    <w:rsid w:val="001F4DC5"/>
    <w:rsid w:val="001F5B5B"/>
    <w:rsid w:val="001F609E"/>
    <w:rsid w:val="002047B3"/>
    <w:rsid w:val="00207980"/>
    <w:rsid w:val="00212236"/>
    <w:rsid w:val="002129CF"/>
    <w:rsid w:val="002220C6"/>
    <w:rsid w:val="00223747"/>
    <w:rsid w:val="00224D70"/>
    <w:rsid w:val="002253C6"/>
    <w:rsid w:val="00225FC9"/>
    <w:rsid w:val="00227BD1"/>
    <w:rsid w:val="00230CD4"/>
    <w:rsid w:val="002314AE"/>
    <w:rsid w:val="0023337C"/>
    <w:rsid w:val="00240181"/>
    <w:rsid w:val="0024068E"/>
    <w:rsid w:val="00243A4B"/>
    <w:rsid w:val="00243A67"/>
    <w:rsid w:val="00244805"/>
    <w:rsid w:val="00245DDE"/>
    <w:rsid w:val="00246C26"/>
    <w:rsid w:val="00251D8E"/>
    <w:rsid w:val="00257056"/>
    <w:rsid w:val="002577D6"/>
    <w:rsid w:val="00264EC0"/>
    <w:rsid w:val="00270911"/>
    <w:rsid w:val="002712B9"/>
    <w:rsid w:val="00271715"/>
    <w:rsid w:val="00272100"/>
    <w:rsid w:val="00274F1C"/>
    <w:rsid w:val="00275011"/>
    <w:rsid w:val="00280545"/>
    <w:rsid w:val="002810CF"/>
    <w:rsid w:val="002833BE"/>
    <w:rsid w:val="00286B5C"/>
    <w:rsid w:val="002918E2"/>
    <w:rsid w:val="00292779"/>
    <w:rsid w:val="002951AE"/>
    <w:rsid w:val="00296E2A"/>
    <w:rsid w:val="00297B26"/>
    <w:rsid w:val="002A2311"/>
    <w:rsid w:val="002A3ED4"/>
    <w:rsid w:val="002A4E6C"/>
    <w:rsid w:val="002A50B2"/>
    <w:rsid w:val="002A54C0"/>
    <w:rsid w:val="002A559F"/>
    <w:rsid w:val="002A5F63"/>
    <w:rsid w:val="002A6B90"/>
    <w:rsid w:val="002B2BEE"/>
    <w:rsid w:val="002B3C33"/>
    <w:rsid w:val="002B4A87"/>
    <w:rsid w:val="002B6C23"/>
    <w:rsid w:val="002B7222"/>
    <w:rsid w:val="002C1249"/>
    <w:rsid w:val="002C19AE"/>
    <w:rsid w:val="002C35D4"/>
    <w:rsid w:val="002C41E2"/>
    <w:rsid w:val="002C4B52"/>
    <w:rsid w:val="002D01C3"/>
    <w:rsid w:val="002D164A"/>
    <w:rsid w:val="002D1ECA"/>
    <w:rsid w:val="002D27F6"/>
    <w:rsid w:val="002D5951"/>
    <w:rsid w:val="002E7C46"/>
    <w:rsid w:val="002F0EB7"/>
    <w:rsid w:val="003007D3"/>
    <w:rsid w:val="00303FE4"/>
    <w:rsid w:val="00304D6C"/>
    <w:rsid w:val="00305F1E"/>
    <w:rsid w:val="0030638F"/>
    <w:rsid w:val="0030644C"/>
    <w:rsid w:val="00321EFC"/>
    <w:rsid w:val="00325260"/>
    <w:rsid w:val="00326B2E"/>
    <w:rsid w:val="00332748"/>
    <w:rsid w:val="00336274"/>
    <w:rsid w:val="003371C1"/>
    <w:rsid w:val="00340A01"/>
    <w:rsid w:val="003415BC"/>
    <w:rsid w:val="00343907"/>
    <w:rsid w:val="00345914"/>
    <w:rsid w:val="00346561"/>
    <w:rsid w:val="003470EA"/>
    <w:rsid w:val="00347322"/>
    <w:rsid w:val="00347AF3"/>
    <w:rsid w:val="00347C33"/>
    <w:rsid w:val="00347D39"/>
    <w:rsid w:val="003515BE"/>
    <w:rsid w:val="00352165"/>
    <w:rsid w:val="003525C8"/>
    <w:rsid w:val="00353172"/>
    <w:rsid w:val="00355E25"/>
    <w:rsid w:val="00356440"/>
    <w:rsid w:val="00357A14"/>
    <w:rsid w:val="003606BC"/>
    <w:rsid w:val="00364BE8"/>
    <w:rsid w:val="00364F18"/>
    <w:rsid w:val="00367AC9"/>
    <w:rsid w:val="0037063A"/>
    <w:rsid w:val="003718E2"/>
    <w:rsid w:val="0037254F"/>
    <w:rsid w:val="003736C4"/>
    <w:rsid w:val="00376ED2"/>
    <w:rsid w:val="00380819"/>
    <w:rsid w:val="00383C9E"/>
    <w:rsid w:val="003868BA"/>
    <w:rsid w:val="003900DF"/>
    <w:rsid w:val="0039373B"/>
    <w:rsid w:val="0039449B"/>
    <w:rsid w:val="00396B7A"/>
    <w:rsid w:val="003A1D82"/>
    <w:rsid w:val="003A599B"/>
    <w:rsid w:val="003A5AD3"/>
    <w:rsid w:val="003B26B7"/>
    <w:rsid w:val="003B2C41"/>
    <w:rsid w:val="003B2DDF"/>
    <w:rsid w:val="003B7ACB"/>
    <w:rsid w:val="003C04A3"/>
    <w:rsid w:val="003C0E0E"/>
    <w:rsid w:val="003C18AF"/>
    <w:rsid w:val="003C2358"/>
    <w:rsid w:val="003C26BB"/>
    <w:rsid w:val="003C3470"/>
    <w:rsid w:val="003C378B"/>
    <w:rsid w:val="003C3DAB"/>
    <w:rsid w:val="003C50F0"/>
    <w:rsid w:val="003C7E66"/>
    <w:rsid w:val="003D14D9"/>
    <w:rsid w:val="003D1584"/>
    <w:rsid w:val="003D2EA6"/>
    <w:rsid w:val="003D3438"/>
    <w:rsid w:val="003D3610"/>
    <w:rsid w:val="003D3FFD"/>
    <w:rsid w:val="003D4D56"/>
    <w:rsid w:val="003D56C5"/>
    <w:rsid w:val="003D5F41"/>
    <w:rsid w:val="003E015F"/>
    <w:rsid w:val="003E13BD"/>
    <w:rsid w:val="003E26B7"/>
    <w:rsid w:val="003E31B9"/>
    <w:rsid w:val="003E343F"/>
    <w:rsid w:val="003E487C"/>
    <w:rsid w:val="003E70C7"/>
    <w:rsid w:val="003E7A0D"/>
    <w:rsid w:val="003F0C37"/>
    <w:rsid w:val="003F2304"/>
    <w:rsid w:val="003F24D9"/>
    <w:rsid w:val="003F42FD"/>
    <w:rsid w:val="003F5743"/>
    <w:rsid w:val="003F5EFD"/>
    <w:rsid w:val="003F6445"/>
    <w:rsid w:val="003F6519"/>
    <w:rsid w:val="003F745E"/>
    <w:rsid w:val="003F7CE6"/>
    <w:rsid w:val="004003E5"/>
    <w:rsid w:val="00403EA1"/>
    <w:rsid w:val="004041E8"/>
    <w:rsid w:val="00404D8B"/>
    <w:rsid w:val="00406FE2"/>
    <w:rsid w:val="00410E39"/>
    <w:rsid w:val="004126DE"/>
    <w:rsid w:val="00413251"/>
    <w:rsid w:val="004141C6"/>
    <w:rsid w:val="00414850"/>
    <w:rsid w:val="00420295"/>
    <w:rsid w:val="0042073F"/>
    <w:rsid w:val="00421AC2"/>
    <w:rsid w:val="00423983"/>
    <w:rsid w:val="00424552"/>
    <w:rsid w:val="00427790"/>
    <w:rsid w:val="00427F92"/>
    <w:rsid w:val="0043011D"/>
    <w:rsid w:val="00430427"/>
    <w:rsid w:val="00431254"/>
    <w:rsid w:val="00432A19"/>
    <w:rsid w:val="00432BA8"/>
    <w:rsid w:val="004345CD"/>
    <w:rsid w:val="00435657"/>
    <w:rsid w:val="00436FFD"/>
    <w:rsid w:val="00437DA0"/>
    <w:rsid w:val="0044115A"/>
    <w:rsid w:val="00441F67"/>
    <w:rsid w:val="00443163"/>
    <w:rsid w:val="004432D2"/>
    <w:rsid w:val="0044345B"/>
    <w:rsid w:val="00443B37"/>
    <w:rsid w:val="00446443"/>
    <w:rsid w:val="00446758"/>
    <w:rsid w:val="004478A4"/>
    <w:rsid w:val="004514AE"/>
    <w:rsid w:val="00451ADD"/>
    <w:rsid w:val="00452133"/>
    <w:rsid w:val="00452374"/>
    <w:rsid w:val="00452D9E"/>
    <w:rsid w:val="00453E0F"/>
    <w:rsid w:val="00456829"/>
    <w:rsid w:val="0046011A"/>
    <w:rsid w:val="004609C7"/>
    <w:rsid w:val="00461132"/>
    <w:rsid w:val="004612A6"/>
    <w:rsid w:val="004613AF"/>
    <w:rsid w:val="004615E9"/>
    <w:rsid w:val="004625B0"/>
    <w:rsid w:val="00462A98"/>
    <w:rsid w:val="00466BEE"/>
    <w:rsid w:val="004727D4"/>
    <w:rsid w:val="0047631A"/>
    <w:rsid w:val="00477699"/>
    <w:rsid w:val="00477FA3"/>
    <w:rsid w:val="00482BE6"/>
    <w:rsid w:val="0048345D"/>
    <w:rsid w:val="00485A1B"/>
    <w:rsid w:val="004862E2"/>
    <w:rsid w:val="00487833"/>
    <w:rsid w:val="004918B7"/>
    <w:rsid w:val="00495479"/>
    <w:rsid w:val="004954D6"/>
    <w:rsid w:val="004A0F76"/>
    <w:rsid w:val="004A172D"/>
    <w:rsid w:val="004A6F6B"/>
    <w:rsid w:val="004A7F3D"/>
    <w:rsid w:val="004B168D"/>
    <w:rsid w:val="004B3844"/>
    <w:rsid w:val="004B4A2F"/>
    <w:rsid w:val="004B7081"/>
    <w:rsid w:val="004C3CBB"/>
    <w:rsid w:val="004C6C10"/>
    <w:rsid w:val="004D1C17"/>
    <w:rsid w:val="004D2542"/>
    <w:rsid w:val="004D7218"/>
    <w:rsid w:val="004D74A2"/>
    <w:rsid w:val="004D7506"/>
    <w:rsid w:val="004E3088"/>
    <w:rsid w:val="004E3E59"/>
    <w:rsid w:val="004E55F8"/>
    <w:rsid w:val="004E57F9"/>
    <w:rsid w:val="004E6387"/>
    <w:rsid w:val="004E7049"/>
    <w:rsid w:val="004E73C3"/>
    <w:rsid w:val="004F00E4"/>
    <w:rsid w:val="004F5041"/>
    <w:rsid w:val="004F777B"/>
    <w:rsid w:val="00500731"/>
    <w:rsid w:val="00502D19"/>
    <w:rsid w:val="00503C34"/>
    <w:rsid w:val="005062E6"/>
    <w:rsid w:val="00511CCC"/>
    <w:rsid w:val="0051495D"/>
    <w:rsid w:val="005156E9"/>
    <w:rsid w:val="00517E3B"/>
    <w:rsid w:val="005223B8"/>
    <w:rsid w:val="00522C8D"/>
    <w:rsid w:val="005230A4"/>
    <w:rsid w:val="005248D8"/>
    <w:rsid w:val="005278C2"/>
    <w:rsid w:val="00527C88"/>
    <w:rsid w:val="00531606"/>
    <w:rsid w:val="0053204F"/>
    <w:rsid w:val="0053421A"/>
    <w:rsid w:val="00534D41"/>
    <w:rsid w:val="00535E11"/>
    <w:rsid w:val="00536088"/>
    <w:rsid w:val="00540D8F"/>
    <w:rsid w:val="00544BE6"/>
    <w:rsid w:val="00544F93"/>
    <w:rsid w:val="00545238"/>
    <w:rsid w:val="005455FD"/>
    <w:rsid w:val="00545A8D"/>
    <w:rsid w:val="00546F98"/>
    <w:rsid w:val="005503F5"/>
    <w:rsid w:val="005517D1"/>
    <w:rsid w:val="00555AA5"/>
    <w:rsid w:val="0055746B"/>
    <w:rsid w:val="00557E92"/>
    <w:rsid w:val="0056043B"/>
    <w:rsid w:val="00560CB4"/>
    <w:rsid w:val="00560D15"/>
    <w:rsid w:val="005614E8"/>
    <w:rsid w:val="00561808"/>
    <w:rsid w:val="00562A52"/>
    <w:rsid w:val="0056303F"/>
    <w:rsid w:val="005634CF"/>
    <w:rsid w:val="00566C71"/>
    <w:rsid w:val="00570AE9"/>
    <w:rsid w:val="00571D49"/>
    <w:rsid w:val="005738B3"/>
    <w:rsid w:val="00574D65"/>
    <w:rsid w:val="005758D3"/>
    <w:rsid w:val="0057667C"/>
    <w:rsid w:val="00577657"/>
    <w:rsid w:val="005776AC"/>
    <w:rsid w:val="00580A25"/>
    <w:rsid w:val="00581B9B"/>
    <w:rsid w:val="00586665"/>
    <w:rsid w:val="00590CE2"/>
    <w:rsid w:val="00593160"/>
    <w:rsid w:val="0059375A"/>
    <w:rsid w:val="00593D50"/>
    <w:rsid w:val="005946EA"/>
    <w:rsid w:val="00595703"/>
    <w:rsid w:val="005A04C1"/>
    <w:rsid w:val="005A1800"/>
    <w:rsid w:val="005A2A3F"/>
    <w:rsid w:val="005A2F00"/>
    <w:rsid w:val="005A330B"/>
    <w:rsid w:val="005A3660"/>
    <w:rsid w:val="005A7679"/>
    <w:rsid w:val="005B2182"/>
    <w:rsid w:val="005B222A"/>
    <w:rsid w:val="005B332A"/>
    <w:rsid w:val="005B4049"/>
    <w:rsid w:val="005B4A6F"/>
    <w:rsid w:val="005B531E"/>
    <w:rsid w:val="005B5A12"/>
    <w:rsid w:val="005C341A"/>
    <w:rsid w:val="005C7C17"/>
    <w:rsid w:val="005D05D5"/>
    <w:rsid w:val="005D0B46"/>
    <w:rsid w:val="005D0E18"/>
    <w:rsid w:val="005D1EE8"/>
    <w:rsid w:val="005D4449"/>
    <w:rsid w:val="005D4836"/>
    <w:rsid w:val="005D49AC"/>
    <w:rsid w:val="005D5BFC"/>
    <w:rsid w:val="005D7F22"/>
    <w:rsid w:val="005E0F5C"/>
    <w:rsid w:val="005E1FE0"/>
    <w:rsid w:val="005E28D0"/>
    <w:rsid w:val="005E6D2B"/>
    <w:rsid w:val="005E78B9"/>
    <w:rsid w:val="005F0F74"/>
    <w:rsid w:val="005F1D46"/>
    <w:rsid w:val="005F1E61"/>
    <w:rsid w:val="005F2FC0"/>
    <w:rsid w:val="005F31B6"/>
    <w:rsid w:val="005F50E2"/>
    <w:rsid w:val="005F7520"/>
    <w:rsid w:val="00600976"/>
    <w:rsid w:val="0060115E"/>
    <w:rsid w:val="006012F6"/>
    <w:rsid w:val="00601453"/>
    <w:rsid w:val="00601B37"/>
    <w:rsid w:val="00602D4D"/>
    <w:rsid w:val="00603593"/>
    <w:rsid w:val="0060394C"/>
    <w:rsid w:val="00603BA3"/>
    <w:rsid w:val="00604E61"/>
    <w:rsid w:val="006051A0"/>
    <w:rsid w:val="00607D9F"/>
    <w:rsid w:val="00611850"/>
    <w:rsid w:val="006129FA"/>
    <w:rsid w:val="00613428"/>
    <w:rsid w:val="00615F88"/>
    <w:rsid w:val="0061655E"/>
    <w:rsid w:val="00621172"/>
    <w:rsid w:val="00624389"/>
    <w:rsid w:val="00625B0A"/>
    <w:rsid w:val="00625D35"/>
    <w:rsid w:val="00625E08"/>
    <w:rsid w:val="006302AB"/>
    <w:rsid w:val="00634917"/>
    <w:rsid w:val="00634AD1"/>
    <w:rsid w:val="00640D24"/>
    <w:rsid w:val="00641706"/>
    <w:rsid w:val="0064175A"/>
    <w:rsid w:val="00643825"/>
    <w:rsid w:val="006452F4"/>
    <w:rsid w:val="00646090"/>
    <w:rsid w:val="00650419"/>
    <w:rsid w:val="00650BA7"/>
    <w:rsid w:val="00651264"/>
    <w:rsid w:val="006523B9"/>
    <w:rsid w:val="006525C2"/>
    <w:rsid w:val="006533E0"/>
    <w:rsid w:val="00655305"/>
    <w:rsid w:val="006577CD"/>
    <w:rsid w:val="0066398E"/>
    <w:rsid w:val="00664E83"/>
    <w:rsid w:val="006652C5"/>
    <w:rsid w:val="00665419"/>
    <w:rsid w:val="00665615"/>
    <w:rsid w:val="00665DF2"/>
    <w:rsid w:val="00666BD1"/>
    <w:rsid w:val="00666C40"/>
    <w:rsid w:val="00666FD3"/>
    <w:rsid w:val="00672422"/>
    <w:rsid w:val="0067255F"/>
    <w:rsid w:val="00677604"/>
    <w:rsid w:val="00677DA3"/>
    <w:rsid w:val="0068018D"/>
    <w:rsid w:val="006807D8"/>
    <w:rsid w:val="00682897"/>
    <w:rsid w:val="00682E46"/>
    <w:rsid w:val="00683AA8"/>
    <w:rsid w:val="006866CC"/>
    <w:rsid w:val="00687A17"/>
    <w:rsid w:val="006905B9"/>
    <w:rsid w:val="00691BF3"/>
    <w:rsid w:val="00692B6D"/>
    <w:rsid w:val="006941E7"/>
    <w:rsid w:val="00695F52"/>
    <w:rsid w:val="00697D2D"/>
    <w:rsid w:val="006A440C"/>
    <w:rsid w:val="006A47F5"/>
    <w:rsid w:val="006A601B"/>
    <w:rsid w:val="006A7EFB"/>
    <w:rsid w:val="006B04F0"/>
    <w:rsid w:val="006B2AD9"/>
    <w:rsid w:val="006B3F63"/>
    <w:rsid w:val="006B6A5C"/>
    <w:rsid w:val="006B795F"/>
    <w:rsid w:val="006C2DE9"/>
    <w:rsid w:val="006C2FE2"/>
    <w:rsid w:val="006C6565"/>
    <w:rsid w:val="006C6D35"/>
    <w:rsid w:val="006C7472"/>
    <w:rsid w:val="006D18B3"/>
    <w:rsid w:val="006E0E37"/>
    <w:rsid w:val="006E1BF1"/>
    <w:rsid w:val="006E277B"/>
    <w:rsid w:val="006E3B17"/>
    <w:rsid w:val="006E57A0"/>
    <w:rsid w:val="006E6864"/>
    <w:rsid w:val="006F0779"/>
    <w:rsid w:val="006F1622"/>
    <w:rsid w:val="006F2592"/>
    <w:rsid w:val="006F3F37"/>
    <w:rsid w:val="006F57D5"/>
    <w:rsid w:val="006F5EF8"/>
    <w:rsid w:val="006F759D"/>
    <w:rsid w:val="0070025C"/>
    <w:rsid w:val="007064B8"/>
    <w:rsid w:val="00710DCB"/>
    <w:rsid w:val="00711041"/>
    <w:rsid w:val="0071140E"/>
    <w:rsid w:val="007121C7"/>
    <w:rsid w:val="007128EB"/>
    <w:rsid w:val="00715234"/>
    <w:rsid w:val="00715309"/>
    <w:rsid w:val="00721508"/>
    <w:rsid w:val="00722DF4"/>
    <w:rsid w:val="0072332C"/>
    <w:rsid w:val="00731903"/>
    <w:rsid w:val="00733239"/>
    <w:rsid w:val="0073358F"/>
    <w:rsid w:val="007335FA"/>
    <w:rsid w:val="00734644"/>
    <w:rsid w:val="007354E0"/>
    <w:rsid w:val="00735FB0"/>
    <w:rsid w:val="007364DB"/>
    <w:rsid w:val="007436CE"/>
    <w:rsid w:val="007448D0"/>
    <w:rsid w:val="00745DAC"/>
    <w:rsid w:val="007473BF"/>
    <w:rsid w:val="00750A65"/>
    <w:rsid w:val="00752424"/>
    <w:rsid w:val="00752893"/>
    <w:rsid w:val="00753C52"/>
    <w:rsid w:val="00754EBC"/>
    <w:rsid w:val="00755B5B"/>
    <w:rsid w:val="00755D4D"/>
    <w:rsid w:val="0075679E"/>
    <w:rsid w:val="00762AAA"/>
    <w:rsid w:val="007635C9"/>
    <w:rsid w:val="00763872"/>
    <w:rsid w:val="00764EFA"/>
    <w:rsid w:val="007726C7"/>
    <w:rsid w:val="00774A3E"/>
    <w:rsid w:val="007753D4"/>
    <w:rsid w:val="00783505"/>
    <w:rsid w:val="007839F4"/>
    <w:rsid w:val="00784835"/>
    <w:rsid w:val="00786689"/>
    <w:rsid w:val="00786B06"/>
    <w:rsid w:val="00790AFF"/>
    <w:rsid w:val="007911A0"/>
    <w:rsid w:val="00791C52"/>
    <w:rsid w:val="00791EBE"/>
    <w:rsid w:val="0079231B"/>
    <w:rsid w:val="00792E6F"/>
    <w:rsid w:val="0079340B"/>
    <w:rsid w:val="00796265"/>
    <w:rsid w:val="00796286"/>
    <w:rsid w:val="00797C06"/>
    <w:rsid w:val="007A14A6"/>
    <w:rsid w:val="007A1FB1"/>
    <w:rsid w:val="007A4955"/>
    <w:rsid w:val="007A5255"/>
    <w:rsid w:val="007A5DBC"/>
    <w:rsid w:val="007B00D6"/>
    <w:rsid w:val="007B2FC7"/>
    <w:rsid w:val="007B3088"/>
    <w:rsid w:val="007B3A5A"/>
    <w:rsid w:val="007B4720"/>
    <w:rsid w:val="007B63BE"/>
    <w:rsid w:val="007B6BA5"/>
    <w:rsid w:val="007B737A"/>
    <w:rsid w:val="007B74AC"/>
    <w:rsid w:val="007B79A1"/>
    <w:rsid w:val="007C0F0F"/>
    <w:rsid w:val="007C4D09"/>
    <w:rsid w:val="007C71B4"/>
    <w:rsid w:val="007C7A9E"/>
    <w:rsid w:val="007D09F6"/>
    <w:rsid w:val="007D1809"/>
    <w:rsid w:val="007D19F3"/>
    <w:rsid w:val="007D30A3"/>
    <w:rsid w:val="007D4202"/>
    <w:rsid w:val="007D783F"/>
    <w:rsid w:val="007E3058"/>
    <w:rsid w:val="007E52D9"/>
    <w:rsid w:val="007E79EF"/>
    <w:rsid w:val="007E7A46"/>
    <w:rsid w:val="007F19DA"/>
    <w:rsid w:val="007F3B41"/>
    <w:rsid w:val="007F6E01"/>
    <w:rsid w:val="007F6EBD"/>
    <w:rsid w:val="00802F1A"/>
    <w:rsid w:val="00805013"/>
    <w:rsid w:val="00806EAA"/>
    <w:rsid w:val="00807EAB"/>
    <w:rsid w:val="008120E7"/>
    <w:rsid w:val="008218C9"/>
    <w:rsid w:val="00825A32"/>
    <w:rsid w:val="00831A49"/>
    <w:rsid w:val="0083272A"/>
    <w:rsid w:val="008345E8"/>
    <w:rsid w:val="008349F8"/>
    <w:rsid w:val="008353A2"/>
    <w:rsid w:val="00835D3D"/>
    <w:rsid w:val="008374D5"/>
    <w:rsid w:val="00837F6B"/>
    <w:rsid w:val="008409E0"/>
    <w:rsid w:val="0084233A"/>
    <w:rsid w:val="00842BD3"/>
    <w:rsid w:val="00843A2E"/>
    <w:rsid w:val="008442D8"/>
    <w:rsid w:val="00846DB8"/>
    <w:rsid w:val="00851157"/>
    <w:rsid w:val="0085146E"/>
    <w:rsid w:val="008516EF"/>
    <w:rsid w:val="0085437E"/>
    <w:rsid w:val="00854928"/>
    <w:rsid w:val="00855944"/>
    <w:rsid w:val="00856FF9"/>
    <w:rsid w:val="0086020F"/>
    <w:rsid w:val="00860313"/>
    <w:rsid w:val="00861EC3"/>
    <w:rsid w:val="00863F56"/>
    <w:rsid w:val="008643AB"/>
    <w:rsid w:val="00867339"/>
    <w:rsid w:val="00870333"/>
    <w:rsid w:val="0087069F"/>
    <w:rsid w:val="00872B8A"/>
    <w:rsid w:val="00875A5D"/>
    <w:rsid w:val="008801B6"/>
    <w:rsid w:val="00880C66"/>
    <w:rsid w:val="00880CFD"/>
    <w:rsid w:val="00883135"/>
    <w:rsid w:val="0088388B"/>
    <w:rsid w:val="00883CBB"/>
    <w:rsid w:val="00885A4E"/>
    <w:rsid w:val="0089136C"/>
    <w:rsid w:val="00893291"/>
    <w:rsid w:val="00894EE6"/>
    <w:rsid w:val="008958DC"/>
    <w:rsid w:val="008A145E"/>
    <w:rsid w:val="008A3DDF"/>
    <w:rsid w:val="008A3EC9"/>
    <w:rsid w:val="008A7288"/>
    <w:rsid w:val="008A73C6"/>
    <w:rsid w:val="008B0DDA"/>
    <w:rsid w:val="008B1A6B"/>
    <w:rsid w:val="008B46E9"/>
    <w:rsid w:val="008B6490"/>
    <w:rsid w:val="008C3B86"/>
    <w:rsid w:val="008D2E61"/>
    <w:rsid w:val="008D72E0"/>
    <w:rsid w:val="008D7905"/>
    <w:rsid w:val="008E04CE"/>
    <w:rsid w:val="008E309A"/>
    <w:rsid w:val="008E4996"/>
    <w:rsid w:val="008E502F"/>
    <w:rsid w:val="008E5187"/>
    <w:rsid w:val="008E53F2"/>
    <w:rsid w:val="008E5592"/>
    <w:rsid w:val="008E5B8C"/>
    <w:rsid w:val="008E6A37"/>
    <w:rsid w:val="008E7737"/>
    <w:rsid w:val="008F048C"/>
    <w:rsid w:val="008F0C2E"/>
    <w:rsid w:val="008F1713"/>
    <w:rsid w:val="008F1D92"/>
    <w:rsid w:val="008F1E24"/>
    <w:rsid w:val="008F2E7A"/>
    <w:rsid w:val="008F7E1D"/>
    <w:rsid w:val="00902635"/>
    <w:rsid w:val="00902694"/>
    <w:rsid w:val="0090399A"/>
    <w:rsid w:val="00904BAC"/>
    <w:rsid w:val="009067EF"/>
    <w:rsid w:val="009079EA"/>
    <w:rsid w:val="009123E6"/>
    <w:rsid w:val="00915BE7"/>
    <w:rsid w:val="00921322"/>
    <w:rsid w:val="00924EDD"/>
    <w:rsid w:val="009304C2"/>
    <w:rsid w:val="00930915"/>
    <w:rsid w:val="00934042"/>
    <w:rsid w:val="00936763"/>
    <w:rsid w:val="0094096F"/>
    <w:rsid w:val="009419BB"/>
    <w:rsid w:val="009433E2"/>
    <w:rsid w:val="009450E1"/>
    <w:rsid w:val="00946B79"/>
    <w:rsid w:val="009504D9"/>
    <w:rsid w:val="0095104D"/>
    <w:rsid w:val="00951C82"/>
    <w:rsid w:val="0095485C"/>
    <w:rsid w:val="00955A13"/>
    <w:rsid w:val="00955BEF"/>
    <w:rsid w:val="00956526"/>
    <w:rsid w:val="009573FE"/>
    <w:rsid w:val="0096068D"/>
    <w:rsid w:val="00961CE7"/>
    <w:rsid w:val="00961D75"/>
    <w:rsid w:val="0096224C"/>
    <w:rsid w:val="00964B1A"/>
    <w:rsid w:val="0096610B"/>
    <w:rsid w:val="009668BB"/>
    <w:rsid w:val="00972963"/>
    <w:rsid w:val="009746B5"/>
    <w:rsid w:val="00974F32"/>
    <w:rsid w:val="00976DF6"/>
    <w:rsid w:val="009775E8"/>
    <w:rsid w:val="00980472"/>
    <w:rsid w:val="00980A89"/>
    <w:rsid w:val="00992865"/>
    <w:rsid w:val="00994D62"/>
    <w:rsid w:val="009A0044"/>
    <w:rsid w:val="009A08F4"/>
    <w:rsid w:val="009A1076"/>
    <w:rsid w:val="009A2310"/>
    <w:rsid w:val="009A328F"/>
    <w:rsid w:val="009A4D78"/>
    <w:rsid w:val="009B2C12"/>
    <w:rsid w:val="009B5171"/>
    <w:rsid w:val="009B5BE0"/>
    <w:rsid w:val="009B64BF"/>
    <w:rsid w:val="009B68AA"/>
    <w:rsid w:val="009C0BBC"/>
    <w:rsid w:val="009C24D1"/>
    <w:rsid w:val="009C5794"/>
    <w:rsid w:val="009C5F52"/>
    <w:rsid w:val="009C7268"/>
    <w:rsid w:val="009C7743"/>
    <w:rsid w:val="009C7F98"/>
    <w:rsid w:val="009D02C6"/>
    <w:rsid w:val="009D063A"/>
    <w:rsid w:val="009D3B5F"/>
    <w:rsid w:val="009D3F11"/>
    <w:rsid w:val="009D443F"/>
    <w:rsid w:val="009D4671"/>
    <w:rsid w:val="009D5F5E"/>
    <w:rsid w:val="009D68AB"/>
    <w:rsid w:val="009D6A8A"/>
    <w:rsid w:val="009E10F9"/>
    <w:rsid w:val="009E1ADD"/>
    <w:rsid w:val="009E1DFA"/>
    <w:rsid w:val="009E2D85"/>
    <w:rsid w:val="009E2F5D"/>
    <w:rsid w:val="009E44A5"/>
    <w:rsid w:val="009E4C3B"/>
    <w:rsid w:val="009E5F20"/>
    <w:rsid w:val="009E773C"/>
    <w:rsid w:val="009F0C5A"/>
    <w:rsid w:val="009F0EBD"/>
    <w:rsid w:val="009F3DF4"/>
    <w:rsid w:val="009F53CA"/>
    <w:rsid w:val="009F5D13"/>
    <w:rsid w:val="009F649A"/>
    <w:rsid w:val="009F70DC"/>
    <w:rsid w:val="00A02847"/>
    <w:rsid w:val="00A028F2"/>
    <w:rsid w:val="00A03666"/>
    <w:rsid w:val="00A043F7"/>
    <w:rsid w:val="00A0573E"/>
    <w:rsid w:val="00A11A92"/>
    <w:rsid w:val="00A12BF8"/>
    <w:rsid w:val="00A12C05"/>
    <w:rsid w:val="00A12CC4"/>
    <w:rsid w:val="00A13099"/>
    <w:rsid w:val="00A13EAF"/>
    <w:rsid w:val="00A16F35"/>
    <w:rsid w:val="00A20963"/>
    <w:rsid w:val="00A20CC2"/>
    <w:rsid w:val="00A20DA3"/>
    <w:rsid w:val="00A21E1C"/>
    <w:rsid w:val="00A249EE"/>
    <w:rsid w:val="00A26D35"/>
    <w:rsid w:val="00A302CC"/>
    <w:rsid w:val="00A309B1"/>
    <w:rsid w:val="00A336CB"/>
    <w:rsid w:val="00A360AD"/>
    <w:rsid w:val="00A439B7"/>
    <w:rsid w:val="00A444F8"/>
    <w:rsid w:val="00A453EA"/>
    <w:rsid w:val="00A45BA4"/>
    <w:rsid w:val="00A45C60"/>
    <w:rsid w:val="00A46B71"/>
    <w:rsid w:val="00A46F5B"/>
    <w:rsid w:val="00A51271"/>
    <w:rsid w:val="00A51569"/>
    <w:rsid w:val="00A520B5"/>
    <w:rsid w:val="00A542D7"/>
    <w:rsid w:val="00A56A3E"/>
    <w:rsid w:val="00A62673"/>
    <w:rsid w:val="00A62EE4"/>
    <w:rsid w:val="00A64D99"/>
    <w:rsid w:val="00A65607"/>
    <w:rsid w:val="00A66575"/>
    <w:rsid w:val="00A6738F"/>
    <w:rsid w:val="00A725DD"/>
    <w:rsid w:val="00A736E4"/>
    <w:rsid w:val="00A76624"/>
    <w:rsid w:val="00A77086"/>
    <w:rsid w:val="00A77F6C"/>
    <w:rsid w:val="00A80AEA"/>
    <w:rsid w:val="00A82055"/>
    <w:rsid w:val="00A8219A"/>
    <w:rsid w:val="00A83AEE"/>
    <w:rsid w:val="00A859A3"/>
    <w:rsid w:val="00A85A22"/>
    <w:rsid w:val="00A85B41"/>
    <w:rsid w:val="00A87377"/>
    <w:rsid w:val="00A87EA2"/>
    <w:rsid w:val="00A939C1"/>
    <w:rsid w:val="00A9519B"/>
    <w:rsid w:val="00AA0DA5"/>
    <w:rsid w:val="00AA1D6F"/>
    <w:rsid w:val="00AA249A"/>
    <w:rsid w:val="00AA27AA"/>
    <w:rsid w:val="00AA3016"/>
    <w:rsid w:val="00AA30E4"/>
    <w:rsid w:val="00AA3B2B"/>
    <w:rsid w:val="00AA4825"/>
    <w:rsid w:val="00AB08CC"/>
    <w:rsid w:val="00AB137C"/>
    <w:rsid w:val="00AB299C"/>
    <w:rsid w:val="00AB57A8"/>
    <w:rsid w:val="00AB616B"/>
    <w:rsid w:val="00AC6DF9"/>
    <w:rsid w:val="00AC6E11"/>
    <w:rsid w:val="00AC6EF6"/>
    <w:rsid w:val="00AC7180"/>
    <w:rsid w:val="00AD0054"/>
    <w:rsid w:val="00AD05EC"/>
    <w:rsid w:val="00AD266F"/>
    <w:rsid w:val="00AD33A9"/>
    <w:rsid w:val="00AD738B"/>
    <w:rsid w:val="00AE02EB"/>
    <w:rsid w:val="00AE09E4"/>
    <w:rsid w:val="00AE0CCA"/>
    <w:rsid w:val="00AE1DBA"/>
    <w:rsid w:val="00AE5718"/>
    <w:rsid w:val="00AF23AA"/>
    <w:rsid w:val="00AF2429"/>
    <w:rsid w:val="00AF2B7F"/>
    <w:rsid w:val="00AF4096"/>
    <w:rsid w:val="00AF623D"/>
    <w:rsid w:val="00AF6B97"/>
    <w:rsid w:val="00AF6FF9"/>
    <w:rsid w:val="00B00C0E"/>
    <w:rsid w:val="00B050AF"/>
    <w:rsid w:val="00B0630D"/>
    <w:rsid w:val="00B0782D"/>
    <w:rsid w:val="00B12DB0"/>
    <w:rsid w:val="00B12EB4"/>
    <w:rsid w:val="00B13FA8"/>
    <w:rsid w:val="00B14BB9"/>
    <w:rsid w:val="00B1532B"/>
    <w:rsid w:val="00B15E5F"/>
    <w:rsid w:val="00B1624F"/>
    <w:rsid w:val="00B163BD"/>
    <w:rsid w:val="00B16A9E"/>
    <w:rsid w:val="00B207CC"/>
    <w:rsid w:val="00B2153B"/>
    <w:rsid w:val="00B2223D"/>
    <w:rsid w:val="00B2240B"/>
    <w:rsid w:val="00B227F8"/>
    <w:rsid w:val="00B22C27"/>
    <w:rsid w:val="00B22DF3"/>
    <w:rsid w:val="00B22E38"/>
    <w:rsid w:val="00B23FE4"/>
    <w:rsid w:val="00B2628E"/>
    <w:rsid w:val="00B306C5"/>
    <w:rsid w:val="00B30903"/>
    <w:rsid w:val="00B30C40"/>
    <w:rsid w:val="00B30CF4"/>
    <w:rsid w:val="00B31C89"/>
    <w:rsid w:val="00B35DE0"/>
    <w:rsid w:val="00B36EF6"/>
    <w:rsid w:val="00B37518"/>
    <w:rsid w:val="00B41965"/>
    <w:rsid w:val="00B439FC"/>
    <w:rsid w:val="00B44D69"/>
    <w:rsid w:val="00B454C7"/>
    <w:rsid w:val="00B500DE"/>
    <w:rsid w:val="00B513EA"/>
    <w:rsid w:val="00B51D7E"/>
    <w:rsid w:val="00B55025"/>
    <w:rsid w:val="00B5662E"/>
    <w:rsid w:val="00B609BF"/>
    <w:rsid w:val="00B61122"/>
    <w:rsid w:val="00B6161B"/>
    <w:rsid w:val="00B647E4"/>
    <w:rsid w:val="00B65765"/>
    <w:rsid w:val="00B66366"/>
    <w:rsid w:val="00B707AE"/>
    <w:rsid w:val="00B74107"/>
    <w:rsid w:val="00B74BEC"/>
    <w:rsid w:val="00B76E12"/>
    <w:rsid w:val="00B771CF"/>
    <w:rsid w:val="00B8048D"/>
    <w:rsid w:val="00B8090E"/>
    <w:rsid w:val="00B80BD4"/>
    <w:rsid w:val="00B824DE"/>
    <w:rsid w:val="00B85557"/>
    <w:rsid w:val="00B865E2"/>
    <w:rsid w:val="00B901B1"/>
    <w:rsid w:val="00B90FA8"/>
    <w:rsid w:val="00B9188C"/>
    <w:rsid w:val="00B966D6"/>
    <w:rsid w:val="00BA1A9A"/>
    <w:rsid w:val="00BA2E73"/>
    <w:rsid w:val="00BA2EC9"/>
    <w:rsid w:val="00BA58F7"/>
    <w:rsid w:val="00BA5F30"/>
    <w:rsid w:val="00BA6AEF"/>
    <w:rsid w:val="00BB0EE9"/>
    <w:rsid w:val="00BB3F88"/>
    <w:rsid w:val="00BB5D68"/>
    <w:rsid w:val="00BC0558"/>
    <w:rsid w:val="00BC33BC"/>
    <w:rsid w:val="00BC397B"/>
    <w:rsid w:val="00BC3ED2"/>
    <w:rsid w:val="00BC4B6D"/>
    <w:rsid w:val="00BC58A9"/>
    <w:rsid w:val="00BC60B9"/>
    <w:rsid w:val="00BD28C1"/>
    <w:rsid w:val="00BD28E8"/>
    <w:rsid w:val="00BD402C"/>
    <w:rsid w:val="00BD4626"/>
    <w:rsid w:val="00BD5516"/>
    <w:rsid w:val="00BD757C"/>
    <w:rsid w:val="00BD7D07"/>
    <w:rsid w:val="00BE2735"/>
    <w:rsid w:val="00BE3C5B"/>
    <w:rsid w:val="00BF247D"/>
    <w:rsid w:val="00BF31A7"/>
    <w:rsid w:val="00BF3372"/>
    <w:rsid w:val="00BF5F80"/>
    <w:rsid w:val="00BF7683"/>
    <w:rsid w:val="00BF7C62"/>
    <w:rsid w:val="00C01C97"/>
    <w:rsid w:val="00C03692"/>
    <w:rsid w:val="00C039BA"/>
    <w:rsid w:val="00C046AE"/>
    <w:rsid w:val="00C122F0"/>
    <w:rsid w:val="00C143A9"/>
    <w:rsid w:val="00C170F3"/>
    <w:rsid w:val="00C22460"/>
    <w:rsid w:val="00C225FD"/>
    <w:rsid w:val="00C229F5"/>
    <w:rsid w:val="00C24ECD"/>
    <w:rsid w:val="00C314A5"/>
    <w:rsid w:val="00C328AB"/>
    <w:rsid w:val="00C417AE"/>
    <w:rsid w:val="00C439B2"/>
    <w:rsid w:val="00C45D69"/>
    <w:rsid w:val="00C46CD2"/>
    <w:rsid w:val="00C47C3C"/>
    <w:rsid w:val="00C50529"/>
    <w:rsid w:val="00C514E4"/>
    <w:rsid w:val="00C56333"/>
    <w:rsid w:val="00C57011"/>
    <w:rsid w:val="00C57423"/>
    <w:rsid w:val="00C60443"/>
    <w:rsid w:val="00C60555"/>
    <w:rsid w:val="00C626ED"/>
    <w:rsid w:val="00C632E5"/>
    <w:rsid w:val="00C64639"/>
    <w:rsid w:val="00C653B6"/>
    <w:rsid w:val="00C6779B"/>
    <w:rsid w:val="00C67D14"/>
    <w:rsid w:val="00C71381"/>
    <w:rsid w:val="00C73BC8"/>
    <w:rsid w:val="00C73C84"/>
    <w:rsid w:val="00C74FC3"/>
    <w:rsid w:val="00C77A84"/>
    <w:rsid w:val="00C77FD8"/>
    <w:rsid w:val="00C82677"/>
    <w:rsid w:val="00C83625"/>
    <w:rsid w:val="00C8434C"/>
    <w:rsid w:val="00C862C5"/>
    <w:rsid w:val="00C90268"/>
    <w:rsid w:val="00C92B89"/>
    <w:rsid w:val="00C96121"/>
    <w:rsid w:val="00C97D17"/>
    <w:rsid w:val="00C97E2D"/>
    <w:rsid w:val="00CA2013"/>
    <w:rsid w:val="00CA31D1"/>
    <w:rsid w:val="00CA3FCC"/>
    <w:rsid w:val="00CA48C7"/>
    <w:rsid w:val="00CB00B3"/>
    <w:rsid w:val="00CB0883"/>
    <w:rsid w:val="00CB1CB2"/>
    <w:rsid w:val="00CB25FF"/>
    <w:rsid w:val="00CB40DE"/>
    <w:rsid w:val="00CB577B"/>
    <w:rsid w:val="00CB59F2"/>
    <w:rsid w:val="00CB5AC9"/>
    <w:rsid w:val="00CB7AEB"/>
    <w:rsid w:val="00CC0748"/>
    <w:rsid w:val="00CC0BAA"/>
    <w:rsid w:val="00CC4754"/>
    <w:rsid w:val="00CC4D4F"/>
    <w:rsid w:val="00CC4E1D"/>
    <w:rsid w:val="00CC549B"/>
    <w:rsid w:val="00CC5FDE"/>
    <w:rsid w:val="00CC6977"/>
    <w:rsid w:val="00CD236A"/>
    <w:rsid w:val="00CD45C3"/>
    <w:rsid w:val="00CD4B6D"/>
    <w:rsid w:val="00CD5435"/>
    <w:rsid w:val="00CD6D6A"/>
    <w:rsid w:val="00CE3FFA"/>
    <w:rsid w:val="00CE4C1C"/>
    <w:rsid w:val="00CE6549"/>
    <w:rsid w:val="00CE7E22"/>
    <w:rsid w:val="00CF1214"/>
    <w:rsid w:val="00CF375E"/>
    <w:rsid w:val="00CF6893"/>
    <w:rsid w:val="00CF7ACB"/>
    <w:rsid w:val="00D01705"/>
    <w:rsid w:val="00D02472"/>
    <w:rsid w:val="00D02DCC"/>
    <w:rsid w:val="00D06002"/>
    <w:rsid w:val="00D066D4"/>
    <w:rsid w:val="00D0763D"/>
    <w:rsid w:val="00D11689"/>
    <w:rsid w:val="00D120CA"/>
    <w:rsid w:val="00D14EBC"/>
    <w:rsid w:val="00D1508B"/>
    <w:rsid w:val="00D16A89"/>
    <w:rsid w:val="00D20625"/>
    <w:rsid w:val="00D20A27"/>
    <w:rsid w:val="00D20DCA"/>
    <w:rsid w:val="00D2241A"/>
    <w:rsid w:val="00D23885"/>
    <w:rsid w:val="00D24298"/>
    <w:rsid w:val="00D252B9"/>
    <w:rsid w:val="00D25EF2"/>
    <w:rsid w:val="00D31202"/>
    <w:rsid w:val="00D31457"/>
    <w:rsid w:val="00D337A7"/>
    <w:rsid w:val="00D34613"/>
    <w:rsid w:val="00D3562A"/>
    <w:rsid w:val="00D41899"/>
    <w:rsid w:val="00D42FB4"/>
    <w:rsid w:val="00D43A35"/>
    <w:rsid w:val="00D43DFE"/>
    <w:rsid w:val="00D456AF"/>
    <w:rsid w:val="00D47191"/>
    <w:rsid w:val="00D50204"/>
    <w:rsid w:val="00D50966"/>
    <w:rsid w:val="00D50E7D"/>
    <w:rsid w:val="00D525CA"/>
    <w:rsid w:val="00D55333"/>
    <w:rsid w:val="00D56B49"/>
    <w:rsid w:val="00D56EC5"/>
    <w:rsid w:val="00D5791D"/>
    <w:rsid w:val="00D61494"/>
    <w:rsid w:val="00D61AC0"/>
    <w:rsid w:val="00D62EC4"/>
    <w:rsid w:val="00D6320C"/>
    <w:rsid w:val="00D63ADE"/>
    <w:rsid w:val="00D64BFC"/>
    <w:rsid w:val="00D66B8C"/>
    <w:rsid w:val="00D7048F"/>
    <w:rsid w:val="00D705B7"/>
    <w:rsid w:val="00D70A04"/>
    <w:rsid w:val="00D73783"/>
    <w:rsid w:val="00D742C5"/>
    <w:rsid w:val="00D7677C"/>
    <w:rsid w:val="00D77F21"/>
    <w:rsid w:val="00D828FA"/>
    <w:rsid w:val="00D8415E"/>
    <w:rsid w:val="00D851EE"/>
    <w:rsid w:val="00D85A10"/>
    <w:rsid w:val="00D85AA9"/>
    <w:rsid w:val="00D91043"/>
    <w:rsid w:val="00D93CA2"/>
    <w:rsid w:val="00D95A70"/>
    <w:rsid w:val="00D965A3"/>
    <w:rsid w:val="00DA02BC"/>
    <w:rsid w:val="00DA0601"/>
    <w:rsid w:val="00DA3E1D"/>
    <w:rsid w:val="00DA4C5C"/>
    <w:rsid w:val="00DA6A8A"/>
    <w:rsid w:val="00DB043D"/>
    <w:rsid w:val="00DB30DC"/>
    <w:rsid w:val="00DB3AB9"/>
    <w:rsid w:val="00DB5790"/>
    <w:rsid w:val="00DB5E03"/>
    <w:rsid w:val="00DB6918"/>
    <w:rsid w:val="00DC7025"/>
    <w:rsid w:val="00DD3732"/>
    <w:rsid w:val="00DD3A61"/>
    <w:rsid w:val="00DD4465"/>
    <w:rsid w:val="00DD73C9"/>
    <w:rsid w:val="00DD73D1"/>
    <w:rsid w:val="00DE0FF9"/>
    <w:rsid w:val="00DE24F2"/>
    <w:rsid w:val="00DE2DB6"/>
    <w:rsid w:val="00DE3C17"/>
    <w:rsid w:val="00DE45D6"/>
    <w:rsid w:val="00DE55BD"/>
    <w:rsid w:val="00DE65DB"/>
    <w:rsid w:val="00DF1521"/>
    <w:rsid w:val="00DF2689"/>
    <w:rsid w:val="00DF2905"/>
    <w:rsid w:val="00DF44EA"/>
    <w:rsid w:val="00DF55B6"/>
    <w:rsid w:val="00DF6DDD"/>
    <w:rsid w:val="00E005E2"/>
    <w:rsid w:val="00E007B6"/>
    <w:rsid w:val="00E03058"/>
    <w:rsid w:val="00E04951"/>
    <w:rsid w:val="00E060E3"/>
    <w:rsid w:val="00E0615B"/>
    <w:rsid w:val="00E07127"/>
    <w:rsid w:val="00E128DA"/>
    <w:rsid w:val="00E15290"/>
    <w:rsid w:val="00E158DF"/>
    <w:rsid w:val="00E20D4F"/>
    <w:rsid w:val="00E21ED8"/>
    <w:rsid w:val="00E245AD"/>
    <w:rsid w:val="00E247C7"/>
    <w:rsid w:val="00E2718E"/>
    <w:rsid w:val="00E27F7D"/>
    <w:rsid w:val="00E30E8C"/>
    <w:rsid w:val="00E3106C"/>
    <w:rsid w:val="00E31456"/>
    <w:rsid w:val="00E32534"/>
    <w:rsid w:val="00E335A3"/>
    <w:rsid w:val="00E34705"/>
    <w:rsid w:val="00E3495D"/>
    <w:rsid w:val="00E373E1"/>
    <w:rsid w:val="00E4074C"/>
    <w:rsid w:val="00E41E19"/>
    <w:rsid w:val="00E45871"/>
    <w:rsid w:val="00E45ADE"/>
    <w:rsid w:val="00E505C9"/>
    <w:rsid w:val="00E52C23"/>
    <w:rsid w:val="00E54745"/>
    <w:rsid w:val="00E547EC"/>
    <w:rsid w:val="00E54B67"/>
    <w:rsid w:val="00E63AD5"/>
    <w:rsid w:val="00E66326"/>
    <w:rsid w:val="00E706B5"/>
    <w:rsid w:val="00E7374D"/>
    <w:rsid w:val="00E74D9E"/>
    <w:rsid w:val="00E76862"/>
    <w:rsid w:val="00E8019A"/>
    <w:rsid w:val="00E81642"/>
    <w:rsid w:val="00E81CFD"/>
    <w:rsid w:val="00E83CC2"/>
    <w:rsid w:val="00E84E4E"/>
    <w:rsid w:val="00E856FB"/>
    <w:rsid w:val="00E8653D"/>
    <w:rsid w:val="00E86992"/>
    <w:rsid w:val="00E87FE6"/>
    <w:rsid w:val="00E90AD1"/>
    <w:rsid w:val="00E90B3E"/>
    <w:rsid w:val="00E91260"/>
    <w:rsid w:val="00E92306"/>
    <w:rsid w:val="00E92654"/>
    <w:rsid w:val="00E9266F"/>
    <w:rsid w:val="00E930E4"/>
    <w:rsid w:val="00E935EF"/>
    <w:rsid w:val="00E955CA"/>
    <w:rsid w:val="00E9577B"/>
    <w:rsid w:val="00E9605A"/>
    <w:rsid w:val="00EA4A47"/>
    <w:rsid w:val="00EA4A9F"/>
    <w:rsid w:val="00EA5782"/>
    <w:rsid w:val="00EA5B46"/>
    <w:rsid w:val="00EA626D"/>
    <w:rsid w:val="00EA67B8"/>
    <w:rsid w:val="00EA72E0"/>
    <w:rsid w:val="00EA783D"/>
    <w:rsid w:val="00EB04BE"/>
    <w:rsid w:val="00EB27C6"/>
    <w:rsid w:val="00EB4087"/>
    <w:rsid w:val="00EB6975"/>
    <w:rsid w:val="00EB7DBD"/>
    <w:rsid w:val="00EC201B"/>
    <w:rsid w:val="00EC4030"/>
    <w:rsid w:val="00EC5F7F"/>
    <w:rsid w:val="00EC65C0"/>
    <w:rsid w:val="00EC7046"/>
    <w:rsid w:val="00ED103A"/>
    <w:rsid w:val="00ED1097"/>
    <w:rsid w:val="00ED18F4"/>
    <w:rsid w:val="00ED2A6D"/>
    <w:rsid w:val="00ED3F0C"/>
    <w:rsid w:val="00EE2FF4"/>
    <w:rsid w:val="00EE5414"/>
    <w:rsid w:val="00EE7E75"/>
    <w:rsid w:val="00EF1E2C"/>
    <w:rsid w:val="00EF2CE6"/>
    <w:rsid w:val="00EF2EF0"/>
    <w:rsid w:val="00EF58ED"/>
    <w:rsid w:val="00EF7780"/>
    <w:rsid w:val="00F03A64"/>
    <w:rsid w:val="00F04BED"/>
    <w:rsid w:val="00F066F0"/>
    <w:rsid w:val="00F06E45"/>
    <w:rsid w:val="00F10221"/>
    <w:rsid w:val="00F1085B"/>
    <w:rsid w:val="00F131F2"/>
    <w:rsid w:val="00F234AC"/>
    <w:rsid w:val="00F2481B"/>
    <w:rsid w:val="00F26B74"/>
    <w:rsid w:val="00F27849"/>
    <w:rsid w:val="00F30375"/>
    <w:rsid w:val="00F311B1"/>
    <w:rsid w:val="00F31399"/>
    <w:rsid w:val="00F31C3D"/>
    <w:rsid w:val="00F3508E"/>
    <w:rsid w:val="00F36389"/>
    <w:rsid w:val="00F36E0A"/>
    <w:rsid w:val="00F40016"/>
    <w:rsid w:val="00F421E8"/>
    <w:rsid w:val="00F46998"/>
    <w:rsid w:val="00F47CF3"/>
    <w:rsid w:val="00F47D0D"/>
    <w:rsid w:val="00F5028F"/>
    <w:rsid w:val="00F54240"/>
    <w:rsid w:val="00F549B6"/>
    <w:rsid w:val="00F54C58"/>
    <w:rsid w:val="00F55B6D"/>
    <w:rsid w:val="00F566AE"/>
    <w:rsid w:val="00F62355"/>
    <w:rsid w:val="00F6588C"/>
    <w:rsid w:val="00F71C59"/>
    <w:rsid w:val="00F73B3F"/>
    <w:rsid w:val="00F73D9A"/>
    <w:rsid w:val="00F74376"/>
    <w:rsid w:val="00F77F7F"/>
    <w:rsid w:val="00F86EF1"/>
    <w:rsid w:val="00F8736A"/>
    <w:rsid w:val="00F90231"/>
    <w:rsid w:val="00F91245"/>
    <w:rsid w:val="00F93797"/>
    <w:rsid w:val="00F94B59"/>
    <w:rsid w:val="00F9651D"/>
    <w:rsid w:val="00F9714B"/>
    <w:rsid w:val="00F97956"/>
    <w:rsid w:val="00F97B9C"/>
    <w:rsid w:val="00FA155A"/>
    <w:rsid w:val="00FA3318"/>
    <w:rsid w:val="00FA508D"/>
    <w:rsid w:val="00FB045C"/>
    <w:rsid w:val="00FB0962"/>
    <w:rsid w:val="00FB37AA"/>
    <w:rsid w:val="00FB4476"/>
    <w:rsid w:val="00FB4CE7"/>
    <w:rsid w:val="00FB5573"/>
    <w:rsid w:val="00FB79F9"/>
    <w:rsid w:val="00FC0F15"/>
    <w:rsid w:val="00FC1270"/>
    <w:rsid w:val="00FC22DA"/>
    <w:rsid w:val="00FC2577"/>
    <w:rsid w:val="00FC5028"/>
    <w:rsid w:val="00FC5809"/>
    <w:rsid w:val="00FC629E"/>
    <w:rsid w:val="00FC63CE"/>
    <w:rsid w:val="00FC7102"/>
    <w:rsid w:val="00FD55E0"/>
    <w:rsid w:val="00FD5B45"/>
    <w:rsid w:val="00FD7D10"/>
    <w:rsid w:val="00FD7FD7"/>
    <w:rsid w:val="00FE264D"/>
    <w:rsid w:val="00FE49EF"/>
    <w:rsid w:val="00FE5CC1"/>
    <w:rsid w:val="00FE770D"/>
    <w:rsid w:val="00FE78E1"/>
    <w:rsid w:val="00FF03C5"/>
    <w:rsid w:val="00FF6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37C66-BAA1-4749-90EB-67EDD08B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F92"/>
  </w:style>
  <w:style w:type="paragraph" w:styleId="1">
    <w:name w:val="heading 1"/>
    <w:basedOn w:val="a"/>
    <w:next w:val="a"/>
    <w:link w:val="10"/>
    <w:uiPriority w:val="9"/>
    <w:qFormat/>
    <w:rsid w:val="004B4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4D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9C5F5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F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7F92"/>
  </w:style>
  <w:style w:type="paragraph" w:styleId="a5">
    <w:name w:val="footer"/>
    <w:basedOn w:val="a"/>
    <w:link w:val="a6"/>
    <w:uiPriority w:val="99"/>
    <w:unhideWhenUsed/>
    <w:rsid w:val="00427F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7F92"/>
  </w:style>
  <w:style w:type="paragraph" w:customStyle="1" w:styleId="ConsPlusNormal">
    <w:name w:val="ConsPlusNormal"/>
    <w:rsid w:val="00427F92"/>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427F9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427F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7F92"/>
    <w:rPr>
      <w:rFonts w:ascii="Tahoma" w:hAnsi="Tahoma" w:cs="Tahoma"/>
      <w:sz w:val="16"/>
      <w:szCs w:val="16"/>
    </w:rPr>
  </w:style>
  <w:style w:type="character" w:customStyle="1" w:styleId="11">
    <w:name w:val="Основной текст Знак1"/>
    <w:link w:val="a9"/>
    <w:uiPriority w:val="99"/>
    <w:locked/>
    <w:rsid w:val="00427F92"/>
    <w:rPr>
      <w:rFonts w:ascii="Times New Roman" w:hAnsi="Times New Roman" w:cs="Times New Roman"/>
      <w:sz w:val="26"/>
      <w:szCs w:val="26"/>
      <w:shd w:val="clear" w:color="auto" w:fill="FFFFFF"/>
    </w:rPr>
  </w:style>
  <w:style w:type="paragraph" w:styleId="a9">
    <w:name w:val="Body Text"/>
    <w:basedOn w:val="a"/>
    <w:link w:val="11"/>
    <w:uiPriority w:val="99"/>
    <w:rsid w:val="00427F92"/>
    <w:pPr>
      <w:widowControl w:val="0"/>
      <w:shd w:val="clear" w:color="auto" w:fill="FFFFFF"/>
      <w:spacing w:before="360" w:after="0" w:line="317" w:lineRule="exact"/>
      <w:jc w:val="both"/>
    </w:pPr>
    <w:rPr>
      <w:rFonts w:ascii="Times New Roman" w:hAnsi="Times New Roman" w:cs="Times New Roman"/>
      <w:sz w:val="26"/>
      <w:szCs w:val="26"/>
    </w:rPr>
  </w:style>
  <w:style w:type="character" w:customStyle="1" w:styleId="aa">
    <w:name w:val="Основной текст Знак"/>
    <w:basedOn w:val="a0"/>
    <w:uiPriority w:val="99"/>
    <w:semiHidden/>
    <w:rsid w:val="00427F92"/>
  </w:style>
  <w:style w:type="paragraph" w:styleId="ab">
    <w:name w:val="List Paragraph"/>
    <w:basedOn w:val="a"/>
    <w:uiPriority w:val="34"/>
    <w:qFormat/>
    <w:rsid w:val="00427F92"/>
    <w:pPr>
      <w:ind w:left="720"/>
      <w:contextualSpacing/>
    </w:pPr>
  </w:style>
  <w:style w:type="table" w:styleId="ac">
    <w:name w:val="Table Grid"/>
    <w:basedOn w:val="a1"/>
    <w:uiPriority w:val="59"/>
    <w:rsid w:val="00427F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10"/>
    <w:uiPriority w:val="99"/>
    <w:locked/>
    <w:rsid w:val="00427F92"/>
    <w:rPr>
      <w:rFonts w:ascii="Times New Roman" w:hAnsi="Times New Roman" w:cs="Times New Roman"/>
      <w:b/>
      <w:bCs/>
      <w:sz w:val="26"/>
      <w:szCs w:val="26"/>
      <w:shd w:val="clear" w:color="auto" w:fill="FFFFFF"/>
    </w:rPr>
  </w:style>
  <w:style w:type="paragraph" w:customStyle="1" w:styleId="210">
    <w:name w:val="Основной текст (2)1"/>
    <w:basedOn w:val="a"/>
    <w:link w:val="21"/>
    <w:uiPriority w:val="99"/>
    <w:rsid w:val="00427F92"/>
    <w:pPr>
      <w:widowControl w:val="0"/>
      <w:shd w:val="clear" w:color="auto" w:fill="FFFFFF"/>
      <w:spacing w:after="0" w:line="317" w:lineRule="exact"/>
      <w:ind w:hanging="100"/>
      <w:jc w:val="center"/>
    </w:pPr>
    <w:rPr>
      <w:rFonts w:ascii="Times New Roman" w:hAnsi="Times New Roman" w:cs="Times New Roman"/>
      <w:b/>
      <w:bCs/>
      <w:sz w:val="26"/>
      <w:szCs w:val="26"/>
    </w:rPr>
  </w:style>
  <w:style w:type="paragraph" w:styleId="ad">
    <w:name w:val="footnote text"/>
    <w:basedOn w:val="a"/>
    <w:link w:val="ae"/>
    <w:uiPriority w:val="99"/>
    <w:semiHidden/>
    <w:unhideWhenUsed/>
    <w:rsid w:val="007121C7"/>
    <w:pPr>
      <w:spacing w:after="0" w:line="240" w:lineRule="auto"/>
    </w:pPr>
    <w:rPr>
      <w:sz w:val="20"/>
      <w:szCs w:val="20"/>
    </w:rPr>
  </w:style>
  <w:style w:type="character" w:customStyle="1" w:styleId="ae">
    <w:name w:val="Текст сноски Знак"/>
    <w:basedOn w:val="a0"/>
    <w:link w:val="ad"/>
    <w:uiPriority w:val="99"/>
    <w:semiHidden/>
    <w:rsid w:val="007121C7"/>
    <w:rPr>
      <w:sz w:val="20"/>
      <w:szCs w:val="20"/>
    </w:rPr>
  </w:style>
  <w:style w:type="character" w:styleId="af">
    <w:name w:val="footnote reference"/>
    <w:basedOn w:val="a0"/>
    <w:unhideWhenUsed/>
    <w:rsid w:val="007121C7"/>
    <w:rPr>
      <w:vertAlign w:val="superscript"/>
    </w:rPr>
  </w:style>
  <w:style w:type="paragraph" w:styleId="af0">
    <w:name w:val="endnote text"/>
    <w:basedOn w:val="a"/>
    <w:link w:val="af1"/>
    <w:uiPriority w:val="99"/>
    <w:semiHidden/>
    <w:unhideWhenUsed/>
    <w:rsid w:val="009D4671"/>
    <w:pPr>
      <w:spacing w:after="0" w:line="240" w:lineRule="auto"/>
    </w:pPr>
    <w:rPr>
      <w:sz w:val="20"/>
      <w:szCs w:val="20"/>
    </w:rPr>
  </w:style>
  <w:style w:type="character" w:customStyle="1" w:styleId="af1">
    <w:name w:val="Текст концевой сноски Знак"/>
    <w:basedOn w:val="a0"/>
    <w:link w:val="af0"/>
    <w:uiPriority w:val="99"/>
    <w:semiHidden/>
    <w:rsid w:val="009D4671"/>
    <w:rPr>
      <w:sz w:val="20"/>
      <w:szCs w:val="20"/>
    </w:rPr>
  </w:style>
  <w:style w:type="character" w:styleId="af2">
    <w:name w:val="endnote reference"/>
    <w:basedOn w:val="a0"/>
    <w:uiPriority w:val="99"/>
    <w:unhideWhenUsed/>
    <w:rsid w:val="009D4671"/>
    <w:rPr>
      <w:vertAlign w:val="superscript"/>
    </w:rPr>
  </w:style>
  <w:style w:type="character" w:customStyle="1" w:styleId="12">
    <w:name w:val="Заголовок №1_"/>
    <w:link w:val="13"/>
    <w:rsid w:val="002D01C3"/>
    <w:rPr>
      <w:b/>
      <w:bCs/>
      <w:sz w:val="40"/>
      <w:szCs w:val="40"/>
      <w:shd w:val="clear" w:color="auto" w:fill="FFFFFF"/>
    </w:rPr>
  </w:style>
  <w:style w:type="paragraph" w:customStyle="1" w:styleId="13">
    <w:name w:val="Заголовок №1"/>
    <w:basedOn w:val="a"/>
    <w:link w:val="12"/>
    <w:rsid w:val="002D01C3"/>
    <w:pPr>
      <w:widowControl w:val="0"/>
      <w:shd w:val="clear" w:color="auto" w:fill="FFFFFF"/>
      <w:spacing w:before="2040" w:after="0" w:line="552" w:lineRule="exact"/>
      <w:outlineLvl w:val="0"/>
    </w:pPr>
    <w:rPr>
      <w:b/>
      <w:bCs/>
      <w:sz w:val="40"/>
      <w:szCs w:val="40"/>
    </w:rPr>
  </w:style>
  <w:style w:type="character" w:customStyle="1" w:styleId="30">
    <w:name w:val="Заголовок 3 Знак"/>
    <w:basedOn w:val="a0"/>
    <w:link w:val="3"/>
    <w:rsid w:val="009C5F52"/>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4B4A2F"/>
    <w:rPr>
      <w:rFonts w:asciiTheme="majorHAnsi" w:eastAsiaTheme="majorEastAsia" w:hAnsiTheme="majorHAnsi" w:cstheme="majorBidi"/>
      <w:b/>
      <w:bCs/>
      <w:color w:val="365F91" w:themeColor="accent1" w:themeShade="BF"/>
      <w:sz w:val="28"/>
      <w:szCs w:val="28"/>
    </w:rPr>
  </w:style>
  <w:style w:type="paragraph" w:customStyle="1" w:styleId="ConsNormal">
    <w:name w:val="ConsNormal"/>
    <w:rsid w:val="00AE09E4"/>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styleId="31">
    <w:name w:val="Body Text Indent 3"/>
    <w:basedOn w:val="a"/>
    <w:link w:val="32"/>
    <w:uiPriority w:val="99"/>
    <w:semiHidden/>
    <w:unhideWhenUsed/>
    <w:rsid w:val="009F0C5A"/>
    <w:pPr>
      <w:spacing w:after="120"/>
      <w:ind w:left="283"/>
    </w:pPr>
    <w:rPr>
      <w:sz w:val="16"/>
      <w:szCs w:val="16"/>
    </w:rPr>
  </w:style>
  <w:style w:type="character" w:customStyle="1" w:styleId="32">
    <w:name w:val="Основной текст с отступом 3 Знак"/>
    <w:basedOn w:val="a0"/>
    <w:link w:val="31"/>
    <w:uiPriority w:val="99"/>
    <w:semiHidden/>
    <w:rsid w:val="009F0C5A"/>
    <w:rPr>
      <w:sz w:val="16"/>
      <w:szCs w:val="16"/>
    </w:rPr>
  </w:style>
  <w:style w:type="paragraph" w:styleId="af3">
    <w:name w:val="TOC Heading"/>
    <w:basedOn w:val="1"/>
    <w:next w:val="a"/>
    <w:uiPriority w:val="39"/>
    <w:unhideWhenUsed/>
    <w:qFormat/>
    <w:rsid w:val="003F0C37"/>
    <w:pPr>
      <w:outlineLvl w:val="9"/>
    </w:pPr>
    <w:rPr>
      <w:lang w:eastAsia="ru-RU"/>
    </w:rPr>
  </w:style>
  <w:style w:type="paragraph" w:styleId="22">
    <w:name w:val="toc 2"/>
    <w:basedOn w:val="a"/>
    <w:next w:val="a"/>
    <w:autoRedefine/>
    <w:uiPriority w:val="39"/>
    <w:unhideWhenUsed/>
    <w:qFormat/>
    <w:rsid w:val="003F0C37"/>
    <w:pPr>
      <w:spacing w:after="100"/>
      <w:ind w:left="220"/>
    </w:pPr>
    <w:rPr>
      <w:rFonts w:eastAsiaTheme="minorEastAsia"/>
      <w:lang w:eastAsia="ru-RU"/>
    </w:rPr>
  </w:style>
  <w:style w:type="paragraph" w:styleId="14">
    <w:name w:val="toc 1"/>
    <w:basedOn w:val="a"/>
    <w:next w:val="a"/>
    <w:autoRedefine/>
    <w:uiPriority w:val="39"/>
    <w:unhideWhenUsed/>
    <w:qFormat/>
    <w:rsid w:val="003F0C37"/>
    <w:pPr>
      <w:spacing w:after="100"/>
    </w:pPr>
    <w:rPr>
      <w:rFonts w:eastAsiaTheme="minorEastAsia"/>
      <w:lang w:eastAsia="ru-RU"/>
    </w:rPr>
  </w:style>
  <w:style w:type="paragraph" w:styleId="33">
    <w:name w:val="toc 3"/>
    <w:basedOn w:val="a"/>
    <w:next w:val="a"/>
    <w:autoRedefine/>
    <w:uiPriority w:val="39"/>
    <w:unhideWhenUsed/>
    <w:qFormat/>
    <w:rsid w:val="003F0C37"/>
    <w:pPr>
      <w:spacing w:after="100"/>
      <w:ind w:left="440"/>
    </w:pPr>
    <w:rPr>
      <w:rFonts w:eastAsiaTheme="minorEastAsia"/>
      <w:lang w:eastAsia="ru-RU"/>
    </w:rPr>
  </w:style>
  <w:style w:type="character" w:styleId="af4">
    <w:name w:val="Hyperlink"/>
    <w:basedOn w:val="a0"/>
    <w:uiPriority w:val="99"/>
    <w:unhideWhenUsed/>
    <w:rsid w:val="003F0C37"/>
    <w:rPr>
      <w:color w:val="0000FF" w:themeColor="hyperlink"/>
      <w:u w:val="single"/>
    </w:rPr>
  </w:style>
  <w:style w:type="paragraph" w:styleId="af5">
    <w:name w:val="No Spacing"/>
    <w:uiPriority w:val="1"/>
    <w:qFormat/>
    <w:rsid w:val="00264EC0"/>
    <w:pPr>
      <w:spacing w:after="0" w:line="240" w:lineRule="auto"/>
    </w:pPr>
  </w:style>
  <w:style w:type="character" w:styleId="af6">
    <w:name w:val="FollowedHyperlink"/>
    <w:basedOn w:val="a0"/>
    <w:uiPriority w:val="99"/>
    <w:semiHidden/>
    <w:unhideWhenUsed/>
    <w:rsid w:val="00356440"/>
    <w:rPr>
      <w:color w:val="800080" w:themeColor="followedHyperlink"/>
      <w:u w:val="single"/>
    </w:rPr>
  </w:style>
  <w:style w:type="character" w:customStyle="1" w:styleId="20">
    <w:name w:val="Заголовок 2 Знак"/>
    <w:basedOn w:val="a0"/>
    <w:link w:val="2"/>
    <w:uiPriority w:val="9"/>
    <w:rsid w:val="00304D6C"/>
    <w:rPr>
      <w:rFonts w:asciiTheme="majorHAnsi" w:eastAsiaTheme="majorEastAsia" w:hAnsiTheme="majorHAnsi" w:cstheme="majorBidi"/>
      <w:color w:val="365F91" w:themeColor="accent1" w:themeShade="BF"/>
      <w:sz w:val="26"/>
      <w:szCs w:val="26"/>
    </w:rPr>
  </w:style>
  <w:style w:type="paragraph" w:customStyle="1" w:styleId="ConsPlusTitle">
    <w:name w:val="ConsPlusTitle"/>
    <w:uiPriority w:val="99"/>
    <w:rsid w:val="003B26B7"/>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uiPriority w:val="99"/>
    <w:rsid w:val="00034D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6177">
      <w:bodyDiv w:val="1"/>
      <w:marLeft w:val="0"/>
      <w:marRight w:val="0"/>
      <w:marTop w:val="0"/>
      <w:marBottom w:val="0"/>
      <w:divBdr>
        <w:top w:val="none" w:sz="0" w:space="0" w:color="auto"/>
        <w:left w:val="none" w:sz="0" w:space="0" w:color="auto"/>
        <w:bottom w:val="none" w:sz="0" w:space="0" w:color="auto"/>
        <w:right w:val="none" w:sz="0" w:space="0" w:color="auto"/>
      </w:divBdr>
    </w:div>
    <w:div w:id="65805884">
      <w:bodyDiv w:val="1"/>
      <w:marLeft w:val="0"/>
      <w:marRight w:val="0"/>
      <w:marTop w:val="0"/>
      <w:marBottom w:val="0"/>
      <w:divBdr>
        <w:top w:val="none" w:sz="0" w:space="0" w:color="auto"/>
        <w:left w:val="none" w:sz="0" w:space="0" w:color="auto"/>
        <w:bottom w:val="none" w:sz="0" w:space="0" w:color="auto"/>
        <w:right w:val="none" w:sz="0" w:space="0" w:color="auto"/>
      </w:divBdr>
      <w:divsChild>
        <w:div w:id="214314371">
          <w:marLeft w:val="0"/>
          <w:marRight w:val="0"/>
          <w:marTop w:val="0"/>
          <w:marBottom w:val="0"/>
          <w:divBdr>
            <w:top w:val="none" w:sz="0" w:space="0" w:color="auto"/>
            <w:left w:val="none" w:sz="0" w:space="0" w:color="auto"/>
            <w:bottom w:val="none" w:sz="0" w:space="0" w:color="auto"/>
            <w:right w:val="none" w:sz="0" w:space="0" w:color="auto"/>
          </w:divBdr>
        </w:div>
      </w:divsChild>
    </w:div>
    <w:div w:id="72168266">
      <w:bodyDiv w:val="1"/>
      <w:marLeft w:val="0"/>
      <w:marRight w:val="0"/>
      <w:marTop w:val="0"/>
      <w:marBottom w:val="0"/>
      <w:divBdr>
        <w:top w:val="none" w:sz="0" w:space="0" w:color="auto"/>
        <w:left w:val="none" w:sz="0" w:space="0" w:color="auto"/>
        <w:bottom w:val="none" w:sz="0" w:space="0" w:color="auto"/>
        <w:right w:val="none" w:sz="0" w:space="0" w:color="auto"/>
      </w:divBdr>
      <w:divsChild>
        <w:div w:id="1213929871">
          <w:marLeft w:val="0"/>
          <w:marRight w:val="0"/>
          <w:marTop w:val="121"/>
          <w:marBottom w:val="0"/>
          <w:divBdr>
            <w:top w:val="none" w:sz="0" w:space="0" w:color="auto"/>
            <w:left w:val="none" w:sz="0" w:space="0" w:color="auto"/>
            <w:bottom w:val="none" w:sz="0" w:space="0" w:color="auto"/>
            <w:right w:val="none" w:sz="0" w:space="0" w:color="auto"/>
          </w:divBdr>
        </w:div>
      </w:divsChild>
    </w:div>
    <w:div w:id="91903417">
      <w:bodyDiv w:val="1"/>
      <w:marLeft w:val="0"/>
      <w:marRight w:val="0"/>
      <w:marTop w:val="0"/>
      <w:marBottom w:val="0"/>
      <w:divBdr>
        <w:top w:val="none" w:sz="0" w:space="0" w:color="auto"/>
        <w:left w:val="none" w:sz="0" w:space="0" w:color="auto"/>
        <w:bottom w:val="none" w:sz="0" w:space="0" w:color="auto"/>
        <w:right w:val="none" w:sz="0" w:space="0" w:color="auto"/>
      </w:divBdr>
    </w:div>
    <w:div w:id="97140894">
      <w:bodyDiv w:val="1"/>
      <w:marLeft w:val="0"/>
      <w:marRight w:val="0"/>
      <w:marTop w:val="0"/>
      <w:marBottom w:val="0"/>
      <w:divBdr>
        <w:top w:val="none" w:sz="0" w:space="0" w:color="auto"/>
        <w:left w:val="none" w:sz="0" w:space="0" w:color="auto"/>
        <w:bottom w:val="none" w:sz="0" w:space="0" w:color="auto"/>
        <w:right w:val="none" w:sz="0" w:space="0" w:color="auto"/>
      </w:divBdr>
    </w:div>
    <w:div w:id="143201949">
      <w:bodyDiv w:val="1"/>
      <w:marLeft w:val="0"/>
      <w:marRight w:val="0"/>
      <w:marTop w:val="0"/>
      <w:marBottom w:val="0"/>
      <w:divBdr>
        <w:top w:val="none" w:sz="0" w:space="0" w:color="auto"/>
        <w:left w:val="none" w:sz="0" w:space="0" w:color="auto"/>
        <w:bottom w:val="none" w:sz="0" w:space="0" w:color="auto"/>
        <w:right w:val="none" w:sz="0" w:space="0" w:color="auto"/>
      </w:divBdr>
    </w:div>
    <w:div w:id="284124519">
      <w:bodyDiv w:val="1"/>
      <w:marLeft w:val="0"/>
      <w:marRight w:val="0"/>
      <w:marTop w:val="0"/>
      <w:marBottom w:val="0"/>
      <w:divBdr>
        <w:top w:val="none" w:sz="0" w:space="0" w:color="auto"/>
        <w:left w:val="none" w:sz="0" w:space="0" w:color="auto"/>
        <w:bottom w:val="none" w:sz="0" w:space="0" w:color="auto"/>
        <w:right w:val="none" w:sz="0" w:space="0" w:color="auto"/>
      </w:divBdr>
      <w:divsChild>
        <w:div w:id="1761365828">
          <w:marLeft w:val="0"/>
          <w:marRight w:val="0"/>
          <w:marTop w:val="121"/>
          <w:marBottom w:val="0"/>
          <w:divBdr>
            <w:top w:val="none" w:sz="0" w:space="0" w:color="auto"/>
            <w:left w:val="none" w:sz="0" w:space="0" w:color="auto"/>
            <w:bottom w:val="none" w:sz="0" w:space="0" w:color="auto"/>
            <w:right w:val="none" w:sz="0" w:space="0" w:color="auto"/>
          </w:divBdr>
        </w:div>
      </w:divsChild>
    </w:div>
    <w:div w:id="438379020">
      <w:bodyDiv w:val="1"/>
      <w:marLeft w:val="0"/>
      <w:marRight w:val="0"/>
      <w:marTop w:val="0"/>
      <w:marBottom w:val="0"/>
      <w:divBdr>
        <w:top w:val="none" w:sz="0" w:space="0" w:color="auto"/>
        <w:left w:val="none" w:sz="0" w:space="0" w:color="auto"/>
        <w:bottom w:val="none" w:sz="0" w:space="0" w:color="auto"/>
        <w:right w:val="none" w:sz="0" w:space="0" w:color="auto"/>
      </w:divBdr>
      <w:divsChild>
        <w:div w:id="429159823">
          <w:marLeft w:val="0"/>
          <w:marRight w:val="0"/>
          <w:marTop w:val="121"/>
          <w:marBottom w:val="0"/>
          <w:divBdr>
            <w:top w:val="none" w:sz="0" w:space="0" w:color="auto"/>
            <w:left w:val="none" w:sz="0" w:space="0" w:color="auto"/>
            <w:bottom w:val="none" w:sz="0" w:space="0" w:color="auto"/>
            <w:right w:val="none" w:sz="0" w:space="0" w:color="auto"/>
          </w:divBdr>
        </w:div>
      </w:divsChild>
    </w:div>
    <w:div w:id="522088911">
      <w:bodyDiv w:val="1"/>
      <w:marLeft w:val="0"/>
      <w:marRight w:val="0"/>
      <w:marTop w:val="0"/>
      <w:marBottom w:val="0"/>
      <w:divBdr>
        <w:top w:val="none" w:sz="0" w:space="0" w:color="auto"/>
        <w:left w:val="none" w:sz="0" w:space="0" w:color="auto"/>
        <w:bottom w:val="none" w:sz="0" w:space="0" w:color="auto"/>
        <w:right w:val="none" w:sz="0" w:space="0" w:color="auto"/>
      </w:divBdr>
      <w:divsChild>
        <w:div w:id="56169881">
          <w:marLeft w:val="0"/>
          <w:marRight w:val="0"/>
          <w:marTop w:val="121"/>
          <w:marBottom w:val="0"/>
          <w:divBdr>
            <w:top w:val="none" w:sz="0" w:space="0" w:color="auto"/>
            <w:left w:val="none" w:sz="0" w:space="0" w:color="auto"/>
            <w:bottom w:val="none" w:sz="0" w:space="0" w:color="auto"/>
            <w:right w:val="none" w:sz="0" w:space="0" w:color="auto"/>
          </w:divBdr>
        </w:div>
      </w:divsChild>
    </w:div>
    <w:div w:id="621109826">
      <w:bodyDiv w:val="1"/>
      <w:marLeft w:val="0"/>
      <w:marRight w:val="0"/>
      <w:marTop w:val="0"/>
      <w:marBottom w:val="0"/>
      <w:divBdr>
        <w:top w:val="none" w:sz="0" w:space="0" w:color="auto"/>
        <w:left w:val="none" w:sz="0" w:space="0" w:color="auto"/>
        <w:bottom w:val="none" w:sz="0" w:space="0" w:color="auto"/>
        <w:right w:val="none" w:sz="0" w:space="0" w:color="auto"/>
      </w:divBdr>
      <w:divsChild>
        <w:div w:id="310905961">
          <w:marLeft w:val="0"/>
          <w:marRight w:val="0"/>
          <w:marTop w:val="121"/>
          <w:marBottom w:val="0"/>
          <w:divBdr>
            <w:top w:val="none" w:sz="0" w:space="0" w:color="auto"/>
            <w:left w:val="none" w:sz="0" w:space="0" w:color="auto"/>
            <w:bottom w:val="none" w:sz="0" w:space="0" w:color="auto"/>
            <w:right w:val="none" w:sz="0" w:space="0" w:color="auto"/>
          </w:divBdr>
        </w:div>
      </w:divsChild>
    </w:div>
    <w:div w:id="731581293">
      <w:bodyDiv w:val="1"/>
      <w:marLeft w:val="0"/>
      <w:marRight w:val="0"/>
      <w:marTop w:val="0"/>
      <w:marBottom w:val="0"/>
      <w:divBdr>
        <w:top w:val="none" w:sz="0" w:space="0" w:color="auto"/>
        <w:left w:val="none" w:sz="0" w:space="0" w:color="auto"/>
        <w:bottom w:val="none" w:sz="0" w:space="0" w:color="auto"/>
        <w:right w:val="none" w:sz="0" w:space="0" w:color="auto"/>
      </w:divBdr>
    </w:div>
    <w:div w:id="874201256">
      <w:bodyDiv w:val="1"/>
      <w:marLeft w:val="0"/>
      <w:marRight w:val="0"/>
      <w:marTop w:val="0"/>
      <w:marBottom w:val="0"/>
      <w:divBdr>
        <w:top w:val="none" w:sz="0" w:space="0" w:color="auto"/>
        <w:left w:val="none" w:sz="0" w:space="0" w:color="auto"/>
        <w:bottom w:val="none" w:sz="0" w:space="0" w:color="auto"/>
        <w:right w:val="none" w:sz="0" w:space="0" w:color="auto"/>
      </w:divBdr>
    </w:div>
    <w:div w:id="900480654">
      <w:bodyDiv w:val="1"/>
      <w:marLeft w:val="0"/>
      <w:marRight w:val="0"/>
      <w:marTop w:val="0"/>
      <w:marBottom w:val="0"/>
      <w:divBdr>
        <w:top w:val="none" w:sz="0" w:space="0" w:color="auto"/>
        <w:left w:val="none" w:sz="0" w:space="0" w:color="auto"/>
        <w:bottom w:val="none" w:sz="0" w:space="0" w:color="auto"/>
        <w:right w:val="none" w:sz="0" w:space="0" w:color="auto"/>
      </w:divBdr>
    </w:div>
    <w:div w:id="999385709">
      <w:bodyDiv w:val="1"/>
      <w:marLeft w:val="0"/>
      <w:marRight w:val="0"/>
      <w:marTop w:val="0"/>
      <w:marBottom w:val="0"/>
      <w:divBdr>
        <w:top w:val="none" w:sz="0" w:space="0" w:color="auto"/>
        <w:left w:val="none" w:sz="0" w:space="0" w:color="auto"/>
        <w:bottom w:val="none" w:sz="0" w:space="0" w:color="auto"/>
        <w:right w:val="none" w:sz="0" w:space="0" w:color="auto"/>
      </w:divBdr>
      <w:divsChild>
        <w:div w:id="48921994">
          <w:marLeft w:val="0"/>
          <w:marRight w:val="0"/>
          <w:marTop w:val="121"/>
          <w:marBottom w:val="0"/>
          <w:divBdr>
            <w:top w:val="none" w:sz="0" w:space="0" w:color="auto"/>
            <w:left w:val="none" w:sz="0" w:space="0" w:color="auto"/>
            <w:bottom w:val="none" w:sz="0" w:space="0" w:color="auto"/>
            <w:right w:val="none" w:sz="0" w:space="0" w:color="auto"/>
          </w:divBdr>
        </w:div>
      </w:divsChild>
    </w:div>
    <w:div w:id="1034696894">
      <w:bodyDiv w:val="1"/>
      <w:marLeft w:val="0"/>
      <w:marRight w:val="0"/>
      <w:marTop w:val="0"/>
      <w:marBottom w:val="0"/>
      <w:divBdr>
        <w:top w:val="none" w:sz="0" w:space="0" w:color="auto"/>
        <w:left w:val="none" w:sz="0" w:space="0" w:color="auto"/>
        <w:bottom w:val="none" w:sz="0" w:space="0" w:color="auto"/>
        <w:right w:val="none" w:sz="0" w:space="0" w:color="auto"/>
      </w:divBdr>
    </w:div>
    <w:div w:id="1053237258">
      <w:bodyDiv w:val="1"/>
      <w:marLeft w:val="0"/>
      <w:marRight w:val="0"/>
      <w:marTop w:val="0"/>
      <w:marBottom w:val="0"/>
      <w:divBdr>
        <w:top w:val="none" w:sz="0" w:space="0" w:color="auto"/>
        <w:left w:val="none" w:sz="0" w:space="0" w:color="auto"/>
        <w:bottom w:val="none" w:sz="0" w:space="0" w:color="auto"/>
        <w:right w:val="none" w:sz="0" w:space="0" w:color="auto"/>
      </w:divBdr>
      <w:divsChild>
        <w:div w:id="1267277167">
          <w:marLeft w:val="0"/>
          <w:marRight w:val="0"/>
          <w:marTop w:val="121"/>
          <w:marBottom w:val="0"/>
          <w:divBdr>
            <w:top w:val="none" w:sz="0" w:space="0" w:color="auto"/>
            <w:left w:val="none" w:sz="0" w:space="0" w:color="auto"/>
            <w:bottom w:val="none" w:sz="0" w:space="0" w:color="auto"/>
            <w:right w:val="none" w:sz="0" w:space="0" w:color="auto"/>
          </w:divBdr>
        </w:div>
      </w:divsChild>
    </w:div>
    <w:div w:id="1105229514">
      <w:bodyDiv w:val="1"/>
      <w:marLeft w:val="0"/>
      <w:marRight w:val="0"/>
      <w:marTop w:val="0"/>
      <w:marBottom w:val="0"/>
      <w:divBdr>
        <w:top w:val="none" w:sz="0" w:space="0" w:color="auto"/>
        <w:left w:val="none" w:sz="0" w:space="0" w:color="auto"/>
        <w:bottom w:val="none" w:sz="0" w:space="0" w:color="auto"/>
        <w:right w:val="none" w:sz="0" w:space="0" w:color="auto"/>
      </w:divBdr>
    </w:div>
    <w:div w:id="1232544458">
      <w:bodyDiv w:val="1"/>
      <w:marLeft w:val="0"/>
      <w:marRight w:val="0"/>
      <w:marTop w:val="0"/>
      <w:marBottom w:val="0"/>
      <w:divBdr>
        <w:top w:val="none" w:sz="0" w:space="0" w:color="auto"/>
        <w:left w:val="none" w:sz="0" w:space="0" w:color="auto"/>
        <w:bottom w:val="none" w:sz="0" w:space="0" w:color="auto"/>
        <w:right w:val="none" w:sz="0" w:space="0" w:color="auto"/>
      </w:divBdr>
    </w:div>
    <w:div w:id="1509755416">
      <w:bodyDiv w:val="1"/>
      <w:marLeft w:val="0"/>
      <w:marRight w:val="0"/>
      <w:marTop w:val="0"/>
      <w:marBottom w:val="0"/>
      <w:divBdr>
        <w:top w:val="none" w:sz="0" w:space="0" w:color="auto"/>
        <w:left w:val="none" w:sz="0" w:space="0" w:color="auto"/>
        <w:bottom w:val="none" w:sz="0" w:space="0" w:color="auto"/>
        <w:right w:val="none" w:sz="0" w:space="0" w:color="auto"/>
      </w:divBdr>
    </w:div>
    <w:div w:id="1713119211">
      <w:bodyDiv w:val="1"/>
      <w:marLeft w:val="0"/>
      <w:marRight w:val="0"/>
      <w:marTop w:val="0"/>
      <w:marBottom w:val="0"/>
      <w:divBdr>
        <w:top w:val="none" w:sz="0" w:space="0" w:color="auto"/>
        <w:left w:val="none" w:sz="0" w:space="0" w:color="auto"/>
        <w:bottom w:val="none" w:sz="0" w:space="0" w:color="auto"/>
        <w:right w:val="none" w:sz="0" w:space="0" w:color="auto"/>
      </w:divBdr>
    </w:div>
    <w:div w:id="2023777504">
      <w:bodyDiv w:val="1"/>
      <w:marLeft w:val="0"/>
      <w:marRight w:val="0"/>
      <w:marTop w:val="0"/>
      <w:marBottom w:val="0"/>
      <w:divBdr>
        <w:top w:val="none" w:sz="0" w:space="0" w:color="auto"/>
        <w:left w:val="none" w:sz="0" w:space="0" w:color="auto"/>
        <w:bottom w:val="none" w:sz="0" w:space="0" w:color="auto"/>
        <w:right w:val="none" w:sz="0" w:space="0" w:color="auto"/>
      </w:divBdr>
      <w:divsChild>
        <w:div w:id="109515260">
          <w:marLeft w:val="0"/>
          <w:marRight w:val="0"/>
          <w:marTop w:val="121"/>
          <w:marBottom w:val="0"/>
          <w:divBdr>
            <w:top w:val="none" w:sz="0" w:space="0" w:color="auto"/>
            <w:left w:val="none" w:sz="0" w:space="0" w:color="auto"/>
            <w:bottom w:val="none" w:sz="0" w:space="0" w:color="auto"/>
            <w:right w:val="none" w:sz="0" w:space="0" w:color="auto"/>
          </w:divBdr>
        </w:div>
      </w:divsChild>
    </w:div>
    <w:div w:id="2043358062">
      <w:bodyDiv w:val="1"/>
      <w:marLeft w:val="0"/>
      <w:marRight w:val="0"/>
      <w:marTop w:val="0"/>
      <w:marBottom w:val="0"/>
      <w:divBdr>
        <w:top w:val="none" w:sz="0" w:space="0" w:color="auto"/>
        <w:left w:val="none" w:sz="0" w:space="0" w:color="auto"/>
        <w:bottom w:val="none" w:sz="0" w:space="0" w:color="auto"/>
        <w:right w:val="none" w:sz="0" w:space="0" w:color="auto"/>
      </w:divBdr>
    </w:div>
    <w:div w:id="2043700920">
      <w:bodyDiv w:val="1"/>
      <w:marLeft w:val="0"/>
      <w:marRight w:val="0"/>
      <w:marTop w:val="0"/>
      <w:marBottom w:val="0"/>
      <w:divBdr>
        <w:top w:val="none" w:sz="0" w:space="0" w:color="auto"/>
        <w:left w:val="none" w:sz="0" w:space="0" w:color="auto"/>
        <w:bottom w:val="none" w:sz="0" w:space="0" w:color="auto"/>
        <w:right w:val="none" w:sz="0" w:space="0" w:color="auto"/>
      </w:divBdr>
    </w:div>
    <w:div w:id="2056469723">
      <w:bodyDiv w:val="1"/>
      <w:marLeft w:val="0"/>
      <w:marRight w:val="0"/>
      <w:marTop w:val="0"/>
      <w:marBottom w:val="0"/>
      <w:divBdr>
        <w:top w:val="none" w:sz="0" w:space="0" w:color="auto"/>
        <w:left w:val="none" w:sz="0" w:space="0" w:color="auto"/>
        <w:bottom w:val="none" w:sz="0" w:space="0" w:color="auto"/>
        <w:right w:val="none" w:sz="0" w:space="0" w:color="auto"/>
      </w:divBdr>
      <w:divsChild>
        <w:div w:id="2111001242">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demo=2&amp;base=LAW&amp;n=436063&amp;date=25.03.2023&amp;dst=100247&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36063&amp;date=25.03.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25517594572D47A31AA12132B59F1511DC6698BCAF62B71F165652ECA8F3480D166C50D2D2EA06t7zCW" TargetMode="External"/><Relationship Id="rId5" Type="http://schemas.openxmlformats.org/officeDocument/2006/relationships/webSettings" Target="webSettings.xml"/><Relationship Id="rId15" Type="http://schemas.openxmlformats.org/officeDocument/2006/relationships/hyperlink" Target="consultantplus://offline/ref=9A88192864CDB1956393C60C86F1F7411210E80EAB3546D9BE63774FF811BC87F6829419511A36BCv6kCP" TargetMode="External"/><Relationship Id="rId10" Type="http://schemas.openxmlformats.org/officeDocument/2006/relationships/hyperlink" Target="consultantplus://offline/ref=C725517594572D47A31AA12132B59F1511DC6698BCAF62B71F165652ECA8F3480D166C50D2D2EA06t7zCW"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A4DCBB1C7D3E22EA3FB13274F09F6D60707A8D209DFE4010CE4424270s5V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4B723-8F40-47B3-8DB6-A9BDFA11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81</Pages>
  <Words>32315</Words>
  <Characters>184196</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Рубан Е.Н.</dc:creator>
  <cp:lastModifiedBy>Сергей Коржов</cp:lastModifiedBy>
  <cp:revision>5</cp:revision>
  <cp:lastPrinted>2023-10-12T13:54:00Z</cp:lastPrinted>
  <dcterms:created xsi:type="dcterms:W3CDTF">2023-09-20T09:56:00Z</dcterms:created>
  <dcterms:modified xsi:type="dcterms:W3CDTF">2023-10-12T13:57:00Z</dcterms:modified>
</cp:coreProperties>
</file>